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20"/>
        <w:rPr>
          <w:rFonts w:ascii="Times New Roman"/>
        </w:rPr>
      </w:pPr>
      <w:r>
        <w:rPr>
          <w:rFonts w:ascii="Times New Roman"/>
        </w:rPr>
        <w:drawing>
          <wp:inline distT="0" distB="0" distL="0" distR="0">
            <wp:extent cx="3761231" cy="55454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761231" cy="554545"/>
                    </a:xfrm>
                    <a:prstGeom prst="rect">
                      <a:avLst/>
                    </a:prstGeom>
                  </pic:spPr>
                </pic:pic>
              </a:graphicData>
            </a:graphic>
          </wp:inline>
        </w:drawing>
      </w:r>
      <w:r>
        <w:rPr>
          <w:rFonts w:ascii="Times New Roman"/>
        </w:rPr>
      </w:r>
    </w:p>
    <w:p>
      <w:pPr>
        <w:spacing w:before="225"/>
        <w:ind w:left="3915" w:right="4397" w:firstLine="4"/>
        <w:jc w:val="center"/>
        <w:rPr>
          <w:b/>
          <w:sz w:val="20"/>
        </w:rPr>
      </w:pPr>
      <w:r>
        <w:rPr>
          <w:b/>
          <w:sz w:val="20"/>
        </w:rPr>
        <w:t>STATE OF WASHINGTON DEPARTMENT</w:t>
      </w:r>
      <w:r>
        <w:rPr>
          <w:b/>
          <w:spacing w:val="-14"/>
          <w:sz w:val="20"/>
        </w:rPr>
        <w:t> </w:t>
      </w:r>
      <w:r>
        <w:rPr>
          <w:b/>
          <w:sz w:val="20"/>
        </w:rPr>
        <w:t>OF</w:t>
      </w:r>
      <w:r>
        <w:rPr>
          <w:b/>
          <w:spacing w:val="-14"/>
          <w:sz w:val="20"/>
        </w:rPr>
        <w:t> </w:t>
      </w:r>
      <w:r>
        <w:rPr>
          <w:b/>
          <w:sz w:val="20"/>
        </w:rPr>
        <w:t>COMMERCE</w:t>
      </w:r>
    </w:p>
    <w:p>
      <w:pPr>
        <w:spacing w:line="240" w:lineRule="auto" w:before="9"/>
        <w:rPr>
          <w:b/>
          <w:sz w:val="20"/>
        </w:rPr>
      </w:pPr>
    </w:p>
    <w:p>
      <w:pPr>
        <w:pStyle w:val="Heading1"/>
        <w:ind w:left="0" w:right="483" w:firstLine="0"/>
        <w:jc w:val="center"/>
      </w:pPr>
      <w:r>
        <w:rPr/>
        <w:t>REQUEST</w:t>
      </w:r>
      <w:r>
        <w:rPr>
          <w:spacing w:val="-3"/>
        </w:rPr>
        <w:t> </w:t>
      </w:r>
      <w:r>
        <w:rPr/>
        <w:t>FOR</w:t>
      </w:r>
      <w:r>
        <w:rPr>
          <w:spacing w:val="-3"/>
        </w:rPr>
        <w:t> </w:t>
      </w:r>
      <w:r>
        <w:rPr/>
        <w:t>PROPOSALS</w:t>
      </w:r>
      <w:r>
        <w:rPr>
          <w:spacing w:val="-2"/>
        </w:rPr>
        <w:t> (RFP)</w:t>
      </w:r>
    </w:p>
    <w:p>
      <w:pPr>
        <w:pStyle w:val="Heading2"/>
        <w:spacing w:before="117"/>
        <w:ind w:right="477"/>
      </w:pPr>
      <w:r>
        <w:rPr/>
        <w:t>RFP</w:t>
      </w:r>
      <w:r>
        <w:rPr>
          <w:spacing w:val="-3"/>
        </w:rPr>
        <w:t> </w:t>
      </w:r>
      <w:r>
        <w:rPr/>
        <w:t>NO.</w:t>
      </w:r>
      <w:r>
        <w:rPr>
          <w:spacing w:val="-2"/>
        </w:rPr>
        <w:t> </w:t>
      </w:r>
      <w:r>
        <w:rPr>
          <w:spacing w:val="-4"/>
        </w:rPr>
        <w:t>2020</w:t>
      </w:r>
    </w:p>
    <w:p>
      <w:pPr>
        <w:spacing w:line="240" w:lineRule="auto" w:before="0"/>
        <w:rPr>
          <w:b/>
          <w:sz w:val="22"/>
        </w:rPr>
      </w:pPr>
    </w:p>
    <w:p>
      <w:pPr>
        <w:spacing w:line="240" w:lineRule="auto" w:before="163"/>
        <w:rPr>
          <w:b/>
          <w:sz w:val="22"/>
        </w:rPr>
      </w:pPr>
    </w:p>
    <w:p>
      <w:pPr>
        <w:spacing w:line="319" w:lineRule="auto" w:before="0"/>
        <w:ind w:left="1080" w:right="1586" w:firstLine="0"/>
        <w:jc w:val="left"/>
        <w:rPr>
          <w:i/>
          <w:sz w:val="21"/>
        </w:rPr>
      </w:pPr>
      <w:r>
        <w:rPr/>
        <mc:AlternateContent>
          <mc:Choice Requires="wps">
            <w:drawing>
              <wp:anchor distT="0" distB="0" distL="0" distR="0" allowOverlap="1" layoutInCell="1" locked="0" behindDoc="1" simplePos="0" relativeHeight="486867968">
                <wp:simplePos x="0" y="0"/>
                <wp:positionH relativeFrom="page">
                  <wp:posOffset>1290561</wp:posOffset>
                </wp:positionH>
                <wp:positionV relativeFrom="paragraph">
                  <wp:posOffset>80229</wp:posOffset>
                </wp:positionV>
                <wp:extent cx="4671060" cy="49339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29"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79"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44"/>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05" y="4621212"/>
                              </a:lnTo>
                              <a:lnTo>
                                <a:pt x="1717624" y="4581334"/>
                              </a:lnTo>
                              <a:lnTo>
                                <a:pt x="1735988" y="4540707"/>
                              </a:lnTo>
                              <a:lnTo>
                                <a:pt x="1750072" y="4499356"/>
                              </a:lnTo>
                              <a:lnTo>
                                <a:pt x="1761731" y="4448365"/>
                              </a:lnTo>
                              <a:lnTo>
                                <a:pt x="1767954" y="4395584"/>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82"/>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30" y="2655328"/>
                              </a:lnTo>
                              <a:lnTo>
                                <a:pt x="1782343" y="2621153"/>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95" y="2621153"/>
                              </a:lnTo>
                              <a:lnTo>
                                <a:pt x="1258062" y="2590635"/>
                              </a:lnTo>
                              <a:lnTo>
                                <a:pt x="1294523" y="2572131"/>
                              </a:lnTo>
                              <a:lnTo>
                                <a:pt x="1333703" y="2561602"/>
                              </a:lnTo>
                              <a:lnTo>
                                <a:pt x="1373162" y="2558707"/>
                              </a:lnTo>
                              <a:lnTo>
                                <a:pt x="1412849" y="2563672"/>
                              </a:lnTo>
                              <a:lnTo>
                                <a:pt x="1452765" y="2576703"/>
                              </a:lnTo>
                              <a:lnTo>
                                <a:pt x="1492910" y="2596858"/>
                              </a:lnTo>
                              <a:lnTo>
                                <a:pt x="1533398" y="2623058"/>
                              </a:lnTo>
                              <a:lnTo>
                                <a:pt x="1574279" y="2655366"/>
                              </a:lnTo>
                              <a:lnTo>
                                <a:pt x="1615579" y="2693797"/>
                              </a:lnTo>
                              <a:lnTo>
                                <a:pt x="1661833" y="2745143"/>
                              </a:lnTo>
                              <a:lnTo>
                                <a:pt x="1699907" y="2798191"/>
                              </a:lnTo>
                              <a:lnTo>
                                <a:pt x="1726793" y="2852699"/>
                              </a:lnTo>
                              <a:lnTo>
                                <a:pt x="1741690" y="2906141"/>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73"/>
                              </a:lnTo>
                              <a:lnTo>
                                <a:pt x="1150505" y="2397125"/>
                              </a:lnTo>
                              <a:lnTo>
                                <a:pt x="1104912" y="2429764"/>
                              </a:lnTo>
                              <a:lnTo>
                                <a:pt x="1063612" y="2467038"/>
                              </a:lnTo>
                              <a:lnTo>
                                <a:pt x="909078" y="2621216"/>
                              </a:lnTo>
                              <a:lnTo>
                                <a:pt x="862215" y="2668143"/>
                              </a:lnTo>
                              <a:lnTo>
                                <a:pt x="849096" y="2699461"/>
                              </a:lnTo>
                              <a:lnTo>
                                <a:pt x="849515" y="2713355"/>
                              </a:lnTo>
                              <a:lnTo>
                                <a:pt x="876350" y="2766784"/>
                              </a:lnTo>
                              <a:lnTo>
                                <a:pt x="2200287" y="4092448"/>
                              </a:lnTo>
                              <a:lnTo>
                                <a:pt x="2225179" y="4102354"/>
                              </a:lnTo>
                              <a:lnTo>
                                <a:pt x="2232037" y="4099941"/>
                              </a:lnTo>
                              <a:lnTo>
                                <a:pt x="2238083" y="4098429"/>
                              </a:lnTo>
                              <a:lnTo>
                                <a:pt x="2271572" y="4078516"/>
                              </a:lnTo>
                              <a:lnTo>
                                <a:pt x="2302522" y="4047477"/>
                              </a:lnTo>
                              <a:lnTo>
                                <a:pt x="2322245" y="4014203"/>
                              </a:lnTo>
                              <a:lnTo>
                                <a:pt x="2323604" y="4008247"/>
                              </a:lnTo>
                              <a:lnTo>
                                <a:pt x="2325509" y="4002024"/>
                              </a:lnTo>
                              <a:lnTo>
                                <a:pt x="1712861" y="3373247"/>
                              </a:lnTo>
                              <a:lnTo>
                                <a:pt x="1790331" y="3295777"/>
                              </a:lnTo>
                              <a:lnTo>
                                <a:pt x="1831911" y="3263633"/>
                              </a:lnTo>
                              <a:lnTo>
                                <a:pt x="1876945" y="3246247"/>
                              </a:lnTo>
                              <a:lnTo>
                                <a:pt x="1926221" y="3242741"/>
                              </a:lnTo>
                              <a:lnTo>
                                <a:pt x="1952193" y="3244989"/>
                              </a:lnTo>
                              <a:lnTo>
                                <a:pt x="2007412" y="3257981"/>
                              </a:lnTo>
                              <a:lnTo>
                                <a:pt x="2066353" y="3280283"/>
                              </a:lnTo>
                              <a:lnTo>
                                <a:pt x="2128710" y="3311969"/>
                              </a:lnTo>
                              <a:lnTo>
                                <a:pt x="2195296" y="3349510"/>
                              </a:lnTo>
                              <a:lnTo>
                                <a:pt x="2230259" y="3370326"/>
                              </a:lnTo>
                              <a:lnTo>
                                <a:pt x="2649156" y="3625888"/>
                              </a:lnTo>
                              <a:lnTo>
                                <a:pt x="2656535" y="3630066"/>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747" y="2536825"/>
                              </a:lnTo>
                              <a:lnTo>
                                <a:pt x="2884817" y="2219566"/>
                              </a:lnTo>
                              <a:lnTo>
                                <a:pt x="2884817" y="2418461"/>
                              </a:lnTo>
                              <a:lnTo>
                                <a:pt x="2581541" y="2721610"/>
                              </a:lnTo>
                              <a:lnTo>
                                <a:pt x="2461577" y="2536825"/>
                              </a:lnTo>
                              <a:lnTo>
                                <a:pt x="2443848" y="2509393"/>
                              </a:lnTo>
                              <a:lnTo>
                                <a:pt x="2087194" y="1956473"/>
                              </a:lnTo>
                              <a:lnTo>
                                <a:pt x="2032012" y="1871599"/>
                              </a:lnTo>
                              <a:lnTo>
                                <a:pt x="2032139" y="1871345"/>
                              </a:lnTo>
                              <a:lnTo>
                                <a:pt x="2032381" y="1871091"/>
                              </a:lnTo>
                              <a:lnTo>
                                <a:pt x="2032647" y="1870964"/>
                              </a:lnTo>
                              <a:lnTo>
                                <a:pt x="2884817" y="2418461"/>
                              </a:lnTo>
                              <a:lnTo>
                                <a:pt x="2884817" y="2219566"/>
                              </a:lnTo>
                              <a:lnTo>
                                <a:pt x="2333307" y="1870964"/>
                              </a:lnTo>
                              <a:lnTo>
                                <a:pt x="1962531" y="1635125"/>
                              </a:lnTo>
                              <a:lnTo>
                                <a:pt x="1955317" y="1630946"/>
                              </a:lnTo>
                              <a:lnTo>
                                <a:pt x="1922005" y="1620774"/>
                              </a:lnTo>
                              <a:lnTo>
                                <a:pt x="1915769" y="1621713"/>
                              </a:lnTo>
                              <a:lnTo>
                                <a:pt x="1879612" y="1639824"/>
                              </a:lnTo>
                              <a:lnTo>
                                <a:pt x="1842782" y="1674368"/>
                              </a:lnTo>
                              <a:lnTo>
                                <a:pt x="1810905" y="1708531"/>
                              </a:lnTo>
                              <a:lnTo>
                                <a:pt x="1794205" y="1743240"/>
                              </a:lnTo>
                              <a:lnTo>
                                <a:pt x="1793379" y="1749412"/>
                              </a:lnTo>
                              <a:lnTo>
                                <a:pt x="1793595" y="1755368"/>
                              </a:lnTo>
                              <a:lnTo>
                                <a:pt x="1859991" y="1871091"/>
                              </a:lnTo>
                              <a:lnTo>
                                <a:pt x="1889569" y="1917471"/>
                              </a:lnTo>
                              <a:lnTo>
                                <a:pt x="2264384" y="2509520"/>
                              </a:lnTo>
                              <a:lnTo>
                                <a:pt x="2281682" y="2536939"/>
                              </a:lnTo>
                              <a:lnTo>
                                <a:pt x="2818904" y="3384931"/>
                              </a:lnTo>
                              <a:lnTo>
                                <a:pt x="2844139" y="3420211"/>
                              </a:lnTo>
                              <a:lnTo>
                                <a:pt x="2878975" y="3446399"/>
                              </a:lnTo>
                              <a:lnTo>
                                <a:pt x="2885554" y="3447199"/>
                              </a:lnTo>
                              <a:lnTo>
                                <a:pt x="2892336" y="3446322"/>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760" y="2536825"/>
                              </a:lnTo>
                              <a:lnTo>
                                <a:pt x="3480320" y="2803779"/>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411"/>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19003pt;margin-top:6.317298pt;width:367.8pt;height:388.5pt;mso-position-horizontal-relative:page;mso-position-vertical-relative:paragraph;z-index:-16448512" id="docshape1" coordorigin="2032,126" coordsize="7356,7770" path="m4818,6963l4809,6875,4792,6785,4774,6719,4751,6652,4724,6583,4693,6514,4656,6443,4615,6370,4569,6297,4530,6239,4505,6204,4505,6903,4502,6979,4489,7053,4465,7124,4429,7194,4381,7261,4321,7328,4133,7516,2412,5795,2598,5609,2669,5545,2742,5495,2817,5460,2893,5440,2972,5432,3052,5433,3134,5444,3219,5466,3288,5491,3358,5521,3428,5557,3500,5599,3572,5647,3633,5691,3693,5739,3754,5788,3814,5841,3874,5896,3934,5954,3997,6018,4055,6081,4111,6142,4162,6202,4210,6260,4254,6318,4294,6374,4345,6451,4388,6527,4425,6600,4454,6671,4478,6740,4497,6823,4505,6903,4505,6204,4489,6180,4444,6121,4396,6061,4346,6000,4292,5939,4236,5877,4176,5814,4114,5750,4052,5690,3990,5632,3928,5577,3867,5524,3806,5475,3749,5432,3745,5429,3684,5386,3624,5345,3544,5296,3466,5253,3388,5215,3310,5183,3234,5155,3159,5133,3071,5115,2985,5106,2901,5105,2819,5112,2739,5126,2674,5146,2610,5173,2547,5207,2485,5249,2424,5298,2364,5354,2053,5665,2043,5679,2036,5695,2032,5714,2033,5736,2040,5762,2054,5791,2075,5821,2105,5853,4077,7825,4109,7854,4139,7875,4166,7889,4191,7895,4214,7896,4234,7893,4251,7887,4264,7876,4555,7586,4611,7526,4619,7516,4659,7466,4702,7404,4737,7341,4766,7277,4788,7212,4807,7132,4817,7049,4818,6963xm6431,5692l6430,5683,6425,5674,6421,5665,6413,5655,6405,5647,6397,5640,6387,5631,6375,5622,6361,5612,6344,5601,6257,5546,5732,5233,5679,5201,5595,5151,5546,5123,5454,5074,5411,5052,5369,5032,5330,5015,5291,5000,5254,4988,5218,4978,5184,4970,5159,4965,5150,4964,5119,4960,5088,4960,5058,4961,5029,4965,5041,4918,5049,4870,5053,4821,5055,4772,5052,4723,5046,4673,5036,4622,5021,4570,5002,4519,4980,4467,4952,4415,4919,4361,4882,4308,4839,4254,4792,4200,4781,4189,4781,4787,4776,4828,4767,4869,4752,4909,4731,4948,4704,4986,4671,5023,4492,5201,3747,4456,3901,4302,3927,4277,3952,4254,3974,4235,3995,4219,4014,4206,4032,4195,4051,4185,4071,4177,4133,4160,4195,4156,4257,4164,4320,4184,4383,4216,4447,4257,4512,4308,4577,4369,4615,4409,4649,4449,4681,4491,4709,4533,4733,4576,4752,4619,4766,4661,4775,4703,4781,4745,4781,4787,4781,4189,4750,4156,4739,4145,4681,4089,4624,4039,4566,3994,4509,3955,4451,3920,4394,3892,4336,3869,4279,3850,4221,3836,4165,3829,4110,3827,4055,3830,4001,3840,3948,3855,3896,3876,3844,3901,3827,3913,3810,3925,3772,3953,3753,3970,3731,3989,3707,4011,3682,4036,3464,4254,3390,4328,3380,4342,3373,4358,3370,4377,3370,4399,3377,4425,3391,4453,3412,4483,3442,4516,5497,6571,5507,6579,5527,6586,5537,6587,5547,6583,5557,6581,5567,6577,5577,6572,5588,6566,5598,6558,5610,6549,5622,6539,5635,6526,5647,6513,5658,6500,5668,6489,5676,6478,5682,6467,5686,6457,5689,6448,5692,6439,5695,6429,5695,6418,5691,6408,5687,6398,5680,6389,4730,5439,4852,5317,4884,5288,4917,5266,4952,5249,4988,5239,5026,5234,5066,5233,5107,5237,5149,5245,5194,5257,5239,5273,5286,5292,5335,5316,5385,5342,5436,5371,5490,5401,5545,5434,6204,5836,6216,5843,6227,5848,6237,5852,6248,5858,6261,5859,6273,5857,6284,5856,6294,5852,6304,5847,6314,5840,6324,5832,6336,5823,6349,5812,6362,5799,6377,5784,6389,5769,6400,5756,6409,5745,6417,5734,6422,5724,6426,5714,6429,5705,6431,5692xm7735,4400l7734,4389,7731,4379,7725,4368,7717,4356,7707,4345,7693,4334,7678,4322,7659,4309,7637,4295,7366,4121,6575,3622,6575,3935,6098,4412,5909,4121,5881,4078,5319,3207,5232,3074,5233,3073,5233,3073,5233,3073,6575,3935,6575,3622,5707,3073,5123,2701,5112,2695,5100,2689,5089,2684,5079,2681,5069,2679,5059,2679,5049,2680,5039,2683,5028,2687,5016,2692,5005,2700,4992,2709,4979,2720,4966,2733,4951,2747,4934,2763,4919,2778,4906,2792,4894,2805,4884,2817,4876,2829,4869,2840,4864,2851,4861,2861,4858,2872,4857,2881,4857,2891,4859,2900,4862,2910,4867,2921,4872,2931,4878,2943,4962,3073,5008,3146,5598,4078,5626,4122,6472,5457,6486,5478,6499,5497,6511,5513,6523,5525,6534,5536,6545,5544,6556,5550,6566,5554,6577,5555,6587,5554,6599,5550,6611,5543,6623,5534,6635,5523,6649,5511,6664,5497,6678,5482,6690,5468,6701,5456,6710,5445,6716,5435,6722,5425,6725,5414,6726,5404,6727,5392,6728,5382,6722,5370,6719,5360,6713,5349,6705,5336,6328,4756,6286,4692,6566,4412,6857,4121,7513,4542,7527,4549,7538,4554,7548,4558,7558,4562,7568,4562,7579,4558,7588,4557,7597,4553,7607,4547,7619,4539,7630,4530,7643,4518,7657,4504,7672,4489,7688,4473,7701,4458,7712,4444,7722,4432,7729,4421,7733,4410,7735,4400xm8133,3990l8132,3981,8127,3969,8123,3959,8117,3951,7188,3022,7669,2541,7670,2533,7670,2523,7669,2514,7666,2502,7654,2479,7647,2468,7639,2456,7629,2444,7618,2431,7592,2403,7576,2387,7559,2370,7543,2355,7514,2329,7502,2320,7491,2312,7481,2306,7471,2301,7459,2296,7448,2293,7439,2292,7430,2294,7424,2297,6944,2777,6192,2026,6700,1517,6703,1511,6703,1501,6702,1491,6699,1480,6687,1457,6680,1446,6672,1434,6662,1422,6651,1409,6624,1380,6608,1363,6592,1347,6576,1333,6548,1307,6535,1297,6523,1289,6511,1281,6487,1268,6476,1266,6467,1265,6457,1265,6451,1268,5828,1891,5817,1904,5810,1921,5807,1940,5808,1962,5814,1988,5829,2016,5850,2046,5879,2078,7935,4134,7943,4139,7953,4143,7965,4149,7974,4149,7985,4145,7994,4143,8004,4139,8014,4134,8025,4129,8036,4121,8048,4111,8060,4101,8072,4089,8085,4075,8096,4063,8105,4051,8114,4041,8119,4030,8124,4020,8127,4010,8129,4001,8133,3990xm9387,2736l9387,2727,9379,2707,9372,2697,7446,771,7838,380,7841,373,7841,362,7840,353,7838,342,7826,319,7819,308,7810,296,7800,284,7761,242,7745,226,7729,210,7714,196,7685,170,7673,160,7661,151,7650,143,7639,137,7626,130,7615,127,7606,126,7595,126,7588,130,6622,1096,6619,1103,6620,1112,6620,1123,6623,1133,6630,1146,6636,1157,6644,1168,6653,1179,6675,1206,6688,1221,6702,1237,6718,1253,6734,1269,6750,1283,6764,1295,6778,1306,6790,1316,6802,1325,6812,1332,6835,1345,6845,1348,6856,1348,6865,1349,6872,1345,7264,954,9189,2879,9199,2887,9219,2894,9228,2895,9239,2891,9249,2889,9258,2885,9269,2880,9280,2874,9290,2866,9302,2857,9314,2846,9327,2834,9339,2821,9350,2809,9360,2797,9368,2786,9373,2776,9378,2766,9381,2756,9383,2747,9387,2736xe" filled="true" fillcolor="#c0c0c0" stroked="false">
                <v:path arrowok="t"/>
                <v:fill opacity="32896f" type="solid"/>
                <w10:wrap type="none"/>
              </v:shape>
            </w:pict>
          </mc:Fallback>
        </mc:AlternateContent>
      </w:r>
      <w:r>
        <w:rPr>
          <w:b/>
          <w:i/>
          <w:sz w:val="21"/>
        </w:rPr>
        <w:t>NOTE</w:t>
      </w:r>
      <w:r>
        <w:rPr>
          <w:i/>
          <w:sz w:val="21"/>
        </w:rPr>
        <w:t>:</w:t>
      </w:r>
      <w:r>
        <w:rPr>
          <w:i/>
          <w:spacing w:val="40"/>
          <w:sz w:val="21"/>
        </w:rPr>
        <w:t> </w:t>
      </w:r>
      <w:r>
        <w:rPr>
          <w:i/>
          <w:sz w:val="21"/>
        </w:rPr>
        <w:t>If you download this RFP from the Department of Commerce website, you are responsible</w:t>
      </w:r>
      <w:r>
        <w:rPr>
          <w:i/>
          <w:spacing w:val="-3"/>
          <w:sz w:val="21"/>
        </w:rPr>
        <w:t> </w:t>
      </w:r>
      <w:r>
        <w:rPr>
          <w:i/>
          <w:sz w:val="21"/>
        </w:rPr>
        <w:t>for</w:t>
      </w:r>
      <w:r>
        <w:rPr>
          <w:i/>
          <w:spacing w:val="-4"/>
          <w:sz w:val="21"/>
        </w:rPr>
        <w:t> </w:t>
      </w:r>
      <w:r>
        <w:rPr>
          <w:i/>
          <w:sz w:val="21"/>
        </w:rPr>
        <w:t>sending</w:t>
      </w:r>
      <w:r>
        <w:rPr>
          <w:i/>
          <w:spacing w:val="-3"/>
          <w:sz w:val="21"/>
        </w:rPr>
        <w:t> </w:t>
      </w:r>
      <w:r>
        <w:rPr>
          <w:i/>
          <w:sz w:val="21"/>
        </w:rPr>
        <w:t>your</w:t>
      </w:r>
      <w:r>
        <w:rPr>
          <w:i/>
          <w:spacing w:val="-4"/>
          <w:sz w:val="21"/>
        </w:rPr>
        <w:t> </w:t>
      </w:r>
      <w:r>
        <w:rPr>
          <w:i/>
          <w:sz w:val="21"/>
        </w:rPr>
        <w:t>name,</w:t>
      </w:r>
      <w:r>
        <w:rPr>
          <w:i/>
          <w:spacing w:val="-2"/>
          <w:sz w:val="21"/>
        </w:rPr>
        <w:t> </w:t>
      </w:r>
      <w:r>
        <w:rPr>
          <w:i/>
          <w:sz w:val="21"/>
        </w:rPr>
        <w:t>address,</w:t>
      </w:r>
      <w:r>
        <w:rPr>
          <w:i/>
          <w:spacing w:val="-4"/>
          <w:sz w:val="21"/>
        </w:rPr>
        <w:t> </w:t>
      </w:r>
      <w:r>
        <w:rPr>
          <w:i/>
          <w:sz w:val="21"/>
        </w:rPr>
        <w:t>e-mail</w:t>
      </w:r>
      <w:r>
        <w:rPr>
          <w:i/>
          <w:spacing w:val="-2"/>
          <w:sz w:val="21"/>
        </w:rPr>
        <w:t> </w:t>
      </w:r>
      <w:r>
        <w:rPr>
          <w:i/>
          <w:sz w:val="21"/>
        </w:rPr>
        <w:t>address,</w:t>
      </w:r>
      <w:r>
        <w:rPr>
          <w:i/>
          <w:spacing w:val="-4"/>
          <w:sz w:val="21"/>
        </w:rPr>
        <w:t> </w:t>
      </w:r>
      <w:r>
        <w:rPr>
          <w:i/>
          <w:sz w:val="21"/>
        </w:rPr>
        <w:t>and</w:t>
      </w:r>
      <w:r>
        <w:rPr>
          <w:i/>
          <w:spacing w:val="-2"/>
          <w:sz w:val="21"/>
        </w:rPr>
        <w:t> </w:t>
      </w:r>
      <w:r>
        <w:rPr>
          <w:i/>
          <w:sz w:val="21"/>
        </w:rPr>
        <w:t>telephone</w:t>
      </w:r>
      <w:r>
        <w:rPr>
          <w:i/>
          <w:spacing w:val="-2"/>
          <w:sz w:val="21"/>
        </w:rPr>
        <w:t> </w:t>
      </w:r>
      <w:r>
        <w:rPr>
          <w:i/>
          <w:sz w:val="21"/>
        </w:rPr>
        <w:t>number</w:t>
      </w:r>
      <w:r>
        <w:rPr>
          <w:i/>
          <w:spacing w:val="-4"/>
          <w:sz w:val="21"/>
        </w:rPr>
        <w:t> </w:t>
      </w:r>
      <w:r>
        <w:rPr>
          <w:i/>
          <w:sz w:val="21"/>
        </w:rPr>
        <w:t>to</w:t>
      </w:r>
      <w:r>
        <w:rPr>
          <w:i/>
          <w:spacing w:val="-3"/>
          <w:sz w:val="21"/>
        </w:rPr>
        <w:t> </w:t>
      </w:r>
      <w:r>
        <w:rPr>
          <w:i/>
          <w:sz w:val="21"/>
        </w:rPr>
        <w:t>the RFP Coordinator in order for your organization to receive any RFP amendments or bidder questions/agency answers.</w:t>
      </w:r>
    </w:p>
    <w:p>
      <w:pPr>
        <w:spacing w:before="175"/>
        <w:ind w:left="1080" w:right="0" w:firstLine="0"/>
        <w:jc w:val="left"/>
        <w:rPr>
          <w:b/>
          <w:sz w:val="21"/>
        </w:rPr>
      </w:pPr>
      <w:r>
        <w:rPr>
          <w:b/>
          <w:sz w:val="21"/>
        </w:rPr>
        <w:t>PROJECT</w:t>
      </w:r>
      <w:r>
        <w:rPr>
          <w:b/>
          <w:spacing w:val="-5"/>
          <w:sz w:val="21"/>
        </w:rPr>
        <w:t> </w:t>
      </w:r>
      <w:r>
        <w:rPr>
          <w:b/>
          <w:sz w:val="21"/>
        </w:rPr>
        <w:t>TITLE:</w:t>
      </w:r>
      <w:r>
        <w:rPr>
          <w:b/>
          <w:spacing w:val="49"/>
          <w:sz w:val="21"/>
        </w:rPr>
        <w:t> </w:t>
      </w:r>
      <w:r>
        <w:rPr>
          <w:b/>
          <w:sz w:val="21"/>
        </w:rPr>
        <w:t>Reaching</w:t>
      </w:r>
      <w:r>
        <w:rPr>
          <w:b/>
          <w:spacing w:val="-4"/>
          <w:sz w:val="21"/>
        </w:rPr>
        <w:t> </w:t>
      </w:r>
      <w:r>
        <w:rPr>
          <w:b/>
          <w:sz w:val="21"/>
        </w:rPr>
        <w:t>“hard</w:t>
      </w:r>
      <w:r>
        <w:rPr>
          <w:b/>
          <w:spacing w:val="-6"/>
          <w:sz w:val="21"/>
        </w:rPr>
        <w:t> </w:t>
      </w:r>
      <w:r>
        <w:rPr>
          <w:b/>
          <w:sz w:val="21"/>
        </w:rPr>
        <w:t>to</w:t>
      </w:r>
      <w:r>
        <w:rPr>
          <w:b/>
          <w:spacing w:val="-5"/>
          <w:sz w:val="21"/>
        </w:rPr>
        <w:t> </w:t>
      </w:r>
      <w:r>
        <w:rPr>
          <w:b/>
          <w:sz w:val="21"/>
        </w:rPr>
        <w:t>count”</w:t>
      </w:r>
      <w:r>
        <w:rPr>
          <w:b/>
          <w:spacing w:val="-5"/>
          <w:sz w:val="21"/>
        </w:rPr>
        <w:t> </w:t>
      </w:r>
      <w:r>
        <w:rPr>
          <w:b/>
          <w:sz w:val="21"/>
        </w:rPr>
        <w:t>populations</w:t>
      </w:r>
      <w:r>
        <w:rPr>
          <w:b/>
          <w:spacing w:val="-6"/>
          <w:sz w:val="21"/>
        </w:rPr>
        <w:t> </w:t>
      </w:r>
      <w:r>
        <w:rPr>
          <w:b/>
          <w:sz w:val="21"/>
        </w:rPr>
        <w:t>in</w:t>
      </w:r>
      <w:r>
        <w:rPr>
          <w:b/>
          <w:spacing w:val="-4"/>
          <w:sz w:val="21"/>
        </w:rPr>
        <w:t> </w:t>
      </w:r>
      <w:r>
        <w:rPr>
          <w:b/>
          <w:sz w:val="21"/>
        </w:rPr>
        <w:t>the</w:t>
      </w:r>
      <w:r>
        <w:rPr>
          <w:b/>
          <w:spacing w:val="-6"/>
          <w:sz w:val="21"/>
        </w:rPr>
        <w:t> </w:t>
      </w:r>
      <w:r>
        <w:rPr>
          <w:b/>
          <w:sz w:val="21"/>
        </w:rPr>
        <w:t>2020</w:t>
      </w:r>
      <w:r>
        <w:rPr>
          <w:b/>
          <w:spacing w:val="-5"/>
          <w:sz w:val="21"/>
        </w:rPr>
        <w:t> </w:t>
      </w:r>
      <w:r>
        <w:rPr>
          <w:b/>
          <w:spacing w:val="-2"/>
          <w:sz w:val="21"/>
        </w:rPr>
        <w:t>census.</w:t>
      </w:r>
    </w:p>
    <w:p>
      <w:pPr>
        <w:spacing w:before="241"/>
        <w:ind w:left="1080" w:right="1586" w:firstLine="0"/>
        <w:jc w:val="left"/>
        <w:rPr>
          <w:rFonts w:ascii="Arial MT"/>
          <w:sz w:val="21"/>
        </w:rPr>
      </w:pPr>
      <w:r>
        <w:rPr>
          <w:b/>
          <w:sz w:val="21"/>
        </w:rPr>
        <w:t>PROPOSAL</w:t>
      </w:r>
      <w:r>
        <w:rPr>
          <w:b/>
          <w:spacing w:val="-1"/>
          <w:sz w:val="21"/>
        </w:rPr>
        <w:t> </w:t>
      </w:r>
      <w:r>
        <w:rPr>
          <w:b/>
          <w:sz w:val="21"/>
        </w:rPr>
        <w:t>DUE</w:t>
      </w:r>
      <w:r>
        <w:rPr>
          <w:b/>
          <w:spacing w:val="-2"/>
          <w:sz w:val="21"/>
        </w:rPr>
        <w:t> </w:t>
      </w:r>
      <w:r>
        <w:rPr>
          <w:b/>
          <w:sz w:val="21"/>
        </w:rPr>
        <w:t>DATE:</w:t>
      </w:r>
      <w:r>
        <w:rPr>
          <w:b/>
          <w:spacing w:val="-3"/>
          <w:sz w:val="21"/>
        </w:rPr>
        <w:t> </w:t>
      </w:r>
      <w:r>
        <w:rPr>
          <w:b/>
          <w:sz w:val="21"/>
        </w:rPr>
        <w:t>August</w:t>
      </w:r>
      <w:r>
        <w:rPr>
          <w:b/>
          <w:spacing w:val="-2"/>
          <w:sz w:val="21"/>
        </w:rPr>
        <w:t> </w:t>
      </w:r>
      <w:r>
        <w:rPr>
          <w:b/>
          <w:sz w:val="21"/>
        </w:rPr>
        <w:t>24,</w:t>
      </w:r>
      <w:r>
        <w:rPr>
          <w:b/>
          <w:spacing w:val="-3"/>
          <w:sz w:val="21"/>
        </w:rPr>
        <w:t> </w:t>
      </w:r>
      <w:r>
        <w:rPr>
          <w:b/>
          <w:sz w:val="21"/>
        </w:rPr>
        <w:t>2018</w:t>
      </w:r>
      <w:r>
        <w:rPr>
          <w:b/>
          <w:spacing w:val="-2"/>
          <w:sz w:val="21"/>
        </w:rPr>
        <w:t> </w:t>
      </w:r>
      <w:r>
        <w:rPr>
          <w:b/>
          <w:sz w:val="21"/>
        </w:rPr>
        <w:t>at</w:t>
      </w:r>
      <w:r>
        <w:rPr>
          <w:b/>
          <w:spacing w:val="-3"/>
          <w:sz w:val="21"/>
        </w:rPr>
        <w:t> </w:t>
      </w:r>
      <w:r>
        <w:rPr>
          <w:b/>
          <w:sz w:val="21"/>
        </w:rPr>
        <w:t>5:00</w:t>
      </w:r>
      <w:r>
        <w:rPr>
          <w:b/>
          <w:spacing w:val="-5"/>
          <w:sz w:val="21"/>
        </w:rPr>
        <w:t> </w:t>
      </w:r>
      <w:r>
        <w:rPr>
          <w:b/>
          <w:sz w:val="21"/>
        </w:rPr>
        <w:t>P.M.</w:t>
      </w:r>
      <w:r>
        <w:rPr>
          <w:b/>
          <w:spacing w:val="-3"/>
          <w:sz w:val="21"/>
        </w:rPr>
        <w:t> </w:t>
      </w:r>
      <w:r>
        <w:rPr>
          <w:i/>
          <w:sz w:val="21"/>
        </w:rPr>
        <w:t>Pacific</w:t>
      </w:r>
      <w:r>
        <w:rPr>
          <w:i/>
          <w:spacing w:val="-5"/>
          <w:sz w:val="21"/>
        </w:rPr>
        <w:t> </w:t>
      </w:r>
      <w:r>
        <w:rPr>
          <w:i/>
          <w:sz w:val="21"/>
        </w:rPr>
        <w:t>Daylight</w:t>
      </w:r>
      <w:r>
        <w:rPr>
          <w:i/>
          <w:spacing w:val="-3"/>
          <w:sz w:val="21"/>
        </w:rPr>
        <w:t> </w:t>
      </w:r>
      <w:r>
        <w:rPr>
          <w:i/>
          <w:sz w:val="21"/>
        </w:rPr>
        <w:t>Time</w:t>
      </w:r>
      <w:r>
        <w:rPr>
          <w:rFonts w:ascii="Arial MT"/>
          <w:sz w:val="21"/>
        </w:rPr>
        <w:t>,</w:t>
      </w:r>
      <w:r>
        <w:rPr>
          <w:rFonts w:ascii="Arial MT"/>
          <w:spacing w:val="-3"/>
          <w:sz w:val="21"/>
        </w:rPr>
        <w:t> </w:t>
      </w:r>
      <w:r>
        <w:rPr>
          <w:rFonts w:ascii="Arial MT"/>
          <w:sz w:val="21"/>
        </w:rPr>
        <w:t>Olympia, Washington, USA.</w:t>
      </w:r>
    </w:p>
    <w:p>
      <w:pPr>
        <w:pStyle w:val="BodyText"/>
        <w:rPr>
          <w:sz w:val="21"/>
        </w:rPr>
      </w:pPr>
    </w:p>
    <w:p>
      <w:pPr>
        <w:spacing w:line="241" w:lineRule="exact" w:before="0"/>
        <w:ind w:left="1080" w:right="0" w:firstLine="0"/>
        <w:jc w:val="left"/>
        <w:rPr>
          <w:b/>
          <w:sz w:val="21"/>
        </w:rPr>
      </w:pPr>
      <w:r>
        <w:rPr>
          <w:b/>
          <w:sz w:val="21"/>
        </w:rPr>
        <w:t>ESTIMATED</w:t>
      </w:r>
      <w:r>
        <w:rPr>
          <w:b/>
          <w:spacing w:val="-8"/>
          <w:sz w:val="21"/>
        </w:rPr>
        <w:t> </w:t>
      </w:r>
      <w:r>
        <w:rPr>
          <w:b/>
          <w:sz w:val="21"/>
        </w:rPr>
        <w:t>TIME</w:t>
      </w:r>
      <w:r>
        <w:rPr>
          <w:b/>
          <w:spacing w:val="-5"/>
          <w:sz w:val="21"/>
        </w:rPr>
        <w:t> </w:t>
      </w:r>
      <w:r>
        <w:rPr>
          <w:b/>
          <w:sz w:val="21"/>
        </w:rPr>
        <w:t>PERIOD</w:t>
      </w:r>
      <w:r>
        <w:rPr>
          <w:b/>
          <w:spacing w:val="-4"/>
          <w:sz w:val="21"/>
        </w:rPr>
        <w:t> </w:t>
      </w:r>
      <w:r>
        <w:rPr>
          <w:b/>
          <w:sz w:val="21"/>
        </w:rPr>
        <w:t>FOR</w:t>
      </w:r>
      <w:r>
        <w:rPr>
          <w:b/>
          <w:spacing w:val="-4"/>
          <w:sz w:val="21"/>
        </w:rPr>
        <w:t> </w:t>
      </w:r>
      <w:r>
        <w:rPr>
          <w:b/>
          <w:sz w:val="21"/>
        </w:rPr>
        <w:t>CONTRACT:</w:t>
      </w:r>
      <w:r>
        <w:rPr>
          <w:b/>
          <w:spacing w:val="53"/>
          <w:sz w:val="21"/>
        </w:rPr>
        <w:t> </w:t>
      </w:r>
      <w:r>
        <w:rPr>
          <w:b/>
          <w:sz w:val="21"/>
        </w:rPr>
        <w:t>September</w:t>
      </w:r>
      <w:r>
        <w:rPr>
          <w:b/>
          <w:spacing w:val="-5"/>
          <w:sz w:val="21"/>
        </w:rPr>
        <w:t> </w:t>
      </w:r>
      <w:r>
        <w:rPr>
          <w:b/>
          <w:sz w:val="21"/>
        </w:rPr>
        <w:t>22</w:t>
      </w:r>
      <w:r>
        <w:rPr>
          <w:b/>
          <w:spacing w:val="-6"/>
          <w:sz w:val="21"/>
        </w:rPr>
        <w:t> </w:t>
      </w:r>
      <w:r>
        <w:rPr>
          <w:b/>
          <w:sz w:val="21"/>
        </w:rPr>
        <w:t>2018</w:t>
      </w:r>
      <w:r>
        <w:rPr>
          <w:b/>
          <w:spacing w:val="-5"/>
          <w:sz w:val="21"/>
        </w:rPr>
        <w:t> </w:t>
      </w:r>
      <w:r>
        <w:rPr>
          <w:b/>
          <w:sz w:val="21"/>
        </w:rPr>
        <w:t>–</w:t>
      </w:r>
      <w:r>
        <w:rPr>
          <w:b/>
          <w:spacing w:val="-7"/>
          <w:sz w:val="21"/>
        </w:rPr>
        <w:t> </w:t>
      </w:r>
      <w:r>
        <w:rPr>
          <w:b/>
          <w:sz w:val="21"/>
        </w:rPr>
        <w:t>June</w:t>
      </w:r>
      <w:r>
        <w:rPr>
          <w:b/>
          <w:spacing w:val="-5"/>
          <w:sz w:val="21"/>
        </w:rPr>
        <w:t> </w:t>
      </w:r>
      <w:r>
        <w:rPr>
          <w:b/>
          <w:sz w:val="21"/>
        </w:rPr>
        <w:t>30</w:t>
      </w:r>
      <w:r>
        <w:rPr>
          <w:b/>
          <w:spacing w:val="-5"/>
          <w:sz w:val="21"/>
        </w:rPr>
        <w:t> </w:t>
      </w:r>
      <w:r>
        <w:rPr>
          <w:b/>
          <w:spacing w:val="-4"/>
          <w:sz w:val="21"/>
        </w:rPr>
        <w:t>2019</w:t>
      </w:r>
    </w:p>
    <w:p>
      <w:pPr>
        <w:pStyle w:val="Heading3"/>
        <w:spacing w:before="0"/>
        <w:ind w:left="1080" w:right="1586" w:firstLine="0"/>
      </w:pPr>
      <w:r>
        <w:rPr/>
        <w:t>The</w:t>
      </w:r>
      <w:r>
        <w:rPr>
          <w:spacing w:val="-5"/>
        </w:rPr>
        <w:t> </w:t>
      </w:r>
      <w:r>
        <w:rPr/>
        <w:t>Agency</w:t>
      </w:r>
      <w:r>
        <w:rPr>
          <w:spacing w:val="-5"/>
        </w:rPr>
        <w:t> </w:t>
      </w:r>
      <w:r>
        <w:rPr/>
        <w:t>reserves</w:t>
      </w:r>
      <w:r>
        <w:rPr>
          <w:spacing w:val="-2"/>
        </w:rPr>
        <w:t> </w:t>
      </w:r>
      <w:r>
        <w:rPr/>
        <w:t>the</w:t>
      </w:r>
      <w:r>
        <w:rPr>
          <w:spacing w:val="-2"/>
        </w:rPr>
        <w:t> </w:t>
      </w:r>
      <w:r>
        <w:rPr/>
        <w:t>right</w:t>
      </w:r>
      <w:r>
        <w:rPr>
          <w:spacing w:val="-3"/>
        </w:rPr>
        <w:t> </w:t>
      </w:r>
      <w:r>
        <w:rPr/>
        <w:t>to</w:t>
      </w:r>
      <w:r>
        <w:rPr>
          <w:spacing w:val="-2"/>
        </w:rPr>
        <w:t> </w:t>
      </w:r>
      <w:r>
        <w:rPr/>
        <w:t>extend</w:t>
      </w:r>
      <w:r>
        <w:rPr>
          <w:spacing w:val="-1"/>
        </w:rPr>
        <w:t> </w:t>
      </w:r>
      <w:r>
        <w:rPr/>
        <w:t>the</w:t>
      </w:r>
      <w:r>
        <w:rPr>
          <w:spacing w:val="-2"/>
        </w:rPr>
        <w:t> </w:t>
      </w:r>
      <w:r>
        <w:rPr/>
        <w:t>contract</w:t>
      </w:r>
      <w:r>
        <w:rPr>
          <w:spacing w:val="-3"/>
        </w:rPr>
        <w:t> </w:t>
      </w:r>
      <w:r>
        <w:rPr/>
        <w:t>for</w:t>
      </w:r>
      <w:r>
        <w:rPr>
          <w:spacing w:val="-3"/>
        </w:rPr>
        <w:t> </w:t>
      </w:r>
      <w:r>
        <w:rPr/>
        <w:t>up</w:t>
      </w:r>
      <w:r>
        <w:rPr>
          <w:spacing w:val="-2"/>
        </w:rPr>
        <w:t> </w:t>
      </w:r>
      <w:r>
        <w:rPr/>
        <w:t>to</w:t>
      </w:r>
      <w:r>
        <w:rPr>
          <w:spacing w:val="-2"/>
        </w:rPr>
        <w:t> </w:t>
      </w:r>
      <w:r>
        <w:rPr/>
        <w:t>two</w:t>
      </w:r>
      <w:r>
        <w:rPr>
          <w:spacing w:val="-2"/>
        </w:rPr>
        <w:t> </w:t>
      </w:r>
      <w:r>
        <w:rPr/>
        <w:t>additional</w:t>
      </w:r>
      <w:r>
        <w:rPr>
          <w:spacing w:val="-1"/>
        </w:rPr>
        <w:t> </w:t>
      </w:r>
      <w:r>
        <w:rPr/>
        <w:t>one-year </w:t>
      </w:r>
      <w:r>
        <w:rPr>
          <w:spacing w:val="-2"/>
        </w:rPr>
        <w:t>periods.</w:t>
      </w:r>
    </w:p>
    <w:p>
      <w:pPr>
        <w:pStyle w:val="BodyText"/>
        <w:rPr>
          <w:sz w:val="21"/>
        </w:rPr>
      </w:pPr>
    </w:p>
    <w:p>
      <w:pPr>
        <w:spacing w:before="0"/>
        <w:ind w:left="1080" w:right="0" w:firstLine="0"/>
        <w:jc w:val="left"/>
        <w:rPr>
          <w:b/>
          <w:sz w:val="21"/>
        </w:rPr>
      </w:pPr>
      <w:r>
        <w:rPr>
          <w:b/>
          <w:sz w:val="21"/>
        </w:rPr>
        <w:t>CONTENTS</w:t>
      </w:r>
      <w:r>
        <w:rPr>
          <w:b/>
          <w:spacing w:val="-7"/>
          <w:sz w:val="21"/>
        </w:rPr>
        <w:t> </w:t>
      </w:r>
      <w:r>
        <w:rPr>
          <w:b/>
          <w:sz w:val="21"/>
        </w:rPr>
        <w:t>OF</w:t>
      </w:r>
      <w:r>
        <w:rPr>
          <w:b/>
          <w:spacing w:val="-5"/>
          <w:sz w:val="21"/>
        </w:rPr>
        <w:t> </w:t>
      </w:r>
      <w:r>
        <w:rPr>
          <w:b/>
          <w:sz w:val="21"/>
        </w:rPr>
        <w:t>THIS</w:t>
      </w:r>
      <w:r>
        <w:rPr>
          <w:b/>
          <w:spacing w:val="-8"/>
          <w:sz w:val="21"/>
        </w:rPr>
        <w:t> </w:t>
      </w:r>
      <w:r>
        <w:rPr>
          <w:b/>
          <w:sz w:val="21"/>
        </w:rPr>
        <w:t>REQUEST</w:t>
      </w:r>
      <w:r>
        <w:rPr>
          <w:b/>
          <w:spacing w:val="-5"/>
          <w:sz w:val="21"/>
        </w:rPr>
        <w:t> </w:t>
      </w:r>
      <w:r>
        <w:rPr>
          <w:b/>
          <w:sz w:val="21"/>
        </w:rPr>
        <w:t>FOR</w:t>
      </w:r>
      <w:r>
        <w:rPr>
          <w:b/>
          <w:spacing w:val="-5"/>
          <w:sz w:val="21"/>
        </w:rPr>
        <w:t> </w:t>
      </w:r>
      <w:r>
        <w:rPr>
          <w:b/>
          <w:spacing w:val="-2"/>
          <w:sz w:val="21"/>
        </w:rPr>
        <w:t>PROPOSALS:</w:t>
      </w:r>
    </w:p>
    <w:p>
      <w:pPr>
        <w:pStyle w:val="Heading3"/>
        <w:numPr>
          <w:ilvl w:val="0"/>
          <w:numId w:val="1"/>
        </w:numPr>
        <w:tabs>
          <w:tab w:pos="2160" w:val="left" w:leader="none"/>
        </w:tabs>
        <w:spacing w:line="240" w:lineRule="auto" w:before="121" w:after="0"/>
        <w:ind w:left="2160" w:right="0" w:hanging="720"/>
        <w:jc w:val="left"/>
      </w:pPr>
      <w:bookmarkStart w:name="_TOC_250065" w:id="1"/>
      <w:bookmarkEnd w:id="1"/>
      <w:r>
        <w:rPr>
          <w:spacing w:val="-2"/>
        </w:rPr>
        <w:t>Introduction</w:t>
      </w:r>
    </w:p>
    <w:p>
      <w:pPr>
        <w:pStyle w:val="Heading3"/>
        <w:numPr>
          <w:ilvl w:val="0"/>
          <w:numId w:val="1"/>
        </w:numPr>
        <w:tabs>
          <w:tab w:pos="2160" w:val="left" w:leader="none"/>
        </w:tabs>
        <w:spacing w:line="240" w:lineRule="auto" w:before="119" w:after="0"/>
        <w:ind w:left="2160" w:right="0" w:hanging="720"/>
        <w:jc w:val="left"/>
      </w:pPr>
      <w:r>
        <w:rPr/>
        <w:t>General</w:t>
      </w:r>
      <w:r>
        <w:rPr>
          <w:spacing w:val="-9"/>
        </w:rPr>
        <w:t> </w:t>
      </w:r>
      <w:r>
        <w:rPr>
          <w:spacing w:val="-2"/>
        </w:rPr>
        <w:t>Information</w:t>
      </w:r>
    </w:p>
    <w:p>
      <w:pPr>
        <w:pStyle w:val="Heading3"/>
        <w:numPr>
          <w:ilvl w:val="0"/>
          <w:numId w:val="1"/>
        </w:numPr>
        <w:tabs>
          <w:tab w:pos="2160" w:val="left" w:leader="none"/>
        </w:tabs>
        <w:spacing w:line="240" w:lineRule="auto" w:before="121" w:after="0"/>
        <w:ind w:left="2160" w:right="0" w:hanging="720"/>
        <w:jc w:val="left"/>
      </w:pPr>
      <w:r>
        <w:rPr/>
        <w:t>Proposal</w:t>
      </w:r>
      <w:r>
        <w:rPr>
          <w:spacing w:val="-9"/>
        </w:rPr>
        <w:t> </w:t>
      </w:r>
      <w:r>
        <w:rPr>
          <w:spacing w:val="-2"/>
        </w:rPr>
        <w:t>Contents</w:t>
      </w:r>
    </w:p>
    <w:p>
      <w:pPr>
        <w:pStyle w:val="Heading3"/>
        <w:numPr>
          <w:ilvl w:val="0"/>
          <w:numId w:val="1"/>
        </w:numPr>
        <w:tabs>
          <w:tab w:pos="2160" w:val="left" w:leader="none"/>
        </w:tabs>
        <w:spacing w:line="240" w:lineRule="auto" w:before="121" w:after="0"/>
        <w:ind w:left="2160" w:right="0" w:hanging="720"/>
        <w:jc w:val="left"/>
      </w:pPr>
      <w:r>
        <w:rPr/>
        <w:t>Evaluation</w:t>
      </w:r>
      <w:r>
        <w:rPr>
          <w:spacing w:val="-9"/>
        </w:rPr>
        <w:t> </w:t>
      </w:r>
      <w:r>
        <w:rPr/>
        <w:t>and</w:t>
      </w:r>
      <w:r>
        <w:rPr>
          <w:spacing w:val="-7"/>
        </w:rPr>
        <w:t> </w:t>
      </w:r>
      <w:r>
        <w:rPr>
          <w:spacing w:val="-4"/>
        </w:rPr>
        <w:t>Award</w:t>
      </w:r>
    </w:p>
    <w:p>
      <w:pPr>
        <w:pStyle w:val="Heading3"/>
        <w:numPr>
          <w:ilvl w:val="0"/>
          <w:numId w:val="1"/>
        </w:numPr>
        <w:tabs>
          <w:tab w:pos="2160" w:val="left" w:leader="none"/>
        </w:tabs>
        <w:spacing w:line="240" w:lineRule="auto" w:before="118" w:after="0"/>
        <w:ind w:left="2160" w:right="0" w:hanging="720"/>
        <w:jc w:val="left"/>
      </w:pPr>
      <w:r>
        <w:rPr>
          <w:spacing w:val="-2"/>
        </w:rPr>
        <w:t>Exhibits</w:t>
      </w:r>
    </w:p>
    <w:p>
      <w:pPr>
        <w:pStyle w:val="Heading3"/>
        <w:numPr>
          <w:ilvl w:val="1"/>
          <w:numId w:val="1"/>
        </w:numPr>
        <w:tabs>
          <w:tab w:pos="2518" w:val="left" w:leader="none"/>
        </w:tabs>
        <w:spacing w:line="240" w:lineRule="auto" w:before="121" w:after="0"/>
        <w:ind w:left="2518" w:right="0" w:hanging="358"/>
        <w:jc w:val="left"/>
      </w:pPr>
      <w:r>
        <w:rPr/>
        <w:t>Certifications</w:t>
      </w:r>
      <w:r>
        <w:rPr>
          <w:spacing w:val="-7"/>
        </w:rPr>
        <w:t> </w:t>
      </w:r>
      <w:r>
        <w:rPr/>
        <w:t>and</w:t>
      </w:r>
      <w:r>
        <w:rPr>
          <w:spacing w:val="-7"/>
        </w:rPr>
        <w:t> </w:t>
      </w:r>
      <w:r>
        <w:rPr>
          <w:spacing w:val="-2"/>
        </w:rPr>
        <w:t>Assurances</w:t>
      </w:r>
    </w:p>
    <w:p>
      <w:pPr>
        <w:pStyle w:val="Heading3"/>
        <w:numPr>
          <w:ilvl w:val="1"/>
          <w:numId w:val="1"/>
        </w:numPr>
        <w:tabs>
          <w:tab w:pos="2518" w:val="left" w:leader="none"/>
        </w:tabs>
        <w:spacing w:line="240" w:lineRule="auto" w:before="119" w:after="0"/>
        <w:ind w:left="2518" w:right="0" w:hanging="358"/>
        <w:jc w:val="left"/>
      </w:pPr>
      <w:r>
        <w:rPr/>
        <w:t>Service</w:t>
      </w:r>
      <w:r>
        <w:rPr>
          <w:spacing w:val="-7"/>
        </w:rPr>
        <w:t> </w:t>
      </w:r>
      <w:r>
        <w:rPr/>
        <w:t>Contract</w:t>
      </w:r>
      <w:r>
        <w:rPr>
          <w:spacing w:val="-7"/>
        </w:rPr>
        <w:t> </w:t>
      </w:r>
      <w:r>
        <w:rPr/>
        <w:t>with</w:t>
      </w:r>
      <w:r>
        <w:rPr>
          <w:spacing w:val="-6"/>
        </w:rPr>
        <w:t> </w:t>
      </w:r>
      <w:r>
        <w:rPr/>
        <w:t>General</w:t>
      </w:r>
      <w:r>
        <w:rPr>
          <w:spacing w:val="-6"/>
        </w:rPr>
        <w:t> </w:t>
      </w:r>
      <w:r>
        <w:rPr/>
        <w:t>Terms</w:t>
      </w:r>
      <w:r>
        <w:rPr>
          <w:spacing w:val="-6"/>
        </w:rPr>
        <w:t> </w:t>
      </w:r>
      <w:r>
        <w:rPr/>
        <w:t>and</w:t>
      </w:r>
      <w:r>
        <w:rPr>
          <w:spacing w:val="-5"/>
        </w:rPr>
        <w:t> </w:t>
      </w:r>
      <w:r>
        <w:rPr>
          <w:spacing w:val="-2"/>
        </w:rPr>
        <w:t>Conditions</w:t>
      </w:r>
    </w:p>
    <w:p>
      <w:pPr>
        <w:spacing w:after="0" w:line="240" w:lineRule="auto"/>
        <w:jc w:val="left"/>
        <w:sectPr>
          <w:type w:val="continuous"/>
          <w:pgSz w:w="12240" w:h="15840"/>
          <w:pgMar w:top="1440" w:bottom="280" w:left="720" w:right="240"/>
          <w:pgBorders w:offsetFrom="page">
            <w:top w:val="single" w:color="000000" w:space="24" w:sz="24"/>
            <w:left w:val="single" w:color="000000" w:space="24" w:sz="24"/>
            <w:bottom w:val="single" w:color="000000" w:space="24" w:sz="24"/>
            <w:right w:val="single" w:color="000000" w:space="24" w:sz="24"/>
          </w:pgBorders>
        </w:sectPr>
      </w:pPr>
    </w:p>
    <w:p>
      <w:pPr>
        <w:pStyle w:val="Heading2"/>
        <w:ind w:right="478"/>
      </w:pPr>
      <w:r>
        <w:rPr/>
        <w:t>TABLE</w:t>
      </w:r>
      <w:r>
        <w:rPr>
          <w:spacing w:val="-3"/>
        </w:rPr>
        <w:t> </w:t>
      </w:r>
      <w:r>
        <w:rPr/>
        <w:t>OF</w:t>
      </w:r>
      <w:r>
        <w:rPr>
          <w:spacing w:val="-3"/>
        </w:rPr>
        <w:t> </w:t>
      </w:r>
      <w:r>
        <w:rPr>
          <w:spacing w:val="-2"/>
        </w:rPr>
        <w:t>CONTENTS</w:t>
      </w:r>
    </w:p>
    <w:p>
      <w:pPr>
        <w:pStyle w:val="ListParagraph"/>
        <w:numPr>
          <w:ilvl w:val="0"/>
          <w:numId w:val="2"/>
        </w:numPr>
        <w:tabs>
          <w:tab w:pos="1171" w:val="left" w:leader="none"/>
          <w:tab w:pos="9993" w:val="right" w:leader="dot"/>
        </w:tabs>
        <w:spacing w:line="240" w:lineRule="auto" w:before="234" w:after="0"/>
        <w:ind w:left="1171" w:right="0" w:hanging="381"/>
        <w:jc w:val="left"/>
        <w:rPr>
          <w:rFonts w:ascii="Arial"/>
          <w:b/>
          <w:sz w:val="20"/>
        </w:rPr>
      </w:pPr>
      <w:hyperlink w:history="true" w:anchor="_TOC_250065">
        <w:r>
          <w:rPr>
            <w:rFonts w:ascii="Arial"/>
            <w:b/>
            <w:spacing w:val="-2"/>
            <w:sz w:val="20"/>
          </w:rPr>
          <w:t>Introduction</w:t>
        </w:r>
        <w:r>
          <w:rPr>
            <w:rFonts w:ascii="Arial"/>
            <w:b/>
            <w:sz w:val="20"/>
          </w:rPr>
          <w:tab/>
        </w:r>
        <w:r>
          <w:rPr>
            <w:rFonts w:ascii="Arial"/>
            <w:b/>
            <w:spacing w:val="-10"/>
            <w:sz w:val="20"/>
          </w:rPr>
          <w:t>2</w:t>
        </w:r>
      </w:hyperlink>
    </w:p>
    <w:p>
      <w:pPr>
        <w:pStyle w:val="ListParagraph"/>
        <w:numPr>
          <w:ilvl w:val="1"/>
          <w:numId w:val="2"/>
        </w:numPr>
        <w:tabs>
          <w:tab w:pos="1711" w:val="left" w:leader="none"/>
          <w:tab w:pos="9993" w:val="right" w:leader="dot"/>
        </w:tabs>
        <w:spacing w:line="240" w:lineRule="auto" w:before="121" w:after="0"/>
        <w:ind w:left="1711" w:right="0" w:hanging="540"/>
        <w:jc w:val="left"/>
        <w:rPr>
          <w:sz w:val="20"/>
        </w:rPr>
      </w:pPr>
      <w:hyperlink w:history="true" w:anchor="_TOC_250064">
        <w:r>
          <w:rPr>
            <w:sz w:val="20"/>
          </w:rPr>
          <w:t>Purpose</w:t>
        </w:r>
        <w:r>
          <w:rPr>
            <w:spacing w:val="-5"/>
            <w:sz w:val="20"/>
          </w:rPr>
          <w:t> </w:t>
        </w:r>
        <w:r>
          <w:rPr>
            <w:sz w:val="20"/>
          </w:rPr>
          <w:t>and</w:t>
        </w:r>
        <w:r>
          <w:rPr>
            <w:spacing w:val="-7"/>
            <w:sz w:val="20"/>
          </w:rPr>
          <w:t> </w:t>
        </w:r>
        <w:r>
          <w:rPr>
            <w:spacing w:val="-2"/>
            <w:sz w:val="20"/>
          </w:rPr>
          <w:t>Background</w:t>
        </w:r>
        <w:r>
          <w:rPr>
            <w:sz w:val="20"/>
          </w:rPr>
          <w:tab/>
        </w:r>
        <w:r>
          <w:rPr>
            <w:spacing w:val="-10"/>
            <w:sz w:val="20"/>
          </w:rPr>
          <w:t>2</w:t>
        </w:r>
      </w:hyperlink>
    </w:p>
    <w:p>
      <w:pPr>
        <w:pStyle w:val="ListParagraph"/>
        <w:numPr>
          <w:ilvl w:val="1"/>
          <w:numId w:val="2"/>
        </w:numPr>
        <w:tabs>
          <w:tab w:pos="1711" w:val="left" w:leader="none"/>
          <w:tab w:pos="9993" w:val="right" w:leader="dot"/>
        </w:tabs>
        <w:spacing w:line="240" w:lineRule="auto" w:before="0" w:after="0"/>
        <w:ind w:left="1711" w:right="0" w:hanging="540"/>
        <w:jc w:val="left"/>
        <w:rPr>
          <w:sz w:val="20"/>
        </w:rPr>
      </w:pPr>
      <w:r>
        <w:rPr>
          <w:sz w:val="20"/>
        </w:rPr>
        <w:t>Objective</w:t>
      </w:r>
      <w:r>
        <w:rPr>
          <w:spacing w:val="-6"/>
          <w:sz w:val="20"/>
        </w:rPr>
        <w:t> </w:t>
      </w:r>
      <w:r>
        <w:rPr>
          <w:sz w:val="20"/>
        </w:rPr>
        <w:t>and</w:t>
      </w:r>
      <w:r>
        <w:rPr>
          <w:spacing w:val="-8"/>
          <w:sz w:val="20"/>
        </w:rPr>
        <w:t> </w:t>
      </w:r>
      <w:r>
        <w:rPr>
          <w:sz w:val="20"/>
        </w:rPr>
        <w:t>Scope</w:t>
      </w:r>
      <w:r>
        <w:rPr>
          <w:spacing w:val="-6"/>
          <w:sz w:val="20"/>
        </w:rPr>
        <w:t> </w:t>
      </w:r>
      <w:r>
        <w:rPr>
          <w:sz w:val="20"/>
        </w:rPr>
        <w:t>of</w:t>
      </w:r>
      <w:r>
        <w:rPr>
          <w:spacing w:val="-11"/>
          <w:sz w:val="20"/>
        </w:rPr>
        <w:t> </w:t>
      </w:r>
      <w:r>
        <w:rPr>
          <w:spacing w:val="-4"/>
          <w:sz w:val="20"/>
        </w:rPr>
        <w:t>Work</w:t>
      </w:r>
      <w:r>
        <w:rPr>
          <w:sz w:val="20"/>
        </w:rPr>
        <w:tab/>
      </w:r>
      <w:r>
        <w:rPr>
          <w:spacing w:val="-10"/>
          <w:sz w:val="20"/>
        </w:rPr>
        <w:t>2</w:t>
      </w:r>
    </w:p>
    <w:p>
      <w:pPr>
        <w:pStyle w:val="ListParagraph"/>
        <w:numPr>
          <w:ilvl w:val="1"/>
          <w:numId w:val="2"/>
        </w:numPr>
        <w:tabs>
          <w:tab w:pos="1711" w:val="left" w:leader="none"/>
          <w:tab w:pos="9993" w:val="right" w:leader="dot"/>
        </w:tabs>
        <w:spacing w:line="240" w:lineRule="auto" w:before="0" w:after="0"/>
        <w:ind w:left="1711" w:right="0" w:hanging="540"/>
        <w:jc w:val="left"/>
        <w:rPr>
          <w:sz w:val="20"/>
        </w:rPr>
      </w:pPr>
      <w:hyperlink w:history="true" w:anchor="_TOC_250063">
        <w:r>
          <w:rPr>
            <w:sz w:val="20"/>
          </w:rPr>
          <w:t>Minimum</w:t>
        </w:r>
        <w:r>
          <w:rPr>
            <w:spacing w:val="-8"/>
            <w:sz w:val="20"/>
          </w:rPr>
          <w:t> </w:t>
        </w:r>
        <w:r>
          <w:rPr>
            <w:spacing w:val="-2"/>
            <w:sz w:val="20"/>
          </w:rPr>
          <w:t>Qualifications</w:t>
        </w:r>
        <w:r>
          <w:rPr>
            <w:sz w:val="20"/>
          </w:rPr>
          <w:tab/>
        </w:r>
        <w:r>
          <w:rPr>
            <w:spacing w:val="-10"/>
            <w:sz w:val="20"/>
          </w:rPr>
          <w:t>3</w:t>
        </w:r>
      </w:hyperlink>
    </w:p>
    <w:p>
      <w:pPr>
        <w:pStyle w:val="ListParagraph"/>
        <w:numPr>
          <w:ilvl w:val="1"/>
          <w:numId w:val="2"/>
        </w:numPr>
        <w:tabs>
          <w:tab w:pos="1711" w:val="left" w:leader="none"/>
          <w:tab w:pos="9993" w:val="right" w:leader="dot"/>
        </w:tabs>
        <w:spacing w:line="240" w:lineRule="auto" w:before="1" w:after="0"/>
        <w:ind w:left="1711" w:right="0" w:hanging="540"/>
        <w:jc w:val="left"/>
        <w:rPr>
          <w:sz w:val="20"/>
        </w:rPr>
      </w:pPr>
      <w:hyperlink w:history="true" w:anchor="_TOC_250062">
        <w:r>
          <w:rPr>
            <w:sz w:val="20"/>
          </w:rPr>
          <w:t>Period</w:t>
        </w:r>
        <w:r>
          <w:rPr>
            <w:spacing w:val="-8"/>
            <w:sz w:val="20"/>
          </w:rPr>
          <w:t> </w:t>
        </w:r>
        <w:r>
          <w:rPr>
            <w:sz w:val="20"/>
          </w:rPr>
          <w:t>of</w:t>
        </w:r>
        <w:r>
          <w:rPr>
            <w:spacing w:val="-4"/>
            <w:sz w:val="20"/>
          </w:rPr>
          <w:t> </w:t>
        </w:r>
        <w:r>
          <w:rPr>
            <w:spacing w:val="-2"/>
            <w:sz w:val="20"/>
          </w:rPr>
          <w:t>Performance</w:t>
        </w:r>
        <w:r>
          <w:rPr>
            <w:sz w:val="20"/>
          </w:rPr>
          <w:tab/>
        </w:r>
        <w:r>
          <w:rPr>
            <w:spacing w:val="-10"/>
            <w:sz w:val="20"/>
          </w:rPr>
          <w:t>3</w:t>
        </w:r>
      </w:hyperlink>
    </w:p>
    <w:p>
      <w:pPr>
        <w:pStyle w:val="ListParagraph"/>
        <w:numPr>
          <w:ilvl w:val="1"/>
          <w:numId w:val="2"/>
        </w:numPr>
        <w:tabs>
          <w:tab w:pos="1725" w:val="left" w:leader="none"/>
          <w:tab w:pos="10005" w:val="right" w:leader="dot"/>
        </w:tabs>
        <w:spacing w:line="229" w:lineRule="exact" w:before="0" w:after="0"/>
        <w:ind w:left="1725" w:right="0" w:hanging="554"/>
        <w:jc w:val="left"/>
        <w:rPr>
          <w:sz w:val="20"/>
        </w:rPr>
      </w:pPr>
      <w:r>
        <w:rPr>
          <w:sz w:val="20"/>
        </w:rPr>
        <w:t>Current</w:t>
      </w:r>
      <w:r>
        <w:rPr>
          <w:spacing w:val="-6"/>
          <w:sz w:val="20"/>
        </w:rPr>
        <w:t> </w:t>
      </w:r>
      <w:r>
        <w:rPr>
          <w:sz w:val="20"/>
        </w:rPr>
        <w:t>or</w:t>
      </w:r>
      <w:r>
        <w:rPr>
          <w:spacing w:val="-5"/>
          <w:sz w:val="20"/>
        </w:rPr>
        <w:t> </w:t>
      </w:r>
      <w:r>
        <w:rPr>
          <w:sz w:val="20"/>
        </w:rPr>
        <w:t>Former</w:t>
      </w:r>
      <w:r>
        <w:rPr>
          <w:spacing w:val="-6"/>
          <w:sz w:val="20"/>
        </w:rPr>
        <w:t> </w:t>
      </w:r>
      <w:r>
        <w:rPr>
          <w:sz w:val="20"/>
        </w:rPr>
        <w:t>State</w:t>
      </w:r>
      <w:r>
        <w:rPr>
          <w:spacing w:val="-5"/>
          <w:sz w:val="20"/>
        </w:rPr>
        <w:t> </w:t>
      </w:r>
      <w:r>
        <w:rPr>
          <w:spacing w:val="-2"/>
          <w:sz w:val="20"/>
        </w:rPr>
        <w:t>Employees</w:t>
      </w:r>
      <w:r>
        <w:rPr>
          <w:rFonts w:ascii="Times New Roman"/>
          <w:sz w:val="20"/>
        </w:rPr>
        <w:tab/>
      </w:r>
      <w:r>
        <w:rPr>
          <w:spacing w:val="-10"/>
          <w:sz w:val="20"/>
        </w:rPr>
        <w:t>3</w:t>
      </w:r>
    </w:p>
    <w:p>
      <w:pPr>
        <w:pStyle w:val="ListParagraph"/>
        <w:numPr>
          <w:ilvl w:val="1"/>
          <w:numId w:val="2"/>
        </w:numPr>
        <w:tabs>
          <w:tab w:pos="1711" w:val="left" w:leader="none"/>
          <w:tab w:pos="9993" w:val="right" w:leader="dot"/>
        </w:tabs>
        <w:spacing w:line="229" w:lineRule="exact" w:before="0" w:after="0"/>
        <w:ind w:left="1711" w:right="0" w:hanging="540"/>
        <w:jc w:val="left"/>
        <w:rPr>
          <w:sz w:val="20"/>
        </w:rPr>
      </w:pPr>
      <w:hyperlink w:history="true" w:anchor="_TOC_250061">
        <w:r>
          <w:rPr>
            <w:spacing w:val="-2"/>
            <w:sz w:val="20"/>
          </w:rPr>
          <w:t>Definitions</w:t>
        </w:r>
        <w:r>
          <w:rPr>
            <w:sz w:val="20"/>
          </w:rPr>
          <w:tab/>
        </w:r>
        <w:r>
          <w:rPr>
            <w:spacing w:val="-10"/>
            <w:sz w:val="20"/>
          </w:rPr>
          <w:t>3</w:t>
        </w:r>
      </w:hyperlink>
    </w:p>
    <w:p>
      <w:pPr>
        <w:pStyle w:val="BodyText"/>
        <w:tabs>
          <w:tab w:pos="1711" w:val="left" w:leader="none"/>
          <w:tab w:pos="9993" w:val="right" w:leader="dot"/>
        </w:tabs>
        <w:spacing w:before="1"/>
        <w:ind w:left="1171"/>
      </w:pPr>
      <w:r>
        <w:rPr>
          <w:spacing w:val="-5"/>
        </w:rPr>
        <w:t>1.8</w:t>
      </w:r>
      <w:r>
        <w:rPr/>
        <w:tab/>
      </w:r>
      <w:r>
        <w:rPr>
          <w:spacing w:val="-5"/>
        </w:rPr>
        <w:t>ADA</w:t>
      </w:r>
      <w:r>
        <w:rPr/>
        <w:tab/>
      </w:r>
      <w:r>
        <w:rPr>
          <w:spacing w:val="-10"/>
        </w:rPr>
        <w:t>4</w:t>
      </w:r>
    </w:p>
    <w:p>
      <w:pPr>
        <w:pStyle w:val="ListParagraph"/>
        <w:numPr>
          <w:ilvl w:val="0"/>
          <w:numId w:val="2"/>
        </w:numPr>
        <w:tabs>
          <w:tab w:pos="1171" w:val="left" w:leader="none"/>
          <w:tab w:pos="9993" w:val="right" w:leader="dot"/>
        </w:tabs>
        <w:spacing w:line="240" w:lineRule="auto" w:before="228" w:after="0"/>
        <w:ind w:left="1171" w:right="0" w:hanging="381"/>
        <w:jc w:val="left"/>
        <w:rPr>
          <w:rFonts w:ascii="Arial"/>
          <w:b/>
          <w:sz w:val="20"/>
        </w:rPr>
      </w:pPr>
      <w:hyperlink w:history="true" w:anchor="_TOC_250060">
        <w:r>
          <w:rPr>
            <w:rFonts w:ascii="Arial"/>
            <w:b/>
            <w:sz w:val="20"/>
          </w:rPr>
          <w:t>General</w:t>
        </w:r>
        <w:r>
          <w:rPr>
            <w:rFonts w:ascii="Arial"/>
            <w:b/>
            <w:spacing w:val="-11"/>
            <w:sz w:val="20"/>
          </w:rPr>
          <w:t> </w:t>
        </w:r>
        <w:r>
          <w:rPr>
            <w:rFonts w:ascii="Arial"/>
            <w:b/>
            <w:spacing w:val="-2"/>
            <w:sz w:val="20"/>
          </w:rPr>
          <w:t>Information</w:t>
        </w:r>
        <w:r>
          <w:rPr>
            <w:rFonts w:ascii="Arial"/>
            <w:b/>
            <w:sz w:val="20"/>
          </w:rPr>
          <w:tab/>
        </w:r>
        <w:r>
          <w:rPr>
            <w:rFonts w:ascii="Arial"/>
            <w:b/>
            <w:spacing w:val="-10"/>
            <w:sz w:val="20"/>
          </w:rPr>
          <w:t>4</w:t>
        </w:r>
      </w:hyperlink>
    </w:p>
    <w:p>
      <w:pPr>
        <w:pStyle w:val="ListParagraph"/>
        <w:numPr>
          <w:ilvl w:val="1"/>
          <w:numId w:val="2"/>
        </w:numPr>
        <w:tabs>
          <w:tab w:pos="1711" w:val="left" w:leader="none"/>
          <w:tab w:pos="9993" w:val="right" w:leader="dot"/>
        </w:tabs>
        <w:spacing w:line="240" w:lineRule="auto" w:before="123" w:after="0"/>
        <w:ind w:left="1711" w:right="0" w:hanging="540"/>
        <w:jc w:val="left"/>
        <w:rPr>
          <w:sz w:val="20"/>
        </w:rPr>
      </w:pPr>
      <w:hyperlink w:history="true" w:anchor="_TOC_250059">
        <w:r>
          <w:rPr>
            <w:sz w:val="20"/>
          </w:rPr>
          <w:t>RFP</w:t>
        </w:r>
        <w:r>
          <w:rPr>
            <w:spacing w:val="-5"/>
            <w:sz w:val="20"/>
          </w:rPr>
          <w:t> </w:t>
        </w:r>
        <w:r>
          <w:rPr>
            <w:spacing w:val="-2"/>
            <w:sz w:val="20"/>
          </w:rPr>
          <w:t>Coordinator</w:t>
        </w:r>
        <w:r>
          <w:rPr>
            <w:sz w:val="20"/>
          </w:rPr>
          <w:tab/>
        </w:r>
        <w:r>
          <w:rPr>
            <w:spacing w:val="-10"/>
            <w:sz w:val="20"/>
          </w:rPr>
          <w:t>4</w:t>
        </w:r>
      </w:hyperlink>
    </w:p>
    <w:p>
      <w:pPr>
        <w:pStyle w:val="ListParagraph"/>
        <w:numPr>
          <w:ilvl w:val="1"/>
          <w:numId w:val="2"/>
        </w:numPr>
        <w:tabs>
          <w:tab w:pos="1711" w:val="left" w:leader="none"/>
          <w:tab w:pos="9993" w:val="right" w:leader="dot"/>
        </w:tabs>
        <w:spacing w:line="229" w:lineRule="exact" w:before="1" w:after="0"/>
        <w:ind w:left="1711" w:right="0" w:hanging="540"/>
        <w:jc w:val="left"/>
        <w:rPr>
          <w:sz w:val="20"/>
        </w:rPr>
      </w:pPr>
      <w:hyperlink w:history="true" w:anchor="_TOC_250058">
        <w:r>
          <w:rPr>
            <w:sz w:val="20"/>
          </w:rPr>
          <w:t>Estimated</w:t>
        </w:r>
        <w:r>
          <w:rPr>
            <w:spacing w:val="-9"/>
            <w:sz w:val="20"/>
          </w:rPr>
          <w:t> </w:t>
        </w:r>
        <w:r>
          <w:rPr>
            <w:sz w:val="20"/>
          </w:rPr>
          <w:t>Schedule</w:t>
        </w:r>
        <w:r>
          <w:rPr>
            <w:spacing w:val="-8"/>
            <w:sz w:val="20"/>
          </w:rPr>
          <w:t> </w:t>
        </w:r>
        <w:r>
          <w:rPr>
            <w:sz w:val="20"/>
          </w:rPr>
          <w:t>of</w:t>
        </w:r>
        <w:r>
          <w:rPr>
            <w:spacing w:val="-7"/>
            <w:sz w:val="20"/>
          </w:rPr>
          <w:t> </w:t>
        </w:r>
        <w:r>
          <w:rPr>
            <w:sz w:val="20"/>
          </w:rPr>
          <w:t>Procurement</w:t>
        </w:r>
        <w:r>
          <w:rPr>
            <w:spacing w:val="-9"/>
            <w:sz w:val="20"/>
          </w:rPr>
          <w:t> </w:t>
        </w:r>
        <w:r>
          <w:rPr>
            <w:spacing w:val="-2"/>
            <w:sz w:val="20"/>
          </w:rPr>
          <w:t>Activities</w:t>
        </w:r>
        <w:r>
          <w:rPr>
            <w:sz w:val="20"/>
          </w:rPr>
          <w:tab/>
        </w:r>
        <w:r>
          <w:rPr>
            <w:spacing w:val="-10"/>
            <w:sz w:val="20"/>
          </w:rPr>
          <w:t>4</w:t>
        </w:r>
      </w:hyperlink>
    </w:p>
    <w:p>
      <w:pPr>
        <w:pStyle w:val="ListParagraph"/>
        <w:numPr>
          <w:ilvl w:val="1"/>
          <w:numId w:val="2"/>
        </w:numPr>
        <w:tabs>
          <w:tab w:pos="1725" w:val="left" w:leader="none"/>
          <w:tab w:pos="9983" w:val="right" w:leader="dot"/>
        </w:tabs>
        <w:spacing w:line="229" w:lineRule="exact" w:before="0" w:after="0"/>
        <w:ind w:left="1725" w:right="0" w:hanging="554"/>
        <w:jc w:val="left"/>
        <w:rPr>
          <w:sz w:val="20"/>
        </w:rPr>
      </w:pPr>
      <w:hyperlink w:history="true" w:anchor="_TOC_250057">
        <w:r>
          <w:rPr>
            <w:sz w:val="20"/>
          </w:rPr>
          <w:t>Pre-proposal</w:t>
        </w:r>
        <w:r>
          <w:rPr>
            <w:spacing w:val="-14"/>
            <w:sz w:val="20"/>
          </w:rPr>
          <w:t> </w:t>
        </w:r>
        <w:r>
          <w:rPr>
            <w:spacing w:val="-2"/>
            <w:sz w:val="20"/>
          </w:rPr>
          <w:t>Conference</w:t>
        </w:r>
        <w:r>
          <w:rPr>
            <w:sz w:val="20"/>
          </w:rPr>
          <w:tab/>
        </w:r>
        <w:r>
          <w:rPr>
            <w:spacing w:val="-10"/>
            <w:sz w:val="20"/>
          </w:rPr>
          <w:t>4</w:t>
        </w:r>
      </w:hyperlink>
    </w:p>
    <w:p>
      <w:pPr>
        <w:pStyle w:val="ListParagraph"/>
        <w:numPr>
          <w:ilvl w:val="1"/>
          <w:numId w:val="2"/>
        </w:numPr>
        <w:tabs>
          <w:tab w:pos="1711" w:val="left" w:leader="none"/>
          <w:tab w:pos="9993" w:val="right" w:leader="dot"/>
        </w:tabs>
        <w:spacing w:line="240" w:lineRule="auto" w:before="0" w:after="0"/>
        <w:ind w:left="1711" w:right="0" w:hanging="540"/>
        <w:jc w:val="left"/>
        <w:rPr>
          <w:sz w:val="20"/>
        </w:rPr>
      </w:pPr>
      <w:hyperlink w:history="true" w:anchor="_TOC_250056">
        <w:r>
          <w:rPr>
            <w:sz w:val="20"/>
          </w:rPr>
          <w:t>Submission</w:t>
        </w:r>
        <w:r>
          <w:rPr>
            <w:spacing w:val="-11"/>
            <w:sz w:val="20"/>
          </w:rPr>
          <w:t> </w:t>
        </w:r>
        <w:r>
          <w:rPr>
            <w:sz w:val="20"/>
          </w:rPr>
          <w:t>of</w:t>
        </w:r>
        <w:r>
          <w:rPr>
            <w:spacing w:val="-6"/>
            <w:sz w:val="20"/>
          </w:rPr>
          <w:t> </w:t>
        </w:r>
        <w:r>
          <w:rPr>
            <w:spacing w:val="-2"/>
            <w:sz w:val="20"/>
          </w:rPr>
          <w:t>Proposals</w:t>
        </w:r>
        <w:r>
          <w:rPr>
            <w:sz w:val="20"/>
          </w:rPr>
          <w:tab/>
        </w:r>
        <w:r>
          <w:rPr>
            <w:spacing w:val="-10"/>
            <w:sz w:val="20"/>
          </w:rPr>
          <w:t>5</w:t>
        </w:r>
      </w:hyperlink>
    </w:p>
    <w:p>
      <w:pPr>
        <w:pStyle w:val="ListParagraph"/>
        <w:numPr>
          <w:ilvl w:val="1"/>
          <w:numId w:val="2"/>
        </w:numPr>
        <w:tabs>
          <w:tab w:pos="1711" w:val="left" w:leader="none"/>
          <w:tab w:pos="9993" w:val="right" w:leader="dot"/>
        </w:tabs>
        <w:spacing w:line="240" w:lineRule="auto" w:before="1" w:after="0"/>
        <w:ind w:left="1711" w:right="0" w:hanging="540"/>
        <w:jc w:val="left"/>
        <w:rPr>
          <w:sz w:val="20"/>
        </w:rPr>
      </w:pPr>
      <w:hyperlink w:history="true" w:anchor="_TOC_250055">
        <w:r>
          <w:rPr>
            <w:sz w:val="20"/>
          </w:rPr>
          <w:t>Revisions</w:t>
        </w:r>
        <w:r>
          <w:rPr>
            <w:spacing w:val="-6"/>
            <w:sz w:val="20"/>
          </w:rPr>
          <w:t> </w:t>
        </w:r>
        <w:r>
          <w:rPr>
            <w:sz w:val="20"/>
          </w:rPr>
          <w:t>to</w:t>
        </w:r>
        <w:r>
          <w:rPr>
            <w:spacing w:val="-7"/>
            <w:sz w:val="20"/>
          </w:rPr>
          <w:t> </w:t>
        </w:r>
        <w:r>
          <w:rPr>
            <w:sz w:val="20"/>
          </w:rPr>
          <w:t>the</w:t>
        </w:r>
        <w:r>
          <w:rPr>
            <w:spacing w:val="-8"/>
            <w:sz w:val="20"/>
          </w:rPr>
          <w:t> </w:t>
        </w:r>
        <w:r>
          <w:rPr>
            <w:spacing w:val="-5"/>
            <w:sz w:val="20"/>
          </w:rPr>
          <w:t>RFP</w:t>
        </w:r>
        <w:r>
          <w:rPr>
            <w:sz w:val="20"/>
          </w:rPr>
          <w:tab/>
        </w:r>
        <w:r>
          <w:rPr>
            <w:spacing w:val="-10"/>
            <w:sz w:val="20"/>
          </w:rPr>
          <w:t>5</w:t>
        </w:r>
      </w:hyperlink>
    </w:p>
    <w:p>
      <w:pPr>
        <w:pStyle w:val="ListParagraph"/>
        <w:numPr>
          <w:ilvl w:val="1"/>
          <w:numId w:val="2"/>
        </w:numPr>
        <w:tabs>
          <w:tab w:pos="1711" w:val="left" w:leader="none"/>
          <w:tab w:pos="9993" w:val="right" w:leader="dot"/>
        </w:tabs>
        <w:spacing w:line="240" w:lineRule="auto" w:before="0" w:after="0"/>
        <w:ind w:left="1711" w:right="0" w:hanging="540"/>
        <w:jc w:val="left"/>
        <w:rPr>
          <w:sz w:val="20"/>
        </w:rPr>
      </w:pPr>
      <w:hyperlink w:history="true" w:anchor="_TOC_250054">
        <w:r>
          <w:rPr>
            <w:sz w:val="20"/>
          </w:rPr>
          <w:t>Complaint</w:t>
        </w:r>
        <w:r>
          <w:rPr>
            <w:spacing w:val="-12"/>
            <w:sz w:val="20"/>
          </w:rPr>
          <w:t> </w:t>
        </w:r>
        <w:r>
          <w:rPr>
            <w:spacing w:val="-2"/>
            <w:sz w:val="20"/>
          </w:rPr>
          <w:t>Process</w:t>
        </w:r>
        <w:r>
          <w:rPr>
            <w:sz w:val="20"/>
          </w:rPr>
          <w:tab/>
        </w:r>
        <w:r>
          <w:rPr>
            <w:spacing w:val="-10"/>
            <w:sz w:val="20"/>
          </w:rPr>
          <w:t>5</w:t>
        </w:r>
      </w:hyperlink>
    </w:p>
    <w:p>
      <w:pPr>
        <w:pStyle w:val="ListParagraph"/>
        <w:numPr>
          <w:ilvl w:val="1"/>
          <w:numId w:val="2"/>
        </w:numPr>
        <w:tabs>
          <w:tab w:pos="1711" w:val="left" w:leader="none"/>
          <w:tab w:pos="9993" w:val="right" w:leader="dot"/>
        </w:tabs>
        <w:spacing w:line="229" w:lineRule="exact" w:before="1" w:after="0"/>
        <w:ind w:left="1711" w:right="0" w:hanging="540"/>
        <w:jc w:val="left"/>
        <w:rPr>
          <w:sz w:val="20"/>
        </w:rPr>
      </w:pPr>
      <w:hyperlink w:history="true" w:anchor="_TOC_250053">
        <w:r>
          <w:rPr>
            <w:spacing w:val="-2"/>
            <w:sz w:val="20"/>
          </w:rPr>
          <w:t>Responsiveness</w:t>
        </w:r>
        <w:r>
          <w:rPr>
            <w:sz w:val="20"/>
          </w:rPr>
          <w:tab/>
        </w:r>
        <w:r>
          <w:rPr>
            <w:spacing w:val="-10"/>
            <w:sz w:val="20"/>
          </w:rPr>
          <w:t>6</w:t>
        </w:r>
      </w:hyperlink>
    </w:p>
    <w:p>
      <w:pPr>
        <w:pStyle w:val="ListParagraph"/>
        <w:numPr>
          <w:ilvl w:val="1"/>
          <w:numId w:val="2"/>
        </w:numPr>
        <w:tabs>
          <w:tab w:pos="1711" w:val="left" w:leader="none"/>
          <w:tab w:pos="9993" w:val="right" w:leader="dot"/>
        </w:tabs>
        <w:spacing w:line="229" w:lineRule="exact" w:before="0" w:after="0"/>
        <w:ind w:left="1711" w:right="0" w:hanging="540"/>
        <w:jc w:val="left"/>
        <w:rPr>
          <w:sz w:val="20"/>
        </w:rPr>
      </w:pPr>
      <w:r>
        <w:rPr>
          <w:sz w:val="20"/>
        </w:rPr>
        <w:t>Contract</w:t>
      </w:r>
      <w:r>
        <w:rPr>
          <w:spacing w:val="-7"/>
          <w:sz w:val="20"/>
        </w:rPr>
        <w:t> </w:t>
      </w:r>
      <w:r>
        <w:rPr>
          <w:sz w:val="20"/>
        </w:rPr>
        <w:t>and</w:t>
      </w:r>
      <w:r>
        <w:rPr>
          <w:spacing w:val="-6"/>
          <w:sz w:val="20"/>
        </w:rPr>
        <w:t> </w:t>
      </w:r>
      <w:r>
        <w:rPr>
          <w:sz w:val="20"/>
        </w:rPr>
        <w:t>General</w:t>
      </w:r>
      <w:r>
        <w:rPr>
          <w:spacing w:val="-7"/>
          <w:sz w:val="20"/>
        </w:rPr>
        <w:t> </w:t>
      </w:r>
      <w:r>
        <w:rPr>
          <w:sz w:val="20"/>
        </w:rPr>
        <w:t>Terms</w:t>
      </w:r>
      <w:r>
        <w:rPr>
          <w:spacing w:val="-6"/>
          <w:sz w:val="20"/>
        </w:rPr>
        <w:t> </w:t>
      </w:r>
      <w:r>
        <w:rPr>
          <w:sz w:val="20"/>
        </w:rPr>
        <w:t>&amp;</w:t>
      </w:r>
      <w:r>
        <w:rPr>
          <w:spacing w:val="-7"/>
          <w:sz w:val="20"/>
        </w:rPr>
        <w:t> </w:t>
      </w:r>
      <w:r>
        <w:rPr>
          <w:spacing w:val="-2"/>
          <w:sz w:val="20"/>
        </w:rPr>
        <w:t>Conditions</w:t>
      </w:r>
      <w:r>
        <w:rPr>
          <w:sz w:val="20"/>
        </w:rPr>
        <w:tab/>
      </w:r>
      <w:r>
        <w:rPr>
          <w:spacing w:val="-10"/>
          <w:sz w:val="20"/>
        </w:rPr>
        <w:t>6</w:t>
      </w:r>
    </w:p>
    <w:p>
      <w:pPr>
        <w:pStyle w:val="ListParagraph"/>
        <w:numPr>
          <w:ilvl w:val="1"/>
          <w:numId w:val="2"/>
        </w:numPr>
        <w:tabs>
          <w:tab w:pos="1711" w:val="left" w:leader="none"/>
          <w:tab w:pos="9993" w:val="right" w:leader="dot"/>
        </w:tabs>
        <w:spacing w:line="240" w:lineRule="auto" w:before="0" w:after="0"/>
        <w:ind w:left="1711" w:right="0" w:hanging="540"/>
        <w:jc w:val="left"/>
        <w:rPr>
          <w:sz w:val="20"/>
        </w:rPr>
      </w:pPr>
      <w:hyperlink w:history="true" w:anchor="_TOC_250052">
        <w:r>
          <w:rPr>
            <w:sz w:val="20"/>
          </w:rPr>
          <w:t>Costs</w:t>
        </w:r>
        <w:r>
          <w:rPr>
            <w:spacing w:val="-4"/>
            <w:sz w:val="20"/>
          </w:rPr>
          <w:t> </w:t>
        </w:r>
        <w:r>
          <w:rPr>
            <w:sz w:val="20"/>
          </w:rPr>
          <w:t>to</w:t>
        </w:r>
        <w:r>
          <w:rPr>
            <w:spacing w:val="-6"/>
            <w:sz w:val="20"/>
          </w:rPr>
          <w:t> </w:t>
        </w:r>
        <w:r>
          <w:rPr>
            <w:spacing w:val="-2"/>
            <w:sz w:val="20"/>
          </w:rPr>
          <w:t>Propose</w:t>
        </w:r>
        <w:r>
          <w:rPr>
            <w:sz w:val="20"/>
          </w:rPr>
          <w:tab/>
        </w:r>
        <w:r>
          <w:rPr>
            <w:spacing w:val="-10"/>
            <w:sz w:val="20"/>
          </w:rPr>
          <w:t>6</w:t>
        </w:r>
      </w:hyperlink>
    </w:p>
    <w:p>
      <w:pPr>
        <w:pStyle w:val="ListParagraph"/>
        <w:numPr>
          <w:ilvl w:val="1"/>
          <w:numId w:val="2"/>
        </w:numPr>
        <w:tabs>
          <w:tab w:pos="1708" w:val="left" w:leader="none"/>
          <w:tab w:pos="9993" w:val="right" w:leader="dot"/>
        </w:tabs>
        <w:spacing w:line="240" w:lineRule="auto" w:before="0" w:after="0"/>
        <w:ind w:left="1708" w:right="0" w:hanging="537"/>
        <w:jc w:val="left"/>
        <w:rPr>
          <w:sz w:val="20"/>
        </w:rPr>
      </w:pPr>
      <w:hyperlink w:history="true" w:anchor="_TOC_250051">
        <w:r>
          <w:rPr>
            <w:sz w:val="20"/>
          </w:rPr>
          <w:t>Rejection</w:t>
        </w:r>
        <w:r>
          <w:rPr>
            <w:spacing w:val="-9"/>
            <w:sz w:val="20"/>
          </w:rPr>
          <w:t> </w:t>
        </w:r>
        <w:r>
          <w:rPr>
            <w:sz w:val="20"/>
          </w:rPr>
          <w:t>of</w:t>
        </w:r>
        <w:r>
          <w:rPr>
            <w:spacing w:val="-6"/>
            <w:sz w:val="20"/>
          </w:rPr>
          <w:t> </w:t>
        </w:r>
        <w:r>
          <w:rPr>
            <w:spacing w:val="-2"/>
            <w:sz w:val="20"/>
          </w:rPr>
          <w:t>Proposals</w:t>
        </w:r>
        <w:r>
          <w:rPr>
            <w:sz w:val="20"/>
          </w:rPr>
          <w:tab/>
        </w:r>
        <w:r>
          <w:rPr>
            <w:spacing w:val="-10"/>
            <w:sz w:val="20"/>
          </w:rPr>
          <w:t>6</w:t>
        </w:r>
      </w:hyperlink>
    </w:p>
    <w:p>
      <w:pPr>
        <w:pStyle w:val="ListParagraph"/>
        <w:numPr>
          <w:ilvl w:val="1"/>
          <w:numId w:val="2"/>
        </w:numPr>
        <w:tabs>
          <w:tab w:pos="1708" w:val="left" w:leader="none"/>
          <w:tab w:pos="10000" w:val="right" w:leader="dot"/>
        </w:tabs>
        <w:spacing w:line="240" w:lineRule="auto" w:before="1" w:after="0"/>
        <w:ind w:left="1708" w:right="0" w:hanging="537"/>
        <w:jc w:val="left"/>
        <w:rPr>
          <w:sz w:val="20"/>
        </w:rPr>
      </w:pPr>
      <w:hyperlink w:history="true" w:anchor="_TOC_250050">
        <w:r>
          <w:rPr>
            <w:sz w:val="20"/>
          </w:rPr>
          <w:t>Electronic</w:t>
        </w:r>
        <w:r>
          <w:rPr>
            <w:spacing w:val="-12"/>
            <w:sz w:val="20"/>
          </w:rPr>
          <w:t> </w:t>
        </w:r>
        <w:r>
          <w:rPr>
            <w:spacing w:val="-2"/>
            <w:sz w:val="20"/>
          </w:rPr>
          <w:t>Payment…</w:t>
        </w:r>
        <w:r>
          <w:rPr>
            <w:rFonts w:ascii="Times New Roman" w:hAnsi="Times New Roman"/>
            <w:sz w:val="20"/>
          </w:rPr>
          <w:tab/>
        </w:r>
        <w:r>
          <w:rPr>
            <w:spacing w:val="-10"/>
            <w:sz w:val="20"/>
          </w:rPr>
          <w:t>6</w:t>
        </w:r>
      </w:hyperlink>
    </w:p>
    <w:p>
      <w:pPr>
        <w:pStyle w:val="ListParagraph"/>
        <w:numPr>
          <w:ilvl w:val="0"/>
          <w:numId w:val="2"/>
        </w:numPr>
        <w:tabs>
          <w:tab w:pos="1171" w:val="left" w:leader="none"/>
          <w:tab w:pos="9993" w:val="right" w:leader="dot"/>
        </w:tabs>
        <w:spacing w:line="240" w:lineRule="auto" w:before="228" w:after="0"/>
        <w:ind w:left="1171" w:right="0" w:hanging="381"/>
        <w:jc w:val="left"/>
        <w:rPr>
          <w:rFonts w:ascii="Arial"/>
          <w:b/>
          <w:sz w:val="20"/>
        </w:rPr>
      </w:pPr>
      <w:hyperlink w:history="true" w:anchor="_TOC_250049">
        <w:r>
          <w:rPr>
            <w:rFonts w:ascii="Arial"/>
            <w:b/>
            <w:sz w:val="20"/>
          </w:rPr>
          <w:t>Proposal</w:t>
        </w:r>
        <w:r>
          <w:rPr>
            <w:rFonts w:ascii="Arial"/>
            <w:b/>
            <w:spacing w:val="-12"/>
            <w:sz w:val="20"/>
          </w:rPr>
          <w:t> </w:t>
        </w:r>
        <w:r>
          <w:rPr>
            <w:rFonts w:ascii="Arial"/>
            <w:b/>
            <w:spacing w:val="-2"/>
            <w:sz w:val="20"/>
          </w:rPr>
          <w:t>Contents</w:t>
        </w:r>
        <w:r>
          <w:rPr>
            <w:rFonts w:ascii="Arial"/>
            <w:b/>
            <w:sz w:val="20"/>
          </w:rPr>
          <w:tab/>
        </w:r>
        <w:r>
          <w:rPr>
            <w:rFonts w:ascii="Arial"/>
            <w:b/>
            <w:spacing w:val="-10"/>
            <w:sz w:val="20"/>
          </w:rPr>
          <w:t>6</w:t>
        </w:r>
      </w:hyperlink>
    </w:p>
    <w:p>
      <w:pPr>
        <w:pStyle w:val="ListParagraph"/>
        <w:numPr>
          <w:ilvl w:val="1"/>
          <w:numId w:val="2"/>
        </w:numPr>
        <w:tabs>
          <w:tab w:pos="1711" w:val="left" w:leader="none"/>
          <w:tab w:pos="9993" w:val="right" w:leader="dot"/>
        </w:tabs>
        <w:spacing w:line="240" w:lineRule="auto" w:before="121" w:after="0"/>
        <w:ind w:left="1711" w:right="0" w:hanging="540"/>
        <w:jc w:val="left"/>
        <w:rPr>
          <w:sz w:val="20"/>
        </w:rPr>
      </w:pPr>
      <w:r>
        <w:rPr>
          <w:sz w:val="20"/>
        </w:rPr>
        <w:t>Letter</w:t>
      </w:r>
      <w:r>
        <w:rPr>
          <w:spacing w:val="-4"/>
          <w:sz w:val="20"/>
        </w:rPr>
        <w:t> </w:t>
      </w:r>
      <w:r>
        <w:rPr>
          <w:sz w:val="20"/>
        </w:rPr>
        <w:t>of</w:t>
      </w:r>
      <w:r>
        <w:rPr>
          <w:spacing w:val="-5"/>
          <w:sz w:val="20"/>
        </w:rPr>
        <w:t> </w:t>
      </w:r>
      <w:r>
        <w:rPr>
          <w:spacing w:val="-2"/>
          <w:sz w:val="20"/>
        </w:rPr>
        <w:t>Submittal</w:t>
      </w:r>
      <w:r>
        <w:rPr>
          <w:sz w:val="20"/>
        </w:rPr>
        <w:tab/>
      </w:r>
      <w:r>
        <w:rPr>
          <w:spacing w:val="-10"/>
          <w:sz w:val="20"/>
        </w:rPr>
        <w:t>6</w:t>
      </w:r>
    </w:p>
    <w:p>
      <w:pPr>
        <w:pStyle w:val="ListParagraph"/>
        <w:numPr>
          <w:ilvl w:val="1"/>
          <w:numId w:val="2"/>
        </w:numPr>
        <w:tabs>
          <w:tab w:pos="1711" w:val="left" w:leader="none"/>
          <w:tab w:pos="9993" w:val="right" w:leader="dot"/>
        </w:tabs>
        <w:spacing w:line="240" w:lineRule="auto" w:before="0" w:after="0"/>
        <w:ind w:left="1711" w:right="0" w:hanging="540"/>
        <w:jc w:val="left"/>
        <w:rPr>
          <w:sz w:val="20"/>
        </w:rPr>
      </w:pPr>
      <w:r>
        <w:rPr>
          <w:sz w:val="20"/>
        </w:rPr>
        <w:t>Grant</w:t>
      </w:r>
      <w:r>
        <w:rPr>
          <w:spacing w:val="-9"/>
          <w:sz w:val="20"/>
        </w:rPr>
        <w:t> </w:t>
      </w:r>
      <w:r>
        <w:rPr>
          <w:spacing w:val="-2"/>
          <w:sz w:val="20"/>
        </w:rPr>
        <w:t>Proposal</w:t>
      </w:r>
      <w:r>
        <w:rPr>
          <w:sz w:val="20"/>
        </w:rPr>
        <w:tab/>
      </w:r>
      <w:r>
        <w:rPr>
          <w:spacing w:val="-10"/>
          <w:sz w:val="20"/>
        </w:rPr>
        <w:t>7</w:t>
      </w:r>
    </w:p>
    <w:p>
      <w:pPr>
        <w:pStyle w:val="ListParagraph"/>
        <w:numPr>
          <w:ilvl w:val="1"/>
          <w:numId w:val="2"/>
        </w:numPr>
        <w:tabs>
          <w:tab w:pos="1711" w:val="left" w:leader="none"/>
          <w:tab w:pos="9993" w:val="right" w:leader="dot"/>
        </w:tabs>
        <w:spacing w:line="240" w:lineRule="auto" w:before="1" w:after="0"/>
        <w:ind w:left="1711" w:right="0" w:hanging="540"/>
        <w:jc w:val="left"/>
        <w:rPr>
          <w:sz w:val="20"/>
        </w:rPr>
      </w:pPr>
      <w:hyperlink w:history="true" w:anchor="_TOC_250048">
        <w:r>
          <w:rPr>
            <w:spacing w:val="-2"/>
            <w:sz w:val="20"/>
          </w:rPr>
          <w:t>Management</w:t>
        </w:r>
        <w:r>
          <w:rPr>
            <w:spacing w:val="5"/>
            <w:sz w:val="20"/>
          </w:rPr>
          <w:t> </w:t>
        </w:r>
        <w:r>
          <w:rPr>
            <w:spacing w:val="-2"/>
            <w:sz w:val="20"/>
          </w:rPr>
          <w:t>Proposal</w:t>
        </w:r>
        <w:r>
          <w:rPr>
            <w:sz w:val="20"/>
          </w:rPr>
          <w:tab/>
        </w:r>
        <w:r>
          <w:rPr>
            <w:spacing w:val="-10"/>
            <w:sz w:val="20"/>
          </w:rPr>
          <w:t>7</w:t>
        </w:r>
      </w:hyperlink>
    </w:p>
    <w:p>
      <w:pPr>
        <w:pStyle w:val="ListParagraph"/>
        <w:numPr>
          <w:ilvl w:val="0"/>
          <w:numId w:val="2"/>
        </w:numPr>
        <w:tabs>
          <w:tab w:pos="1171" w:val="left" w:leader="none"/>
          <w:tab w:pos="9993" w:val="right" w:leader="dot"/>
        </w:tabs>
        <w:spacing w:line="240" w:lineRule="auto" w:before="228" w:after="0"/>
        <w:ind w:left="1171" w:right="0" w:hanging="381"/>
        <w:jc w:val="left"/>
        <w:rPr>
          <w:rFonts w:ascii="Arial"/>
          <w:b/>
          <w:sz w:val="20"/>
        </w:rPr>
      </w:pPr>
      <w:hyperlink w:history="true" w:anchor="_TOC_250047">
        <w:r>
          <w:rPr>
            <w:rFonts w:ascii="Arial"/>
            <w:b/>
            <w:sz w:val="20"/>
          </w:rPr>
          <w:t>Evaluation</w:t>
        </w:r>
        <w:r>
          <w:rPr>
            <w:rFonts w:ascii="Arial"/>
            <w:b/>
            <w:spacing w:val="-8"/>
            <w:sz w:val="20"/>
          </w:rPr>
          <w:t> </w:t>
        </w:r>
        <w:r>
          <w:rPr>
            <w:rFonts w:ascii="Arial"/>
            <w:b/>
            <w:sz w:val="20"/>
          </w:rPr>
          <w:t>and</w:t>
        </w:r>
        <w:r>
          <w:rPr>
            <w:rFonts w:ascii="Arial"/>
            <w:b/>
            <w:spacing w:val="-7"/>
            <w:sz w:val="20"/>
          </w:rPr>
          <w:t> </w:t>
        </w:r>
        <w:r>
          <w:rPr>
            <w:rFonts w:ascii="Arial"/>
            <w:b/>
            <w:sz w:val="20"/>
          </w:rPr>
          <w:t>Contract</w:t>
        </w:r>
        <w:r>
          <w:rPr>
            <w:rFonts w:ascii="Arial"/>
            <w:b/>
            <w:spacing w:val="-5"/>
            <w:sz w:val="20"/>
          </w:rPr>
          <w:t> </w:t>
        </w:r>
        <w:r>
          <w:rPr>
            <w:rFonts w:ascii="Arial"/>
            <w:b/>
            <w:spacing w:val="-4"/>
            <w:sz w:val="20"/>
          </w:rPr>
          <w:t>Award</w:t>
        </w:r>
        <w:r>
          <w:rPr>
            <w:rFonts w:ascii="Arial"/>
            <w:b/>
            <w:sz w:val="20"/>
          </w:rPr>
          <w:tab/>
        </w:r>
        <w:r>
          <w:rPr>
            <w:rFonts w:ascii="Arial"/>
            <w:b/>
            <w:spacing w:val="-10"/>
            <w:sz w:val="20"/>
          </w:rPr>
          <w:t>9</w:t>
        </w:r>
      </w:hyperlink>
    </w:p>
    <w:p>
      <w:pPr>
        <w:pStyle w:val="ListParagraph"/>
        <w:numPr>
          <w:ilvl w:val="1"/>
          <w:numId w:val="2"/>
        </w:numPr>
        <w:tabs>
          <w:tab w:pos="1711" w:val="left" w:leader="none"/>
          <w:tab w:pos="9993" w:val="right" w:leader="dot"/>
        </w:tabs>
        <w:spacing w:line="229" w:lineRule="exact" w:before="123" w:after="0"/>
        <w:ind w:left="1711" w:right="0" w:hanging="540"/>
        <w:jc w:val="left"/>
        <w:rPr>
          <w:sz w:val="20"/>
        </w:rPr>
      </w:pPr>
      <w:hyperlink w:history="true" w:anchor="_TOC_250046">
        <w:r>
          <w:rPr>
            <w:spacing w:val="-2"/>
            <w:sz w:val="20"/>
          </w:rPr>
          <w:t>Evaluation</w:t>
        </w:r>
        <w:r>
          <w:rPr>
            <w:spacing w:val="5"/>
            <w:sz w:val="20"/>
          </w:rPr>
          <w:t> </w:t>
        </w:r>
        <w:r>
          <w:rPr>
            <w:spacing w:val="-2"/>
            <w:sz w:val="20"/>
          </w:rPr>
          <w:t>Procedure</w:t>
        </w:r>
        <w:r>
          <w:rPr>
            <w:sz w:val="20"/>
          </w:rPr>
          <w:tab/>
        </w:r>
        <w:r>
          <w:rPr>
            <w:spacing w:val="-10"/>
            <w:sz w:val="20"/>
          </w:rPr>
          <w:t>9</w:t>
        </w:r>
      </w:hyperlink>
    </w:p>
    <w:p>
      <w:pPr>
        <w:pStyle w:val="ListParagraph"/>
        <w:numPr>
          <w:ilvl w:val="1"/>
          <w:numId w:val="2"/>
        </w:numPr>
        <w:tabs>
          <w:tab w:pos="1711" w:val="left" w:leader="none"/>
          <w:tab w:pos="9993" w:val="right" w:leader="dot"/>
        </w:tabs>
        <w:spacing w:line="229" w:lineRule="exact" w:before="0" w:after="0"/>
        <w:ind w:left="1711" w:right="0" w:hanging="540"/>
        <w:jc w:val="left"/>
        <w:rPr>
          <w:sz w:val="20"/>
        </w:rPr>
      </w:pPr>
      <w:hyperlink w:history="true" w:anchor="_TOC_250045">
        <w:r>
          <w:rPr>
            <w:sz w:val="20"/>
          </w:rPr>
          <w:t>Evaluation</w:t>
        </w:r>
        <w:r>
          <w:rPr>
            <w:spacing w:val="-13"/>
            <w:sz w:val="20"/>
          </w:rPr>
          <w:t> </w:t>
        </w:r>
        <w:r>
          <w:rPr>
            <w:sz w:val="20"/>
          </w:rPr>
          <w:t>Weighting</w:t>
        </w:r>
        <w:r>
          <w:rPr>
            <w:spacing w:val="-10"/>
            <w:sz w:val="20"/>
          </w:rPr>
          <w:t> </w:t>
        </w:r>
        <w:r>
          <w:rPr>
            <w:sz w:val="20"/>
          </w:rPr>
          <w:t>and</w:t>
        </w:r>
        <w:r>
          <w:rPr>
            <w:spacing w:val="-9"/>
            <w:sz w:val="20"/>
          </w:rPr>
          <w:t> </w:t>
        </w:r>
        <w:r>
          <w:rPr>
            <w:spacing w:val="-2"/>
            <w:sz w:val="20"/>
          </w:rPr>
          <w:t>Scoring</w:t>
        </w:r>
        <w:r>
          <w:rPr>
            <w:sz w:val="20"/>
          </w:rPr>
          <w:tab/>
        </w:r>
        <w:r>
          <w:rPr>
            <w:spacing w:val="-10"/>
            <w:sz w:val="20"/>
          </w:rPr>
          <w:t>9</w:t>
        </w:r>
      </w:hyperlink>
    </w:p>
    <w:p>
      <w:pPr>
        <w:pStyle w:val="ListParagraph"/>
        <w:numPr>
          <w:ilvl w:val="1"/>
          <w:numId w:val="2"/>
        </w:numPr>
        <w:tabs>
          <w:tab w:pos="1711" w:val="left" w:leader="none"/>
          <w:tab w:pos="9993" w:val="right" w:leader="dot"/>
        </w:tabs>
        <w:spacing w:line="240" w:lineRule="auto" w:before="1" w:after="0"/>
        <w:ind w:left="1711" w:right="0" w:hanging="540"/>
        <w:jc w:val="left"/>
        <w:rPr>
          <w:sz w:val="20"/>
        </w:rPr>
      </w:pPr>
      <w:hyperlink w:history="true" w:anchor="_TOC_250044">
        <w:r>
          <w:rPr>
            <w:sz w:val="20"/>
          </w:rPr>
          <w:t>Notification</w:t>
        </w:r>
        <w:r>
          <w:rPr>
            <w:spacing w:val="-10"/>
            <w:sz w:val="20"/>
          </w:rPr>
          <w:t> </w:t>
        </w:r>
        <w:r>
          <w:rPr>
            <w:sz w:val="20"/>
          </w:rPr>
          <w:t>to</w:t>
        </w:r>
        <w:r>
          <w:rPr>
            <w:spacing w:val="-8"/>
            <w:sz w:val="20"/>
          </w:rPr>
          <w:t> </w:t>
        </w:r>
        <w:r>
          <w:rPr>
            <w:spacing w:val="-2"/>
            <w:sz w:val="20"/>
          </w:rPr>
          <w:t>Proposers</w:t>
        </w:r>
        <w:r>
          <w:rPr>
            <w:sz w:val="20"/>
          </w:rPr>
          <w:tab/>
        </w:r>
        <w:r>
          <w:rPr>
            <w:spacing w:val="-10"/>
            <w:sz w:val="20"/>
          </w:rPr>
          <w:t>9</w:t>
        </w:r>
      </w:hyperlink>
    </w:p>
    <w:p>
      <w:pPr>
        <w:pStyle w:val="ListParagraph"/>
        <w:numPr>
          <w:ilvl w:val="1"/>
          <w:numId w:val="2"/>
        </w:numPr>
        <w:tabs>
          <w:tab w:pos="1711" w:val="left" w:leader="none"/>
          <w:tab w:pos="9993" w:val="right" w:leader="dot"/>
        </w:tabs>
        <w:spacing w:line="240" w:lineRule="auto" w:before="0" w:after="0"/>
        <w:ind w:left="1711" w:right="0" w:hanging="540"/>
        <w:jc w:val="left"/>
        <w:rPr>
          <w:sz w:val="20"/>
        </w:rPr>
      </w:pPr>
      <w:hyperlink w:history="true" w:anchor="_TOC_250043">
        <w:r>
          <w:rPr>
            <w:sz w:val="20"/>
          </w:rPr>
          <w:t>Debriefing</w:t>
        </w:r>
        <w:r>
          <w:rPr>
            <w:spacing w:val="-11"/>
            <w:sz w:val="20"/>
          </w:rPr>
          <w:t> </w:t>
        </w:r>
        <w:r>
          <w:rPr>
            <w:sz w:val="20"/>
          </w:rPr>
          <w:t>of</w:t>
        </w:r>
        <w:r>
          <w:rPr>
            <w:spacing w:val="-7"/>
            <w:sz w:val="20"/>
          </w:rPr>
          <w:t> </w:t>
        </w:r>
        <w:r>
          <w:rPr>
            <w:sz w:val="20"/>
          </w:rPr>
          <w:t>Unsuccessful</w:t>
        </w:r>
        <w:r>
          <w:rPr>
            <w:spacing w:val="-10"/>
            <w:sz w:val="20"/>
          </w:rPr>
          <w:t> </w:t>
        </w:r>
        <w:r>
          <w:rPr>
            <w:spacing w:val="-2"/>
            <w:sz w:val="20"/>
          </w:rPr>
          <w:t>Proposers</w:t>
        </w:r>
        <w:r>
          <w:rPr>
            <w:sz w:val="20"/>
          </w:rPr>
          <w:tab/>
        </w:r>
        <w:r>
          <w:rPr>
            <w:spacing w:val="-10"/>
            <w:sz w:val="20"/>
          </w:rPr>
          <w:t>9</w:t>
        </w:r>
      </w:hyperlink>
    </w:p>
    <w:p>
      <w:pPr>
        <w:pStyle w:val="ListParagraph"/>
        <w:numPr>
          <w:ilvl w:val="1"/>
          <w:numId w:val="2"/>
        </w:numPr>
        <w:tabs>
          <w:tab w:pos="1711" w:val="left" w:leader="none"/>
          <w:tab w:pos="9990" w:val="right" w:leader="dot"/>
        </w:tabs>
        <w:spacing w:line="240" w:lineRule="auto" w:before="0" w:after="0"/>
        <w:ind w:left="1711" w:right="0" w:hanging="540"/>
        <w:jc w:val="left"/>
        <w:rPr>
          <w:sz w:val="20"/>
        </w:rPr>
      </w:pPr>
      <w:hyperlink w:history="true" w:anchor="_TOC_250042">
        <w:r>
          <w:rPr>
            <w:sz w:val="20"/>
          </w:rPr>
          <w:t>Protest</w:t>
        </w:r>
        <w:r>
          <w:rPr>
            <w:spacing w:val="-9"/>
            <w:sz w:val="20"/>
          </w:rPr>
          <w:t> </w:t>
        </w:r>
        <w:r>
          <w:rPr>
            <w:spacing w:val="-2"/>
            <w:sz w:val="20"/>
          </w:rPr>
          <w:t>Procedure</w:t>
        </w:r>
        <w:r>
          <w:rPr>
            <w:sz w:val="20"/>
          </w:rPr>
          <w:tab/>
        </w:r>
        <w:r>
          <w:rPr>
            <w:spacing w:val="-5"/>
            <w:sz w:val="20"/>
          </w:rPr>
          <w:t>10</w:t>
        </w:r>
      </w:hyperlink>
    </w:p>
    <w:p>
      <w:pPr>
        <w:pStyle w:val="ListParagraph"/>
        <w:numPr>
          <w:ilvl w:val="0"/>
          <w:numId w:val="2"/>
        </w:numPr>
        <w:tabs>
          <w:tab w:pos="1171" w:val="left" w:leader="none"/>
          <w:tab w:pos="9990" w:val="right" w:leader="dot"/>
        </w:tabs>
        <w:spacing w:line="240" w:lineRule="auto" w:before="229" w:after="0"/>
        <w:ind w:left="1171" w:right="0" w:hanging="381"/>
        <w:jc w:val="left"/>
        <w:rPr>
          <w:rFonts w:ascii="Arial"/>
          <w:b/>
          <w:sz w:val="20"/>
        </w:rPr>
      </w:pPr>
      <w:hyperlink w:history="true" w:anchor="_TOC_250041">
        <w:r>
          <w:rPr>
            <w:rFonts w:ascii="Arial"/>
            <w:b/>
            <w:sz w:val="20"/>
          </w:rPr>
          <w:t>RFP</w:t>
        </w:r>
        <w:r>
          <w:rPr>
            <w:rFonts w:ascii="Arial"/>
            <w:b/>
            <w:spacing w:val="-5"/>
            <w:sz w:val="20"/>
          </w:rPr>
          <w:t> </w:t>
        </w:r>
        <w:r>
          <w:rPr>
            <w:rFonts w:ascii="Arial"/>
            <w:b/>
            <w:spacing w:val="-2"/>
            <w:sz w:val="20"/>
          </w:rPr>
          <w:t>Exhibits</w:t>
        </w:r>
        <w:r>
          <w:rPr>
            <w:rFonts w:ascii="Times New Roman"/>
            <w:sz w:val="20"/>
          </w:rPr>
          <w:tab/>
        </w:r>
        <w:r>
          <w:rPr>
            <w:rFonts w:ascii="Arial"/>
            <w:b/>
            <w:spacing w:val="-5"/>
            <w:sz w:val="20"/>
          </w:rPr>
          <w:t>11</w:t>
        </w:r>
      </w:hyperlink>
    </w:p>
    <w:p>
      <w:pPr>
        <w:pStyle w:val="BodyText"/>
        <w:tabs>
          <w:tab w:pos="2160" w:val="left" w:leader="none"/>
        </w:tabs>
        <w:spacing w:before="120"/>
        <w:ind w:left="1171"/>
      </w:pPr>
      <w:r>
        <w:rPr/>
        <w:t>Exhibit</w:t>
      </w:r>
      <w:r>
        <w:rPr>
          <w:spacing w:val="-11"/>
        </w:rPr>
        <w:t> </w:t>
      </w:r>
      <w:r>
        <w:rPr>
          <w:spacing w:val="-10"/>
        </w:rPr>
        <w:t>A</w:t>
      </w:r>
      <w:r>
        <w:rPr/>
        <w:tab/>
        <w:t>Certifications</w:t>
      </w:r>
      <w:r>
        <w:rPr>
          <w:spacing w:val="-11"/>
        </w:rPr>
        <w:t> </w:t>
      </w:r>
      <w:r>
        <w:rPr/>
        <w:t>and</w:t>
      </w:r>
      <w:r>
        <w:rPr>
          <w:spacing w:val="-10"/>
        </w:rPr>
        <w:t> </w:t>
      </w:r>
      <w:r>
        <w:rPr>
          <w:spacing w:val="-2"/>
        </w:rPr>
        <w:t>Assurances</w:t>
      </w:r>
    </w:p>
    <w:p>
      <w:pPr>
        <w:pStyle w:val="BodyText"/>
        <w:tabs>
          <w:tab w:pos="2160" w:val="left" w:leader="none"/>
        </w:tabs>
        <w:spacing w:before="1"/>
        <w:ind w:left="1171"/>
      </w:pPr>
      <w:r>
        <w:rPr/>
        <w:t>Exhibit</w:t>
      </w:r>
      <w:r>
        <w:rPr>
          <w:spacing w:val="-10"/>
        </w:rPr>
        <w:t> B</w:t>
      </w:r>
      <w:r>
        <w:rPr/>
        <w:tab/>
        <w:t>Service</w:t>
      </w:r>
      <w:r>
        <w:rPr>
          <w:spacing w:val="-8"/>
        </w:rPr>
        <w:t> </w:t>
      </w:r>
      <w:r>
        <w:rPr/>
        <w:t>Contract</w:t>
      </w:r>
      <w:r>
        <w:rPr>
          <w:spacing w:val="-7"/>
        </w:rPr>
        <w:t> </w:t>
      </w:r>
      <w:r>
        <w:rPr/>
        <w:t>Format</w:t>
      </w:r>
      <w:r>
        <w:rPr>
          <w:spacing w:val="-8"/>
        </w:rPr>
        <w:t> </w:t>
      </w:r>
      <w:r>
        <w:rPr/>
        <w:t>including</w:t>
      </w:r>
      <w:r>
        <w:rPr>
          <w:spacing w:val="-8"/>
        </w:rPr>
        <w:t> </w:t>
      </w:r>
      <w:r>
        <w:rPr/>
        <w:t>General</w:t>
      </w:r>
      <w:r>
        <w:rPr>
          <w:spacing w:val="-8"/>
        </w:rPr>
        <w:t> </w:t>
      </w:r>
      <w:r>
        <w:rPr/>
        <w:t>Terms</w:t>
      </w:r>
      <w:r>
        <w:rPr>
          <w:spacing w:val="-7"/>
        </w:rPr>
        <w:t> </w:t>
      </w:r>
      <w:r>
        <w:rPr/>
        <w:t>and</w:t>
      </w:r>
      <w:r>
        <w:rPr>
          <w:spacing w:val="-7"/>
        </w:rPr>
        <w:t> </w:t>
      </w:r>
      <w:r>
        <w:rPr>
          <w:spacing w:val="-2"/>
        </w:rPr>
        <w:t>Conditions</w:t>
      </w:r>
    </w:p>
    <w:p>
      <w:pPr>
        <w:spacing w:after="0"/>
        <w:sectPr>
          <w:footerReference w:type="default" r:id="rId6"/>
          <w:pgSz w:w="12240" w:h="15840"/>
          <w:pgMar w:header="0" w:footer="777" w:top="1620" w:bottom="960" w:left="720" w:right="240"/>
          <w:pgNumType w:start="1"/>
        </w:sectPr>
      </w:pPr>
    </w:p>
    <w:p>
      <w:pPr>
        <w:pStyle w:val="Heading1"/>
        <w:numPr>
          <w:ilvl w:val="0"/>
          <w:numId w:val="3"/>
        </w:numPr>
        <w:tabs>
          <w:tab w:pos="1078" w:val="left" w:leader="none"/>
        </w:tabs>
        <w:spacing w:line="240" w:lineRule="auto" w:before="78" w:after="0"/>
        <w:ind w:left="1078" w:right="0" w:hanging="358"/>
        <w:jc w:val="left"/>
      </w:pPr>
      <w:r>
        <w:rPr>
          <w:spacing w:val="-2"/>
        </w:rPr>
        <w:t>INTRODUCTION</w:t>
      </w:r>
    </w:p>
    <w:p>
      <w:pPr>
        <w:pStyle w:val="Heading4"/>
        <w:numPr>
          <w:ilvl w:val="1"/>
          <w:numId w:val="3"/>
        </w:numPr>
        <w:tabs>
          <w:tab w:pos="1620" w:val="left" w:leader="none"/>
        </w:tabs>
        <w:spacing w:line="240" w:lineRule="auto" w:before="230" w:after="0"/>
        <w:ind w:left="1620" w:right="0" w:hanging="540"/>
        <w:jc w:val="left"/>
      </w:pPr>
      <w:bookmarkStart w:name="_TOC_250064" w:id="2"/>
      <w:r>
        <w:rPr/>
        <w:t>PURPOSE</w:t>
      </w:r>
      <w:r>
        <w:rPr>
          <w:spacing w:val="-7"/>
        </w:rPr>
        <w:t> </w:t>
      </w:r>
      <w:r>
        <w:rPr/>
        <w:t>AND</w:t>
      </w:r>
      <w:r>
        <w:rPr>
          <w:spacing w:val="-7"/>
        </w:rPr>
        <w:t> </w:t>
      </w:r>
      <w:bookmarkEnd w:id="2"/>
      <w:r>
        <w:rPr>
          <w:spacing w:val="-2"/>
        </w:rPr>
        <w:t>BACKGROUND</w:t>
      </w:r>
    </w:p>
    <w:p>
      <w:pPr>
        <w:spacing w:line="240" w:lineRule="auto" w:before="0"/>
        <w:rPr>
          <w:b/>
          <w:sz w:val="20"/>
        </w:rPr>
      </w:pPr>
    </w:p>
    <w:p>
      <w:pPr>
        <w:pStyle w:val="BodyText"/>
        <w:spacing w:before="1"/>
        <w:ind w:left="1080" w:right="1198"/>
        <w:jc w:val="both"/>
      </w:pPr>
      <w:r>
        <w:rPr/>
        <w:t>The Washington State Department of Commerce (Commerce), is requesting proposals from organizations interested in helping ensure a complete count of people in</w:t>
      </w:r>
      <w:r>
        <w:rPr>
          <w:spacing w:val="-2"/>
        </w:rPr>
        <w:t> </w:t>
      </w:r>
      <w:r>
        <w:rPr/>
        <w:t>Washington during the 2020 census. Commerce intends to award multiple grants of up to $20,000 each to provide the services described in this Request for Proposals (RFP).</w:t>
      </w:r>
    </w:p>
    <w:p>
      <w:pPr>
        <w:pStyle w:val="BodyText"/>
        <w:spacing w:line="256" w:lineRule="auto" w:before="229"/>
        <w:ind w:left="1080" w:right="1270"/>
      </w:pPr>
      <w:r>
        <w:rPr/>
        <w:t>Washington will be convening two statewide “complete count committees,” one broadly representative</w:t>
      </w:r>
      <w:r>
        <w:rPr>
          <w:spacing w:val="-2"/>
        </w:rPr>
        <w:t> </w:t>
      </w:r>
      <w:r>
        <w:rPr/>
        <w:t>of the</w:t>
      </w:r>
      <w:r>
        <w:rPr>
          <w:spacing w:val="-4"/>
        </w:rPr>
        <w:t> </w:t>
      </w:r>
      <w:r>
        <w:rPr/>
        <w:t>state’s</w:t>
      </w:r>
      <w:r>
        <w:rPr>
          <w:spacing w:val="-3"/>
        </w:rPr>
        <w:t> </w:t>
      </w:r>
      <w:r>
        <w:rPr/>
        <w:t>diverse</w:t>
      </w:r>
      <w:r>
        <w:rPr>
          <w:spacing w:val="-4"/>
        </w:rPr>
        <w:t> </w:t>
      </w:r>
      <w:r>
        <w:rPr/>
        <w:t>communities,</w:t>
      </w:r>
      <w:r>
        <w:rPr>
          <w:spacing w:val="-4"/>
        </w:rPr>
        <w:t> </w:t>
      </w:r>
      <w:r>
        <w:rPr/>
        <w:t>and</w:t>
      </w:r>
      <w:r>
        <w:rPr>
          <w:spacing w:val="-2"/>
        </w:rPr>
        <w:t> </w:t>
      </w:r>
      <w:r>
        <w:rPr/>
        <w:t>one</w:t>
      </w:r>
      <w:r>
        <w:rPr>
          <w:spacing w:val="-2"/>
        </w:rPr>
        <w:t> </w:t>
      </w:r>
      <w:r>
        <w:rPr/>
        <w:t>of</w:t>
      </w:r>
      <w:r>
        <w:rPr>
          <w:spacing w:val="-2"/>
        </w:rPr>
        <w:t> </w:t>
      </w:r>
      <w:r>
        <w:rPr/>
        <w:t>state</w:t>
      </w:r>
      <w:r>
        <w:rPr>
          <w:spacing w:val="-4"/>
        </w:rPr>
        <w:t> </w:t>
      </w:r>
      <w:r>
        <w:rPr/>
        <w:t>agencies</w:t>
      </w:r>
      <w:r>
        <w:rPr>
          <w:spacing w:val="-3"/>
        </w:rPr>
        <w:t> </w:t>
      </w:r>
      <w:r>
        <w:rPr/>
        <w:t>to</w:t>
      </w:r>
      <w:r>
        <w:rPr>
          <w:spacing w:val="-3"/>
        </w:rPr>
        <w:t> </w:t>
      </w:r>
      <w:r>
        <w:rPr/>
        <w:t>ensure</w:t>
      </w:r>
      <w:r>
        <w:rPr>
          <w:spacing w:val="-4"/>
        </w:rPr>
        <w:t> </w:t>
      </w:r>
      <w:r>
        <w:rPr/>
        <w:t>that the</w:t>
      </w:r>
      <w:r>
        <w:rPr>
          <w:spacing w:val="-4"/>
        </w:rPr>
        <w:t> </w:t>
      </w:r>
      <w:r>
        <w:rPr/>
        <w:t>state government itself is working to promote census participation.</w:t>
      </w:r>
    </w:p>
    <w:p>
      <w:pPr>
        <w:pStyle w:val="BodyText"/>
        <w:spacing w:before="6"/>
      </w:pPr>
    </w:p>
    <w:p>
      <w:pPr>
        <w:pStyle w:val="BodyText"/>
        <w:ind w:left="1080" w:right="1197"/>
        <w:jc w:val="both"/>
      </w:pPr>
      <w:r>
        <w:rPr/>
        <w:t>These grants are intended to complement the statewide committees by building local capacity in support of the statewide effort to ensure all geographies and cultural and linguistic communities are fully and accurately counted in the 2020 census. Toward that end, cities, counties, non-profit organizations,</w:t>
      </w:r>
      <w:r>
        <w:rPr>
          <w:spacing w:val="-4"/>
        </w:rPr>
        <w:t> </w:t>
      </w:r>
      <w:r>
        <w:rPr/>
        <w:t>tribes,</w:t>
      </w:r>
      <w:r>
        <w:rPr>
          <w:spacing w:val="-2"/>
        </w:rPr>
        <w:t> </w:t>
      </w:r>
      <w:r>
        <w:rPr/>
        <w:t>and</w:t>
      </w:r>
      <w:r>
        <w:rPr>
          <w:spacing w:val="-4"/>
        </w:rPr>
        <w:t> </w:t>
      </w:r>
      <w:r>
        <w:rPr/>
        <w:t>other</w:t>
      </w:r>
      <w:r>
        <w:rPr>
          <w:spacing w:val="-3"/>
        </w:rPr>
        <w:t> </w:t>
      </w:r>
      <w:r>
        <w:rPr/>
        <w:t>entities,</w:t>
      </w:r>
      <w:r>
        <w:rPr>
          <w:spacing w:val="-1"/>
        </w:rPr>
        <w:t> </w:t>
      </w:r>
      <w:r>
        <w:rPr/>
        <w:t>are</w:t>
      </w:r>
      <w:r>
        <w:rPr>
          <w:spacing w:val="-2"/>
        </w:rPr>
        <w:t> </w:t>
      </w:r>
      <w:r>
        <w:rPr/>
        <w:t>encouraged</w:t>
      </w:r>
      <w:r>
        <w:rPr>
          <w:spacing w:val="-4"/>
        </w:rPr>
        <w:t> </w:t>
      </w:r>
      <w:r>
        <w:rPr/>
        <w:t>to</w:t>
      </w:r>
      <w:r>
        <w:rPr>
          <w:spacing w:val="-2"/>
        </w:rPr>
        <w:t> </w:t>
      </w:r>
      <w:r>
        <w:rPr/>
        <w:t>develop</w:t>
      </w:r>
      <w:r>
        <w:rPr>
          <w:spacing w:val="-2"/>
        </w:rPr>
        <w:t> </w:t>
      </w:r>
      <w:r>
        <w:rPr/>
        <w:t>plans</w:t>
      </w:r>
      <w:r>
        <w:rPr>
          <w:spacing w:val="-3"/>
        </w:rPr>
        <w:t> </w:t>
      </w:r>
      <w:r>
        <w:rPr/>
        <w:t>for</w:t>
      </w:r>
      <w:r>
        <w:rPr>
          <w:spacing w:val="-4"/>
        </w:rPr>
        <w:t> </w:t>
      </w:r>
      <w:r>
        <w:rPr/>
        <w:t>outreach</w:t>
      </w:r>
      <w:r>
        <w:rPr>
          <w:spacing w:val="-4"/>
        </w:rPr>
        <w:t> </w:t>
      </w:r>
      <w:r>
        <w:rPr/>
        <w:t>and</w:t>
      </w:r>
      <w:r>
        <w:rPr>
          <w:spacing w:val="-4"/>
        </w:rPr>
        <w:t> </w:t>
      </w:r>
      <w:r>
        <w:rPr/>
        <w:t>messaging “hard to count” populations and areas.</w:t>
      </w:r>
    </w:p>
    <w:p>
      <w:pPr>
        <w:pStyle w:val="BodyText"/>
        <w:spacing w:before="1"/>
      </w:pPr>
    </w:p>
    <w:p>
      <w:pPr>
        <w:pStyle w:val="BodyText"/>
        <w:ind w:left="1080" w:right="1270"/>
      </w:pPr>
      <w:r>
        <w:rPr/>
        <w:t>The U.S. Census Bureau has defined</w:t>
      </w:r>
      <w:r>
        <w:rPr>
          <w:position w:val="6"/>
          <w:sz w:val="13"/>
        </w:rPr>
        <w:t>1</w:t>
      </w:r>
      <w:r>
        <w:rPr>
          <w:spacing w:val="26"/>
          <w:position w:val="6"/>
          <w:sz w:val="13"/>
        </w:rPr>
        <w:t> </w:t>
      </w:r>
      <w:r>
        <w:rPr/>
        <w:t>groups that have been hard to count in previous censuses as </w:t>
      </w:r>
      <w:r>
        <w:rPr>
          <w:spacing w:val="-2"/>
        </w:rPr>
        <w:t>including:</w:t>
      </w:r>
    </w:p>
    <w:p>
      <w:pPr>
        <w:pStyle w:val="ListParagraph"/>
        <w:numPr>
          <w:ilvl w:val="2"/>
          <w:numId w:val="3"/>
        </w:numPr>
        <w:tabs>
          <w:tab w:pos="1800" w:val="left" w:leader="none"/>
        </w:tabs>
        <w:spacing w:line="244" w:lineRule="exact" w:before="0" w:after="0"/>
        <w:ind w:left="1800" w:right="0" w:hanging="360"/>
        <w:jc w:val="left"/>
        <w:rPr>
          <w:sz w:val="20"/>
        </w:rPr>
      </w:pPr>
      <w:r>
        <w:rPr>
          <w:sz w:val="20"/>
        </w:rPr>
        <w:t>racial</w:t>
      </w:r>
      <w:r>
        <w:rPr>
          <w:spacing w:val="-8"/>
          <w:sz w:val="20"/>
        </w:rPr>
        <w:t> </w:t>
      </w:r>
      <w:r>
        <w:rPr>
          <w:sz w:val="20"/>
        </w:rPr>
        <w:t>and</w:t>
      </w:r>
      <w:r>
        <w:rPr>
          <w:spacing w:val="-6"/>
          <w:sz w:val="20"/>
        </w:rPr>
        <w:t> </w:t>
      </w:r>
      <w:r>
        <w:rPr>
          <w:sz w:val="20"/>
        </w:rPr>
        <w:t>ethnic</w:t>
      </w:r>
      <w:r>
        <w:rPr>
          <w:spacing w:val="-7"/>
          <w:sz w:val="20"/>
        </w:rPr>
        <w:t> </w:t>
      </w:r>
      <w:r>
        <w:rPr>
          <w:spacing w:val="-2"/>
          <w:sz w:val="20"/>
        </w:rPr>
        <w:t>minorities</w:t>
      </w:r>
    </w:p>
    <w:p>
      <w:pPr>
        <w:pStyle w:val="ListParagraph"/>
        <w:numPr>
          <w:ilvl w:val="2"/>
          <w:numId w:val="3"/>
        </w:numPr>
        <w:tabs>
          <w:tab w:pos="1800" w:val="left" w:leader="none"/>
        </w:tabs>
        <w:spacing w:line="244" w:lineRule="exact" w:before="0" w:after="0"/>
        <w:ind w:left="1800" w:right="0" w:hanging="360"/>
        <w:jc w:val="left"/>
        <w:rPr>
          <w:sz w:val="20"/>
        </w:rPr>
      </w:pPr>
      <w:r>
        <w:rPr>
          <w:sz w:val="20"/>
        </w:rPr>
        <w:t>persons</w:t>
      </w:r>
      <w:r>
        <w:rPr>
          <w:spacing w:val="-5"/>
          <w:sz w:val="20"/>
        </w:rPr>
        <w:t> </w:t>
      </w:r>
      <w:r>
        <w:rPr>
          <w:sz w:val="20"/>
        </w:rPr>
        <w:t>who</w:t>
      </w:r>
      <w:r>
        <w:rPr>
          <w:spacing w:val="-7"/>
          <w:sz w:val="20"/>
        </w:rPr>
        <w:t> </w:t>
      </w:r>
      <w:r>
        <w:rPr>
          <w:sz w:val="20"/>
        </w:rPr>
        <w:t>do</w:t>
      </w:r>
      <w:r>
        <w:rPr>
          <w:spacing w:val="-6"/>
          <w:sz w:val="20"/>
        </w:rPr>
        <w:t> </w:t>
      </w:r>
      <w:r>
        <w:rPr>
          <w:sz w:val="20"/>
        </w:rPr>
        <w:t>not</w:t>
      </w:r>
      <w:r>
        <w:rPr>
          <w:spacing w:val="-6"/>
          <w:sz w:val="20"/>
        </w:rPr>
        <w:t> </w:t>
      </w:r>
      <w:r>
        <w:rPr>
          <w:sz w:val="20"/>
        </w:rPr>
        <w:t>speak</w:t>
      </w:r>
      <w:r>
        <w:rPr>
          <w:spacing w:val="-5"/>
          <w:sz w:val="20"/>
        </w:rPr>
        <w:t> </w:t>
      </w:r>
      <w:r>
        <w:rPr>
          <w:sz w:val="20"/>
        </w:rPr>
        <w:t>English</w:t>
      </w:r>
      <w:r>
        <w:rPr>
          <w:spacing w:val="-8"/>
          <w:sz w:val="20"/>
        </w:rPr>
        <w:t> </w:t>
      </w:r>
      <w:r>
        <w:rPr>
          <w:spacing w:val="-2"/>
          <w:sz w:val="20"/>
        </w:rPr>
        <w:t>fluently</w:t>
      </w:r>
    </w:p>
    <w:p>
      <w:pPr>
        <w:pStyle w:val="ListParagraph"/>
        <w:numPr>
          <w:ilvl w:val="2"/>
          <w:numId w:val="3"/>
        </w:numPr>
        <w:tabs>
          <w:tab w:pos="1800" w:val="left" w:leader="none"/>
        </w:tabs>
        <w:spacing w:line="244" w:lineRule="exact" w:before="0" w:after="0"/>
        <w:ind w:left="1800" w:right="0" w:hanging="360"/>
        <w:jc w:val="left"/>
        <w:rPr>
          <w:sz w:val="20"/>
        </w:rPr>
      </w:pPr>
      <w:r>
        <w:rPr>
          <w:sz w:val="20"/>
        </w:rPr>
        <w:t>lower</w:t>
      </w:r>
      <w:r>
        <w:rPr>
          <w:spacing w:val="-6"/>
          <w:sz w:val="20"/>
        </w:rPr>
        <w:t> </w:t>
      </w:r>
      <w:r>
        <w:rPr>
          <w:sz w:val="20"/>
        </w:rPr>
        <w:t>income</w:t>
      </w:r>
      <w:r>
        <w:rPr>
          <w:spacing w:val="-8"/>
          <w:sz w:val="20"/>
        </w:rPr>
        <w:t> </w:t>
      </w:r>
      <w:r>
        <w:rPr>
          <w:spacing w:val="-2"/>
          <w:sz w:val="20"/>
        </w:rPr>
        <w:t>persons</w:t>
      </w:r>
    </w:p>
    <w:p>
      <w:pPr>
        <w:pStyle w:val="ListParagraph"/>
        <w:numPr>
          <w:ilvl w:val="2"/>
          <w:numId w:val="3"/>
        </w:numPr>
        <w:tabs>
          <w:tab w:pos="1800" w:val="left" w:leader="none"/>
        </w:tabs>
        <w:spacing w:line="244" w:lineRule="exact" w:before="0" w:after="0"/>
        <w:ind w:left="1800" w:right="0" w:hanging="360"/>
        <w:jc w:val="left"/>
        <w:rPr>
          <w:sz w:val="20"/>
        </w:rPr>
      </w:pPr>
      <w:r>
        <w:rPr>
          <w:sz w:val="20"/>
        </w:rPr>
        <w:t>homeless</w:t>
      </w:r>
      <w:r>
        <w:rPr>
          <w:spacing w:val="-10"/>
          <w:sz w:val="20"/>
        </w:rPr>
        <w:t> </w:t>
      </w:r>
      <w:r>
        <w:rPr>
          <w:spacing w:val="-2"/>
          <w:sz w:val="20"/>
        </w:rPr>
        <w:t>persons</w:t>
      </w:r>
    </w:p>
    <w:p>
      <w:pPr>
        <w:pStyle w:val="ListParagraph"/>
        <w:numPr>
          <w:ilvl w:val="2"/>
          <w:numId w:val="3"/>
        </w:numPr>
        <w:tabs>
          <w:tab w:pos="1800" w:val="left" w:leader="none"/>
        </w:tabs>
        <w:spacing w:line="242" w:lineRule="exact" w:before="0" w:after="0"/>
        <w:ind w:left="1800" w:right="0" w:hanging="360"/>
        <w:jc w:val="left"/>
        <w:rPr>
          <w:sz w:val="20"/>
        </w:rPr>
      </w:pPr>
      <w:r>
        <w:rPr>
          <w:spacing w:val="-2"/>
          <w:sz w:val="20"/>
        </w:rPr>
        <w:t>undocumented</w:t>
      </w:r>
      <w:r>
        <w:rPr>
          <w:spacing w:val="7"/>
          <w:sz w:val="20"/>
        </w:rPr>
        <w:t> </w:t>
      </w:r>
      <w:r>
        <w:rPr>
          <w:spacing w:val="-2"/>
          <w:sz w:val="20"/>
        </w:rPr>
        <w:t>immigrants</w:t>
      </w:r>
    </w:p>
    <w:p>
      <w:pPr>
        <w:pStyle w:val="ListParagraph"/>
        <w:numPr>
          <w:ilvl w:val="2"/>
          <w:numId w:val="3"/>
        </w:numPr>
        <w:tabs>
          <w:tab w:pos="1800" w:val="left" w:leader="none"/>
        </w:tabs>
        <w:spacing w:line="244" w:lineRule="exact" w:before="0" w:after="0"/>
        <w:ind w:left="1800" w:right="0" w:hanging="360"/>
        <w:jc w:val="left"/>
        <w:rPr>
          <w:sz w:val="20"/>
        </w:rPr>
      </w:pPr>
      <w:r>
        <w:rPr>
          <w:sz w:val="20"/>
        </w:rPr>
        <w:t>young</w:t>
      </w:r>
      <w:r>
        <w:rPr>
          <w:spacing w:val="-9"/>
          <w:sz w:val="20"/>
        </w:rPr>
        <w:t> </w:t>
      </w:r>
      <w:r>
        <w:rPr>
          <w:sz w:val="20"/>
        </w:rPr>
        <w:t>mobile</w:t>
      </w:r>
      <w:r>
        <w:rPr>
          <w:spacing w:val="-8"/>
          <w:sz w:val="20"/>
        </w:rPr>
        <w:t> </w:t>
      </w:r>
      <w:r>
        <w:rPr>
          <w:spacing w:val="-2"/>
          <w:sz w:val="20"/>
        </w:rPr>
        <w:t>persons</w:t>
      </w:r>
    </w:p>
    <w:p>
      <w:pPr>
        <w:pStyle w:val="ListParagraph"/>
        <w:numPr>
          <w:ilvl w:val="2"/>
          <w:numId w:val="3"/>
        </w:numPr>
        <w:tabs>
          <w:tab w:pos="1800" w:val="left" w:leader="none"/>
        </w:tabs>
        <w:spacing w:line="244" w:lineRule="exact" w:before="0" w:after="0"/>
        <w:ind w:left="1800" w:right="0" w:hanging="360"/>
        <w:jc w:val="left"/>
        <w:rPr>
          <w:sz w:val="20"/>
        </w:rPr>
      </w:pPr>
      <w:r>
        <w:rPr>
          <w:spacing w:val="-2"/>
          <w:sz w:val="20"/>
        </w:rPr>
        <w:t>children</w:t>
      </w:r>
    </w:p>
    <w:p>
      <w:pPr>
        <w:pStyle w:val="ListParagraph"/>
        <w:numPr>
          <w:ilvl w:val="2"/>
          <w:numId w:val="3"/>
        </w:numPr>
        <w:tabs>
          <w:tab w:pos="1800" w:val="left" w:leader="none"/>
        </w:tabs>
        <w:spacing w:line="244" w:lineRule="exact" w:before="0" w:after="0"/>
        <w:ind w:left="1800" w:right="0" w:hanging="360"/>
        <w:jc w:val="left"/>
        <w:rPr>
          <w:sz w:val="20"/>
        </w:rPr>
      </w:pPr>
      <w:r>
        <w:rPr>
          <w:sz w:val="20"/>
        </w:rPr>
        <w:t>persons</w:t>
      </w:r>
      <w:r>
        <w:rPr>
          <w:spacing w:val="-4"/>
          <w:sz w:val="20"/>
        </w:rPr>
        <w:t> </w:t>
      </w:r>
      <w:r>
        <w:rPr>
          <w:sz w:val="20"/>
        </w:rPr>
        <w:t>who</w:t>
      </w:r>
      <w:r>
        <w:rPr>
          <w:spacing w:val="-5"/>
          <w:sz w:val="20"/>
        </w:rPr>
        <w:t> </w:t>
      </w:r>
      <w:r>
        <w:rPr>
          <w:sz w:val="20"/>
        </w:rPr>
        <w:t>are</w:t>
      </w:r>
      <w:r>
        <w:rPr>
          <w:spacing w:val="-5"/>
          <w:sz w:val="20"/>
        </w:rPr>
        <w:t> </w:t>
      </w:r>
      <w:r>
        <w:rPr>
          <w:sz w:val="20"/>
        </w:rPr>
        <w:t>angry</w:t>
      </w:r>
      <w:r>
        <w:rPr>
          <w:spacing w:val="-8"/>
          <w:sz w:val="20"/>
        </w:rPr>
        <w:t> </w:t>
      </w:r>
      <w:r>
        <w:rPr>
          <w:sz w:val="20"/>
        </w:rPr>
        <w:t>at</w:t>
      </w:r>
      <w:r>
        <w:rPr>
          <w:spacing w:val="-4"/>
          <w:sz w:val="20"/>
        </w:rPr>
        <w:t> </w:t>
      </w:r>
      <w:r>
        <w:rPr>
          <w:sz w:val="20"/>
        </w:rPr>
        <w:t>and/or</w:t>
      </w:r>
      <w:r>
        <w:rPr>
          <w:spacing w:val="-6"/>
          <w:sz w:val="20"/>
        </w:rPr>
        <w:t> </w:t>
      </w:r>
      <w:r>
        <w:rPr>
          <w:sz w:val="20"/>
        </w:rPr>
        <w:t>distrust</w:t>
      </w:r>
      <w:r>
        <w:rPr>
          <w:spacing w:val="-6"/>
          <w:sz w:val="20"/>
        </w:rPr>
        <w:t> </w:t>
      </w:r>
      <w:r>
        <w:rPr>
          <w:sz w:val="20"/>
        </w:rPr>
        <w:t>the</w:t>
      </w:r>
      <w:r>
        <w:rPr>
          <w:spacing w:val="-6"/>
          <w:sz w:val="20"/>
        </w:rPr>
        <w:t> </w:t>
      </w:r>
      <w:r>
        <w:rPr>
          <w:spacing w:val="-2"/>
          <w:sz w:val="20"/>
        </w:rPr>
        <w:t>government</w:t>
      </w:r>
    </w:p>
    <w:p>
      <w:pPr>
        <w:pStyle w:val="ListParagraph"/>
        <w:numPr>
          <w:ilvl w:val="2"/>
          <w:numId w:val="3"/>
        </w:numPr>
        <w:tabs>
          <w:tab w:pos="1800" w:val="left" w:leader="none"/>
        </w:tabs>
        <w:spacing w:line="240" w:lineRule="auto" w:before="0" w:after="0"/>
        <w:ind w:left="1800" w:right="0" w:hanging="360"/>
        <w:jc w:val="left"/>
        <w:rPr>
          <w:sz w:val="20"/>
        </w:rPr>
      </w:pPr>
      <w:r>
        <w:rPr>
          <w:sz w:val="20"/>
        </w:rPr>
        <w:t>LGBTQ</w:t>
      </w:r>
      <w:r>
        <w:rPr>
          <w:spacing w:val="-6"/>
          <w:sz w:val="20"/>
        </w:rPr>
        <w:t> </w:t>
      </w:r>
      <w:r>
        <w:rPr>
          <w:spacing w:val="-2"/>
          <w:sz w:val="20"/>
        </w:rPr>
        <w:t>persons</w:t>
      </w:r>
    </w:p>
    <w:p>
      <w:pPr>
        <w:pStyle w:val="BodyText"/>
      </w:pPr>
    </w:p>
    <w:p>
      <w:pPr>
        <w:pStyle w:val="BodyText"/>
        <w:ind w:left="1080" w:right="1198"/>
      </w:pPr>
      <w:r>
        <w:rPr/>
        <w:t>In addition to hard to count populations, the Census Bureau has identified geographic areas with low self-response rates on the 2010 Census. A map of these “hard to count” areas is available at: </w:t>
      </w:r>
      <w:hyperlink r:id="rId7">
        <w:r>
          <w:rPr>
            <w:color w:val="0000FF"/>
            <w:spacing w:val="-2"/>
            <w:u w:val="single" w:color="0000FF"/>
          </w:rPr>
          <w:t>http://www.censushardtocountmaps2020.us/</w:t>
        </w:r>
        <w:r>
          <w:rPr>
            <w:spacing w:val="-2"/>
          </w:rPr>
          <w:t>.</w:t>
        </w:r>
      </w:hyperlink>
    </w:p>
    <w:p>
      <w:pPr>
        <w:pStyle w:val="BodyText"/>
        <w:spacing w:before="229"/>
        <w:ind w:left="1080" w:right="1203"/>
        <w:jc w:val="both"/>
      </w:pPr>
      <w:r>
        <w:rPr/>
        <w:t>In</w:t>
      </w:r>
      <w:r>
        <w:rPr>
          <w:spacing w:val="-14"/>
        </w:rPr>
        <w:t> </w:t>
      </w:r>
      <w:r>
        <w:rPr/>
        <w:t>addition,</w:t>
      </w:r>
      <w:r>
        <w:rPr>
          <w:spacing w:val="-14"/>
        </w:rPr>
        <w:t> </w:t>
      </w:r>
      <w:r>
        <w:rPr/>
        <w:t>for</w:t>
      </w:r>
      <w:r>
        <w:rPr>
          <w:spacing w:val="-14"/>
        </w:rPr>
        <w:t> </w:t>
      </w:r>
      <w:r>
        <w:rPr/>
        <w:t>the</w:t>
      </w:r>
      <w:r>
        <w:rPr>
          <w:spacing w:val="-14"/>
        </w:rPr>
        <w:t> </w:t>
      </w:r>
      <w:r>
        <w:rPr/>
        <w:t>first</w:t>
      </w:r>
      <w:r>
        <w:rPr>
          <w:spacing w:val="-14"/>
        </w:rPr>
        <w:t> </w:t>
      </w:r>
      <w:r>
        <w:rPr/>
        <w:t>time</w:t>
      </w:r>
      <w:r>
        <w:rPr>
          <w:spacing w:val="-14"/>
        </w:rPr>
        <w:t> </w:t>
      </w:r>
      <w:r>
        <w:rPr/>
        <w:t>during</w:t>
      </w:r>
      <w:r>
        <w:rPr>
          <w:spacing w:val="-13"/>
        </w:rPr>
        <w:t> </w:t>
      </w:r>
      <w:r>
        <w:rPr/>
        <w:t>the</w:t>
      </w:r>
      <w:r>
        <w:rPr>
          <w:spacing w:val="-14"/>
        </w:rPr>
        <w:t> </w:t>
      </w:r>
      <w:r>
        <w:rPr/>
        <w:t>2020</w:t>
      </w:r>
      <w:r>
        <w:rPr>
          <w:spacing w:val="-14"/>
        </w:rPr>
        <w:t> </w:t>
      </w:r>
      <w:r>
        <w:rPr/>
        <w:t>census,</w:t>
      </w:r>
      <w:r>
        <w:rPr>
          <w:spacing w:val="-13"/>
        </w:rPr>
        <w:t> </w:t>
      </w:r>
      <w:r>
        <w:rPr/>
        <w:t>the</w:t>
      </w:r>
      <w:r>
        <w:rPr>
          <w:spacing w:val="-14"/>
        </w:rPr>
        <w:t> </w:t>
      </w:r>
      <w:r>
        <w:rPr/>
        <w:t>majority</w:t>
      </w:r>
      <w:r>
        <w:rPr>
          <w:spacing w:val="-14"/>
        </w:rPr>
        <w:t> </w:t>
      </w:r>
      <w:r>
        <w:rPr/>
        <w:t>of</w:t>
      </w:r>
      <w:r>
        <w:rPr>
          <w:spacing w:val="-12"/>
        </w:rPr>
        <w:t> </w:t>
      </w:r>
      <w:r>
        <w:rPr/>
        <w:t>households</w:t>
      </w:r>
      <w:r>
        <w:rPr>
          <w:spacing w:val="-13"/>
        </w:rPr>
        <w:t> </w:t>
      </w:r>
      <w:r>
        <w:rPr/>
        <w:t>will</w:t>
      </w:r>
      <w:r>
        <w:rPr>
          <w:spacing w:val="-12"/>
        </w:rPr>
        <w:t> </w:t>
      </w:r>
      <w:r>
        <w:rPr/>
        <w:t>be</w:t>
      </w:r>
      <w:r>
        <w:rPr>
          <w:spacing w:val="-13"/>
        </w:rPr>
        <w:t> </w:t>
      </w:r>
      <w:r>
        <w:rPr/>
        <w:t>asked</w:t>
      </w:r>
      <w:r>
        <w:rPr>
          <w:spacing w:val="-14"/>
        </w:rPr>
        <w:t> </w:t>
      </w:r>
      <w:r>
        <w:rPr/>
        <w:t>to</w:t>
      </w:r>
      <w:r>
        <w:rPr>
          <w:spacing w:val="-14"/>
        </w:rPr>
        <w:t> </w:t>
      </w:r>
      <w:r>
        <w:rPr/>
        <w:t>respond online.</w:t>
      </w:r>
      <w:r>
        <w:rPr>
          <w:spacing w:val="-9"/>
        </w:rPr>
        <w:t> </w:t>
      </w:r>
      <w:r>
        <w:rPr/>
        <w:t>Lack</w:t>
      </w:r>
      <w:r>
        <w:rPr>
          <w:spacing w:val="-5"/>
        </w:rPr>
        <w:t> </w:t>
      </w:r>
      <w:r>
        <w:rPr/>
        <w:t>of</w:t>
      </w:r>
      <w:r>
        <w:rPr>
          <w:spacing w:val="-7"/>
        </w:rPr>
        <w:t> </w:t>
      </w:r>
      <w:r>
        <w:rPr/>
        <w:t>access</w:t>
      </w:r>
      <w:r>
        <w:rPr>
          <w:spacing w:val="-8"/>
        </w:rPr>
        <w:t> </w:t>
      </w:r>
      <w:r>
        <w:rPr/>
        <w:t>to</w:t>
      </w:r>
      <w:r>
        <w:rPr>
          <w:spacing w:val="-9"/>
        </w:rPr>
        <w:t> </w:t>
      </w:r>
      <w:r>
        <w:rPr/>
        <w:t>speedy</w:t>
      </w:r>
      <w:r>
        <w:rPr>
          <w:spacing w:val="-12"/>
        </w:rPr>
        <w:t> </w:t>
      </w:r>
      <w:r>
        <w:rPr/>
        <w:t>internet,</w:t>
      </w:r>
      <w:r>
        <w:rPr>
          <w:spacing w:val="-9"/>
        </w:rPr>
        <w:t> </w:t>
      </w:r>
      <w:r>
        <w:rPr/>
        <w:t>and</w:t>
      </w:r>
      <w:r>
        <w:rPr>
          <w:spacing w:val="-9"/>
        </w:rPr>
        <w:t> </w:t>
      </w:r>
      <w:r>
        <w:rPr/>
        <w:t>unfamiliarity</w:t>
      </w:r>
      <w:r>
        <w:rPr>
          <w:spacing w:val="-10"/>
        </w:rPr>
        <w:t> </w:t>
      </w:r>
      <w:r>
        <w:rPr/>
        <w:t>with</w:t>
      </w:r>
      <w:r>
        <w:rPr>
          <w:spacing w:val="-7"/>
        </w:rPr>
        <w:t> </w:t>
      </w:r>
      <w:r>
        <w:rPr/>
        <w:t>or</w:t>
      </w:r>
      <w:r>
        <w:rPr>
          <w:spacing w:val="-8"/>
        </w:rPr>
        <w:t> </w:t>
      </w:r>
      <w:r>
        <w:rPr/>
        <w:t>mistrust</w:t>
      </w:r>
      <w:r>
        <w:rPr>
          <w:spacing w:val="-9"/>
        </w:rPr>
        <w:t> </w:t>
      </w:r>
      <w:r>
        <w:rPr/>
        <w:t>of</w:t>
      </w:r>
      <w:r>
        <w:rPr>
          <w:spacing w:val="-9"/>
        </w:rPr>
        <w:t> </w:t>
      </w:r>
      <w:r>
        <w:rPr/>
        <w:t>computers,</w:t>
      </w:r>
      <w:r>
        <w:rPr>
          <w:spacing w:val="-9"/>
        </w:rPr>
        <w:t> </w:t>
      </w:r>
      <w:r>
        <w:rPr/>
        <w:t>could</w:t>
      </w:r>
      <w:r>
        <w:rPr>
          <w:spacing w:val="-9"/>
        </w:rPr>
        <w:t> </w:t>
      </w:r>
      <w:r>
        <w:rPr/>
        <w:t>also</w:t>
      </w:r>
      <w:r>
        <w:rPr>
          <w:spacing w:val="-9"/>
        </w:rPr>
        <w:t> </w:t>
      </w:r>
      <w:r>
        <w:rPr/>
        <w:t>be barriers to achieving a full count.</w:t>
      </w:r>
    </w:p>
    <w:p>
      <w:pPr>
        <w:pStyle w:val="Heading4"/>
        <w:numPr>
          <w:ilvl w:val="1"/>
          <w:numId w:val="3"/>
        </w:numPr>
        <w:tabs>
          <w:tab w:pos="1620" w:val="left" w:leader="none"/>
        </w:tabs>
        <w:spacing w:line="240" w:lineRule="auto" w:before="227" w:after="0"/>
        <w:ind w:left="1620" w:right="0" w:hanging="540"/>
        <w:jc w:val="left"/>
      </w:pPr>
      <w:r>
        <w:rPr/>
        <w:t>OBJECTIVES</w:t>
      </w:r>
      <w:r>
        <w:rPr>
          <w:spacing w:val="-4"/>
        </w:rPr>
        <w:t> </w:t>
      </w:r>
      <w:r>
        <w:rPr/>
        <w:t>AND</w:t>
      </w:r>
      <w:r>
        <w:rPr>
          <w:spacing w:val="-8"/>
        </w:rPr>
        <w:t> </w:t>
      </w:r>
      <w:r>
        <w:rPr/>
        <w:t>SCOPE</w:t>
      </w:r>
      <w:r>
        <w:rPr>
          <w:spacing w:val="-7"/>
        </w:rPr>
        <w:t> </w:t>
      </w:r>
      <w:r>
        <w:rPr/>
        <w:t>OF</w:t>
      </w:r>
      <w:r>
        <w:rPr>
          <w:spacing w:val="-6"/>
        </w:rPr>
        <w:t> </w:t>
      </w:r>
      <w:r>
        <w:rPr>
          <w:spacing w:val="-4"/>
        </w:rPr>
        <w:t>WORK</w:t>
      </w:r>
    </w:p>
    <w:p>
      <w:pPr>
        <w:spacing w:line="240" w:lineRule="auto" w:before="0"/>
        <w:rPr>
          <w:b/>
          <w:sz w:val="20"/>
        </w:rPr>
      </w:pPr>
    </w:p>
    <w:p>
      <w:pPr>
        <w:pStyle w:val="BodyText"/>
        <w:spacing w:line="259" w:lineRule="auto" w:before="1"/>
        <w:ind w:left="1080" w:right="1198"/>
      </w:pPr>
      <w:r>
        <w:rPr/>
        <w:t>These</w:t>
      </w:r>
      <w:r>
        <w:rPr>
          <w:spacing w:val="-3"/>
        </w:rPr>
        <w:t> </w:t>
      </w:r>
      <w:r>
        <w:rPr/>
        <w:t>grants</w:t>
      </w:r>
      <w:r>
        <w:rPr>
          <w:spacing w:val="-2"/>
        </w:rPr>
        <w:t> </w:t>
      </w:r>
      <w:r>
        <w:rPr/>
        <w:t>are</w:t>
      </w:r>
      <w:r>
        <w:rPr>
          <w:spacing w:val="-2"/>
        </w:rPr>
        <w:t> </w:t>
      </w:r>
      <w:r>
        <w:rPr/>
        <w:t>a</w:t>
      </w:r>
      <w:r>
        <w:rPr>
          <w:spacing w:val="-3"/>
        </w:rPr>
        <w:t> </w:t>
      </w:r>
      <w:r>
        <w:rPr/>
        <w:t>key</w:t>
      </w:r>
      <w:r>
        <w:rPr>
          <w:spacing w:val="-6"/>
        </w:rPr>
        <w:t> </w:t>
      </w:r>
      <w:r>
        <w:rPr/>
        <w:t>component</w:t>
      </w:r>
      <w:r>
        <w:rPr>
          <w:spacing w:val="-3"/>
        </w:rPr>
        <w:t> </w:t>
      </w:r>
      <w:r>
        <w:rPr/>
        <w:t>of</w:t>
      </w:r>
      <w:r>
        <w:rPr>
          <w:spacing w:val="-2"/>
        </w:rPr>
        <w:t> </w:t>
      </w:r>
      <w:r>
        <w:rPr/>
        <w:t>the</w:t>
      </w:r>
      <w:r>
        <w:rPr>
          <w:spacing w:val="-3"/>
        </w:rPr>
        <w:t> </w:t>
      </w:r>
      <w:r>
        <w:rPr/>
        <w:t>state</w:t>
      </w:r>
      <w:r>
        <w:rPr>
          <w:spacing w:val="-3"/>
        </w:rPr>
        <w:t> </w:t>
      </w:r>
      <w:r>
        <w:rPr/>
        <w:t>strategy</w:t>
      </w:r>
      <w:r>
        <w:rPr>
          <w:spacing w:val="-6"/>
        </w:rPr>
        <w:t> </w:t>
      </w:r>
      <w:r>
        <w:rPr/>
        <w:t>for</w:t>
      </w:r>
      <w:r>
        <w:rPr>
          <w:spacing w:val="-3"/>
        </w:rPr>
        <w:t> </w:t>
      </w:r>
      <w:r>
        <w:rPr/>
        <w:t>ensuring</w:t>
      </w:r>
      <w:r>
        <w:rPr>
          <w:spacing w:val="-2"/>
        </w:rPr>
        <w:t> </w:t>
      </w:r>
      <w:r>
        <w:rPr/>
        <w:t>an</w:t>
      </w:r>
      <w:r>
        <w:rPr>
          <w:spacing w:val="-2"/>
        </w:rPr>
        <w:t> </w:t>
      </w:r>
      <w:r>
        <w:rPr/>
        <w:t>accurate</w:t>
      </w:r>
      <w:r>
        <w:rPr>
          <w:spacing w:val="-2"/>
        </w:rPr>
        <w:t> </w:t>
      </w:r>
      <w:r>
        <w:rPr/>
        <w:t>count</w:t>
      </w:r>
      <w:r>
        <w:rPr>
          <w:spacing w:val="-2"/>
        </w:rPr>
        <w:t> </w:t>
      </w:r>
      <w:r>
        <w:rPr/>
        <w:t>of</w:t>
      </w:r>
      <w:r>
        <w:rPr>
          <w:spacing w:val="-6"/>
        </w:rPr>
        <w:t> </w:t>
      </w:r>
      <w:r>
        <w:rPr/>
        <w:t>Washington populations. They are designed to be an incentive for local organizations with strong connections to “hard to count” communities to mobilize and help ensure a complete count in 2020.</w:t>
      </w:r>
      <w:r>
        <w:rPr>
          <w:spacing w:val="40"/>
        </w:rPr>
        <w:t> </w:t>
      </w:r>
      <w:r>
        <w:rPr/>
        <w:t>Proposals to further this goal could include:</w:t>
      </w:r>
    </w:p>
    <w:p>
      <w:pPr>
        <w:pStyle w:val="BodyText"/>
        <w:spacing w:before="18"/>
      </w:pPr>
    </w:p>
    <w:p>
      <w:pPr>
        <w:pStyle w:val="ListParagraph"/>
        <w:numPr>
          <w:ilvl w:val="2"/>
          <w:numId w:val="3"/>
        </w:numPr>
        <w:tabs>
          <w:tab w:pos="1440" w:val="left" w:leader="none"/>
        </w:tabs>
        <w:spacing w:line="254" w:lineRule="auto" w:before="0" w:after="0"/>
        <w:ind w:left="1440" w:right="1883" w:hanging="360"/>
        <w:jc w:val="left"/>
        <w:rPr>
          <w:sz w:val="20"/>
        </w:rPr>
      </w:pPr>
      <w:r>
        <w:rPr>
          <w:sz w:val="20"/>
        </w:rPr>
        <w:t>Convening</w:t>
      </w:r>
      <w:r>
        <w:rPr>
          <w:spacing w:val="-2"/>
          <w:sz w:val="20"/>
        </w:rPr>
        <w:t> </w:t>
      </w:r>
      <w:r>
        <w:rPr>
          <w:sz w:val="20"/>
        </w:rPr>
        <w:t>groups</w:t>
      </w:r>
      <w:r>
        <w:rPr>
          <w:spacing w:val="-3"/>
          <w:sz w:val="20"/>
        </w:rPr>
        <w:t> </w:t>
      </w:r>
      <w:r>
        <w:rPr>
          <w:sz w:val="20"/>
        </w:rPr>
        <w:t>and</w:t>
      </w:r>
      <w:r>
        <w:rPr>
          <w:spacing w:val="-4"/>
          <w:sz w:val="20"/>
        </w:rPr>
        <w:t> </w:t>
      </w:r>
      <w:r>
        <w:rPr>
          <w:sz w:val="20"/>
        </w:rPr>
        <w:t>individuals</w:t>
      </w:r>
      <w:r>
        <w:rPr>
          <w:spacing w:val="-3"/>
          <w:sz w:val="20"/>
        </w:rPr>
        <w:t> </w:t>
      </w:r>
      <w:r>
        <w:rPr>
          <w:sz w:val="20"/>
        </w:rPr>
        <w:t>to</w:t>
      </w:r>
      <w:r>
        <w:rPr>
          <w:spacing w:val="-3"/>
          <w:sz w:val="20"/>
        </w:rPr>
        <w:t> </w:t>
      </w:r>
      <w:r>
        <w:rPr>
          <w:sz w:val="20"/>
        </w:rPr>
        <w:t>provide</w:t>
      </w:r>
      <w:r>
        <w:rPr>
          <w:spacing w:val="-4"/>
          <w:sz w:val="20"/>
        </w:rPr>
        <w:t> </w:t>
      </w:r>
      <w:r>
        <w:rPr>
          <w:sz w:val="20"/>
        </w:rPr>
        <w:t>a</w:t>
      </w:r>
      <w:r>
        <w:rPr>
          <w:spacing w:val="-5"/>
          <w:sz w:val="20"/>
        </w:rPr>
        <w:t> </w:t>
      </w:r>
      <w:r>
        <w:rPr>
          <w:sz w:val="20"/>
        </w:rPr>
        <w:t>multiplier</w:t>
      </w:r>
      <w:r>
        <w:rPr>
          <w:spacing w:val="-4"/>
          <w:sz w:val="20"/>
        </w:rPr>
        <w:t> </w:t>
      </w:r>
      <w:r>
        <w:rPr>
          <w:sz w:val="20"/>
        </w:rPr>
        <w:t>effect</w:t>
      </w:r>
      <w:r>
        <w:rPr>
          <w:spacing w:val="-6"/>
          <w:sz w:val="20"/>
        </w:rPr>
        <w:t> </w:t>
      </w:r>
      <w:r>
        <w:rPr>
          <w:sz w:val="20"/>
        </w:rPr>
        <w:t>for</w:t>
      </w:r>
      <w:r>
        <w:rPr>
          <w:spacing w:val="-4"/>
          <w:sz w:val="20"/>
        </w:rPr>
        <w:t> </w:t>
      </w:r>
      <w:r>
        <w:rPr>
          <w:sz w:val="20"/>
        </w:rPr>
        <w:t>local</w:t>
      </w:r>
      <w:r>
        <w:rPr>
          <w:spacing w:val="-3"/>
          <w:sz w:val="20"/>
        </w:rPr>
        <w:t> </w:t>
      </w:r>
      <w:r>
        <w:rPr>
          <w:sz w:val="20"/>
        </w:rPr>
        <w:t>efforts.</w:t>
      </w:r>
      <w:r>
        <w:rPr>
          <w:spacing w:val="40"/>
          <w:sz w:val="20"/>
        </w:rPr>
        <w:t> </w:t>
      </w:r>
      <w:r>
        <w:rPr>
          <w:sz w:val="20"/>
        </w:rPr>
        <w:t>This</w:t>
      </w:r>
      <w:r>
        <w:rPr>
          <w:spacing w:val="-3"/>
          <w:sz w:val="20"/>
        </w:rPr>
        <w:t> </w:t>
      </w:r>
      <w:r>
        <w:rPr>
          <w:sz w:val="20"/>
        </w:rPr>
        <w:t>might include forming or supporting local complete count committees.</w:t>
      </w:r>
    </w:p>
    <w:p>
      <w:pPr>
        <w:pStyle w:val="ListParagraph"/>
        <w:numPr>
          <w:ilvl w:val="2"/>
          <w:numId w:val="3"/>
        </w:numPr>
        <w:tabs>
          <w:tab w:pos="1440" w:val="left" w:leader="none"/>
        </w:tabs>
        <w:spacing w:line="254" w:lineRule="auto" w:before="8" w:after="0"/>
        <w:ind w:left="1440" w:right="1801" w:hanging="360"/>
        <w:jc w:val="left"/>
        <w:rPr>
          <w:sz w:val="20"/>
        </w:rPr>
      </w:pPr>
      <w:r>
        <w:rPr>
          <w:sz w:val="20"/>
        </w:rPr>
        <w:t>Developing</w:t>
      </w:r>
      <w:r>
        <w:rPr>
          <w:spacing w:val="-7"/>
          <w:sz w:val="20"/>
        </w:rPr>
        <w:t> </w:t>
      </w:r>
      <w:r>
        <w:rPr>
          <w:sz w:val="20"/>
        </w:rPr>
        <w:t>materials</w:t>
      </w:r>
      <w:r>
        <w:rPr>
          <w:spacing w:val="-5"/>
          <w:sz w:val="20"/>
        </w:rPr>
        <w:t> </w:t>
      </w:r>
      <w:r>
        <w:rPr>
          <w:sz w:val="20"/>
        </w:rPr>
        <w:t>that</w:t>
      </w:r>
      <w:r>
        <w:rPr>
          <w:spacing w:val="-4"/>
          <w:sz w:val="20"/>
        </w:rPr>
        <w:t> </w:t>
      </w:r>
      <w:r>
        <w:rPr>
          <w:sz w:val="20"/>
        </w:rPr>
        <w:t>encourage</w:t>
      </w:r>
      <w:r>
        <w:rPr>
          <w:spacing w:val="-6"/>
          <w:sz w:val="20"/>
        </w:rPr>
        <w:t> </w:t>
      </w:r>
      <w:r>
        <w:rPr>
          <w:sz w:val="20"/>
        </w:rPr>
        <w:t>census</w:t>
      </w:r>
      <w:r>
        <w:rPr>
          <w:spacing w:val="-5"/>
          <w:sz w:val="20"/>
        </w:rPr>
        <w:t> </w:t>
      </w:r>
      <w:r>
        <w:rPr>
          <w:sz w:val="20"/>
        </w:rPr>
        <w:t>participation, and</w:t>
      </w:r>
      <w:r>
        <w:rPr>
          <w:spacing w:val="-7"/>
          <w:sz w:val="20"/>
        </w:rPr>
        <w:t> </w:t>
      </w:r>
      <w:r>
        <w:rPr>
          <w:sz w:val="20"/>
        </w:rPr>
        <w:t>that</w:t>
      </w:r>
      <w:r>
        <w:rPr>
          <w:spacing w:val="-5"/>
          <w:sz w:val="20"/>
        </w:rPr>
        <w:t> </w:t>
      </w:r>
      <w:r>
        <w:rPr>
          <w:sz w:val="20"/>
        </w:rPr>
        <w:t>resonate</w:t>
      </w:r>
      <w:r>
        <w:rPr>
          <w:spacing w:val="-4"/>
          <w:sz w:val="20"/>
        </w:rPr>
        <w:t> </w:t>
      </w:r>
      <w:r>
        <w:rPr>
          <w:sz w:val="20"/>
        </w:rPr>
        <w:t>with</w:t>
      </w:r>
      <w:r>
        <w:rPr>
          <w:spacing w:val="-4"/>
          <w:sz w:val="20"/>
        </w:rPr>
        <w:t> </w:t>
      </w:r>
      <w:r>
        <w:rPr>
          <w:sz w:val="20"/>
        </w:rPr>
        <w:t>particular communities or can be replicated statewide.</w:t>
      </w:r>
    </w:p>
    <w:p>
      <w:pPr>
        <w:pStyle w:val="ListParagraph"/>
        <w:numPr>
          <w:ilvl w:val="2"/>
          <w:numId w:val="3"/>
        </w:numPr>
        <w:tabs>
          <w:tab w:pos="1440" w:val="left" w:leader="none"/>
        </w:tabs>
        <w:spacing w:line="254" w:lineRule="auto" w:before="5" w:after="0"/>
        <w:ind w:left="1440" w:right="1203" w:hanging="360"/>
        <w:jc w:val="left"/>
        <w:rPr>
          <w:sz w:val="20"/>
        </w:rPr>
      </w:pPr>
      <w:r>
        <w:rPr>
          <w:sz w:val="20"/>
        </w:rPr>
        <w:t>Providing</w:t>
      </w:r>
      <w:r>
        <w:rPr>
          <w:spacing w:val="-3"/>
          <w:sz w:val="20"/>
        </w:rPr>
        <w:t> </w:t>
      </w:r>
      <w:r>
        <w:rPr>
          <w:sz w:val="20"/>
        </w:rPr>
        <w:t>insights</w:t>
      </w:r>
      <w:r>
        <w:rPr>
          <w:spacing w:val="-4"/>
          <w:sz w:val="20"/>
        </w:rPr>
        <w:t> </w:t>
      </w:r>
      <w:r>
        <w:rPr>
          <w:sz w:val="20"/>
        </w:rPr>
        <w:t>from</w:t>
      </w:r>
      <w:r>
        <w:rPr>
          <w:spacing w:val="-1"/>
          <w:sz w:val="20"/>
        </w:rPr>
        <w:t> </w:t>
      </w:r>
      <w:r>
        <w:rPr>
          <w:sz w:val="20"/>
        </w:rPr>
        <w:t>community</w:t>
      </w:r>
      <w:r>
        <w:rPr>
          <w:spacing w:val="-8"/>
          <w:sz w:val="20"/>
        </w:rPr>
        <w:t> </w:t>
      </w:r>
      <w:r>
        <w:rPr>
          <w:sz w:val="20"/>
        </w:rPr>
        <w:t>experiences</w:t>
      </w:r>
      <w:r>
        <w:rPr>
          <w:spacing w:val="-4"/>
          <w:sz w:val="20"/>
        </w:rPr>
        <w:t> </w:t>
      </w:r>
      <w:r>
        <w:rPr>
          <w:sz w:val="20"/>
        </w:rPr>
        <w:t>for</w:t>
      </w:r>
      <w:r>
        <w:rPr>
          <w:spacing w:val="-5"/>
          <w:sz w:val="20"/>
        </w:rPr>
        <w:t> </w:t>
      </w:r>
      <w:r>
        <w:rPr>
          <w:sz w:val="20"/>
        </w:rPr>
        <w:t>the</w:t>
      </w:r>
      <w:r>
        <w:rPr>
          <w:spacing w:val="-6"/>
          <w:sz w:val="20"/>
        </w:rPr>
        <w:t> </w:t>
      </w:r>
      <w:r>
        <w:rPr>
          <w:sz w:val="20"/>
        </w:rPr>
        <w:t>state-wide</w:t>
      </w:r>
      <w:r>
        <w:rPr>
          <w:spacing w:val="-6"/>
          <w:sz w:val="20"/>
        </w:rPr>
        <w:t> </w:t>
      </w:r>
      <w:r>
        <w:rPr>
          <w:sz w:val="20"/>
        </w:rPr>
        <w:t>communication</w:t>
      </w:r>
      <w:r>
        <w:rPr>
          <w:spacing w:val="-5"/>
          <w:sz w:val="20"/>
        </w:rPr>
        <w:t> </w:t>
      </w:r>
      <w:r>
        <w:rPr>
          <w:sz w:val="20"/>
        </w:rPr>
        <w:t>strategy</w:t>
      </w:r>
      <w:r>
        <w:rPr>
          <w:spacing w:val="-6"/>
          <w:sz w:val="20"/>
        </w:rPr>
        <w:t> </w:t>
      </w:r>
      <w:r>
        <w:rPr>
          <w:sz w:val="20"/>
        </w:rPr>
        <w:t>leading up to the census and to promote participation in 2020.</w:t>
      </w:r>
    </w:p>
    <w:p>
      <w:pPr>
        <w:pStyle w:val="ListParagraph"/>
        <w:numPr>
          <w:ilvl w:val="2"/>
          <w:numId w:val="3"/>
        </w:numPr>
        <w:tabs>
          <w:tab w:pos="1440" w:val="left" w:leader="none"/>
        </w:tabs>
        <w:spacing w:line="240" w:lineRule="auto" w:before="8" w:after="0"/>
        <w:ind w:left="1440" w:right="0" w:hanging="360"/>
        <w:jc w:val="left"/>
        <w:rPr>
          <w:sz w:val="20"/>
        </w:rPr>
      </w:pPr>
      <w:r>
        <w:rPr>
          <w:sz w:val="20"/>
        </w:rPr>
        <w:t>Developing</w:t>
      </w:r>
      <w:r>
        <w:rPr>
          <w:spacing w:val="-8"/>
          <w:sz w:val="20"/>
        </w:rPr>
        <w:t> </w:t>
      </w:r>
      <w:r>
        <w:rPr>
          <w:sz w:val="20"/>
        </w:rPr>
        <w:t>strategies</w:t>
      </w:r>
      <w:r>
        <w:rPr>
          <w:spacing w:val="-6"/>
          <w:sz w:val="20"/>
        </w:rPr>
        <w:t> </w:t>
      </w:r>
      <w:r>
        <w:rPr>
          <w:sz w:val="20"/>
        </w:rPr>
        <w:t>and</w:t>
      </w:r>
      <w:r>
        <w:rPr>
          <w:spacing w:val="-5"/>
          <w:sz w:val="20"/>
        </w:rPr>
        <w:t> </w:t>
      </w:r>
      <w:r>
        <w:rPr>
          <w:sz w:val="20"/>
        </w:rPr>
        <w:t>plans</w:t>
      </w:r>
      <w:r>
        <w:rPr>
          <w:spacing w:val="-6"/>
          <w:sz w:val="20"/>
        </w:rPr>
        <w:t> </w:t>
      </w:r>
      <w:r>
        <w:rPr>
          <w:sz w:val="20"/>
        </w:rPr>
        <w:t>to</w:t>
      </w:r>
      <w:r>
        <w:rPr>
          <w:spacing w:val="-8"/>
          <w:sz w:val="20"/>
        </w:rPr>
        <w:t> </w:t>
      </w:r>
      <w:r>
        <w:rPr>
          <w:sz w:val="20"/>
        </w:rPr>
        <w:t>facilitate</w:t>
      </w:r>
      <w:r>
        <w:rPr>
          <w:spacing w:val="-6"/>
          <w:sz w:val="20"/>
        </w:rPr>
        <w:t> </w:t>
      </w:r>
      <w:r>
        <w:rPr>
          <w:sz w:val="20"/>
        </w:rPr>
        <w:t>use</w:t>
      </w:r>
      <w:r>
        <w:rPr>
          <w:spacing w:val="-5"/>
          <w:sz w:val="20"/>
        </w:rPr>
        <w:t> </w:t>
      </w:r>
      <w:r>
        <w:rPr>
          <w:sz w:val="20"/>
        </w:rPr>
        <w:t>of</w:t>
      </w:r>
      <w:r>
        <w:rPr>
          <w:spacing w:val="-5"/>
          <w:sz w:val="20"/>
        </w:rPr>
        <w:t> </w:t>
      </w:r>
      <w:r>
        <w:rPr>
          <w:sz w:val="20"/>
        </w:rPr>
        <w:t>the</w:t>
      </w:r>
      <w:r>
        <w:rPr>
          <w:spacing w:val="-5"/>
          <w:sz w:val="20"/>
        </w:rPr>
        <w:t> </w:t>
      </w:r>
      <w:r>
        <w:rPr>
          <w:sz w:val="20"/>
        </w:rPr>
        <w:t>online</w:t>
      </w:r>
      <w:r>
        <w:rPr>
          <w:spacing w:val="-7"/>
          <w:sz w:val="20"/>
        </w:rPr>
        <w:t> </w:t>
      </w:r>
      <w:r>
        <w:rPr>
          <w:sz w:val="20"/>
        </w:rPr>
        <w:t>option</w:t>
      </w:r>
      <w:r>
        <w:rPr>
          <w:spacing w:val="-7"/>
          <w:sz w:val="20"/>
        </w:rPr>
        <w:t> </w:t>
      </w:r>
      <w:r>
        <w:rPr>
          <w:sz w:val="20"/>
        </w:rPr>
        <w:t>for</w:t>
      </w:r>
      <w:r>
        <w:rPr>
          <w:spacing w:val="-7"/>
          <w:sz w:val="20"/>
        </w:rPr>
        <w:t> </w:t>
      </w:r>
      <w:r>
        <w:rPr>
          <w:sz w:val="20"/>
        </w:rPr>
        <w:t>census</w:t>
      </w:r>
      <w:r>
        <w:rPr>
          <w:spacing w:val="-5"/>
          <w:sz w:val="20"/>
        </w:rPr>
        <w:t> </w:t>
      </w:r>
      <w:r>
        <w:rPr>
          <w:spacing w:val="-2"/>
          <w:sz w:val="20"/>
        </w:rPr>
        <w:t>completion.</w:t>
      </w:r>
    </w:p>
    <w:p>
      <w:pPr>
        <w:pStyle w:val="BodyText"/>
        <w:spacing w:before="6"/>
        <w:rPr>
          <w:sz w:val="18"/>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150665</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1.863401pt;width:144.020pt;height:.599980pt;mso-position-horizontal-relative:page;mso-position-vertical-relative:paragraph;z-index:-15728128;mso-wrap-distance-left:0;mso-wrap-distance-right:0" id="docshape5" filled="true" fillcolor="#000000" stroked="false">
                <v:fill type="solid"/>
                <w10:wrap type="topAndBottom"/>
              </v:rect>
            </w:pict>
          </mc:Fallback>
        </mc:AlternateContent>
      </w:r>
    </w:p>
    <w:p>
      <w:pPr>
        <w:pStyle w:val="BodyText"/>
        <w:spacing w:before="100"/>
        <w:ind w:left="720"/>
      </w:pPr>
      <w:r>
        <w:rPr>
          <w:rFonts w:ascii="Arial"/>
          <w:b/>
          <w:spacing w:val="-2"/>
          <w:vertAlign w:val="superscript"/>
        </w:rPr>
        <w:t>1</w:t>
      </w:r>
      <w:r>
        <w:rPr>
          <w:rFonts w:ascii="Arial"/>
          <w:b/>
          <w:spacing w:val="70"/>
          <w:vertAlign w:val="baseline"/>
        </w:rPr>
        <w:t> </w:t>
      </w:r>
      <w:r>
        <w:rPr>
          <w:spacing w:val="-2"/>
          <w:vertAlign w:val="baseline"/>
        </w:rPr>
        <w:t>https://www2.census.gov/cac/nac/reports/2016-07-admin_internet-wg-report.pdf</w:t>
      </w:r>
    </w:p>
    <w:p>
      <w:pPr>
        <w:spacing w:after="0"/>
        <w:sectPr>
          <w:pgSz w:w="12240" w:h="15840"/>
          <w:pgMar w:header="0" w:footer="777" w:top="1360" w:bottom="960" w:left="720" w:right="240"/>
        </w:sectPr>
      </w:pPr>
    </w:p>
    <w:p>
      <w:pPr>
        <w:pStyle w:val="ListParagraph"/>
        <w:numPr>
          <w:ilvl w:val="2"/>
          <w:numId w:val="3"/>
        </w:numPr>
        <w:tabs>
          <w:tab w:pos="1440" w:val="left" w:leader="none"/>
        </w:tabs>
        <w:spacing w:line="254" w:lineRule="auto" w:before="78" w:after="0"/>
        <w:ind w:left="1440" w:right="1584" w:hanging="360"/>
        <w:jc w:val="left"/>
        <w:rPr>
          <w:sz w:val="20"/>
        </w:rPr>
      </w:pPr>
      <w:r>
        <w:rPr>
          <w:sz w:val="20"/>
        </w:rPr>
        <w:t>Developing</w:t>
      </w:r>
      <w:r>
        <w:rPr>
          <w:spacing w:val="-6"/>
          <w:sz w:val="20"/>
        </w:rPr>
        <w:t> </w:t>
      </w:r>
      <w:r>
        <w:rPr>
          <w:sz w:val="20"/>
        </w:rPr>
        <w:t>plans</w:t>
      </w:r>
      <w:r>
        <w:rPr>
          <w:spacing w:val="-4"/>
          <w:sz w:val="20"/>
        </w:rPr>
        <w:t> </w:t>
      </w:r>
      <w:r>
        <w:rPr>
          <w:sz w:val="20"/>
        </w:rPr>
        <w:t>for</w:t>
      </w:r>
      <w:r>
        <w:rPr>
          <w:spacing w:val="-5"/>
          <w:sz w:val="20"/>
        </w:rPr>
        <w:t> </w:t>
      </w:r>
      <w:r>
        <w:rPr>
          <w:sz w:val="20"/>
        </w:rPr>
        <w:t>providing</w:t>
      </w:r>
      <w:r>
        <w:rPr>
          <w:spacing w:val="-4"/>
          <w:sz w:val="20"/>
        </w:rPr>
        <w:t> </w:t>
      </w:r>
      <w:r>
        <w:rPr>
          <w:sz w:val="20"/>
        </w:rPr>
        <w:t>advice</w:t>
      </w:r>
      <w:r>
        <w:rPr>
          <w:spacing w:val="-3"/>
          <w:sz w:val="20"/>
        </w:rPr>
        <w:t> </w:t>
      </w:r>
      <w:r>
        <w:rPr>
          <w:sz w:val="20"/>
        </w:rPr>
        <w:t>and</w:t>
      </w:r>
      <w:r>
        <w:rPr>
          <w:spacing w:val="-3"/>
          <w:sz w:val="20"/>
        </w:rPr>
        <w:t> </w:t>
      </w:r>
      <w:r>
        <w:rPr>
          <w:sz w:val="20"/>
        </w:rPr>
        <w:t>technical</w:t>
      </w:r>
      <w:r>
        <w:rPr>
          <w:spacing w:val="-6"/>
          <w:sz w:val="20"/>
        </w:rPr>
        <w:t> </w:t>
      </w:r>
      <w:r>
        <w:rPr>
          <w:sz w:val="20"/>
        </w:rPr>
        <w:t>support</w:t>
      </w:r>
      <w:r>
        <w:rPr>
          <w:spacing w:val="-5"/>
          <w:sz w:val="20"/>
        </w:rPr>
        <w:t> </w:t>
      </w:r>
      <w:r>
        <w:rPr>
          <w:sz w:val="20"/>
        </w:rPr>
        <w:t>to</w:t>
      </w:r>
      <w:r>
        <w:rPr>
          <w:spacing w:val="-5"/>
          <w:sz w:val="20"/>
        </w:rPr>
        <w:t> </w:t>
      </w:r>
      <w:r>
        <w:rPr>
          <w:sz w:val="20"/>
        </w:rPr>
        <w:t>individuals</w:t>
      </w:r>
      <w:r>
        <w:rPr>
          <w:spacing w:val="-4"/>
          <w:sz w:val="20"/>
        </w:rPr>
        <w:t> </w:t>
      </w:r>
      <w:r>
        <w:rPr>
          <w:sz w:val="20"/>
        </w:rPr>
        <w:t>needing</w:t>
      </w:r>
      <w:r>
        <w:rPr>
          <w:spacing w:val="-3"/>
          <w:sz w:val="20"/>
        </w:rPr>
        <w:t> </w:t>
      </w:r>
      <w:r>
        <w:rPr>
          <w:sz w:val="20"/>
        </w:rPr>
        <w:t>assistance with technology or interpretation</w:t>
      </w:r>
    </w:p>
    <w:p>
      <w:pPr>
        <w:pStyle w:val="ListParagraph"/>
        <w:numPr>
          <w:ilvl w:val="2"/>
          <w:numId w:val="3"/>
        </w:numPr>
        <w:tabs>
          <w:tab w:pos="1440" w:val="left" w:leader="none"/>
        </w:tabs>
        <w:spacing w:line="254" w:lineRule="auto" w:before="6" w:after="0"/>
        <w:ind w:left="1440" w:right="1749" w:hanging="360"/>
        <w:jc w:val="left"/>
        <w:rPr>
          <w:sz w:val="20"/>
        </w:rPr>
      </w:pPr>
      <w:r>
        <w:rPr>
          <w:sz w:val="20"/>
        </w:rPr>
        <w:t>Developing</w:t>
      </w:r>
      <w:r>
        <w:rPr>
          <w:spacing w:val="-5"/>
          <w:sz w:val="20"/>
        </w:rPr>
        <w:t> </w:t>
      </w:r>
      <w:r>
        <w:rPr>
          <w:sz w:val="20"/>
        </w:rPr>
        <w:t>strategies</w:t>
      </w:r>
      <w:r>
        <w:rPr>
          <w:spacing w:val="-3"/>
          <w:sz w:val="20"/>
        </w:rPr>
        <w:t> </w:t>
      </w:r>
      <w:r>
        <w:rPr>
          <w:sz w:val="20"/>
        </w:rPr>
        <w:t>and</w:t>
      </w:r>
      <w:r>
        <w:rPr>
          <w:spacing w:val="-2"/>
          <w:sz w:val="20"/>
        </w:rPr>
        <w:t> </w:t>
      </w:r>
      <w:r>
        <w:rPr>
          <w:sz w:val="20"/>
        </w:rPr>
        <w:t>plans</w:t>
      </w:r>
      <w:r>
        <w:rPr>
          <w:spacing w:val="-3"/>
          <w:sz w:val="20"/>
        </w:rPr>
        <w:t> </w:t>
      </w:r>
      <w:r>
        <w:rPr>
          <w:sz w:val="20"/>
        </w:rPr>
        <w:t>to</w:t>
      </w:r>
      <w:r>
        <w:rPr>
          <w:spacing w:val="-5"/>
          <w:sz w:val="20"/>
        </w:rPr>
        <w:t> </w:t>
      </w:r>
      <w:r>
        <w:rPr>
          <w:sz w:val="20"/>
        </w:rPr>
        <w:t>mobilize</w:t>
      </w:r>
      <w:r>
        <w:rPr>
          <w:spacing w:val="-4"/>
          <w:sz w:val="20"/>
        </w:rPr>
        <w:t> </w:t>
      </w:r>
      <w:r>
        <w:rPr>
          <w:sz w:val="20"/>
        </w:rPr>
        <w:t>participants</w:t>
      </w:r>
      <w:r>
        <w:rPr>
          <w:spacing w:val="-3"/>
          <w:sz w:val="20"/>
        </w:rPr>
        <w:t> </w:t>
      </w:r>
      <w:r>
        <w:rPr>
          <w:sz w:val="20"/>
        </w:rPr>
        <w:t>in</w:t>
      </w:r>
      <w:r>
        <w:rPr>
          <w:spacing w:val="-4"/>
          <w:sz w:val="20"/>
        </w:rPr>
        <w:t> </w:t>
      </w:r>
      <w:r>
        <w:rPr>
          <w:sz w:val="20"/>
        </w:rPr>
        <w:t>the</w:t>
      </w:r>
      <w:r>
        <w:rPr>
          <w:spacing w:val="-5"/>
          <w:sz w:val="20"/>
        </w:rPr>
        <w:t> </w:t>
      </w:r>
      <w:r>
        <w:rPr>
          <w:sz w:val="20"/>
        </w:rPr>
        <w:t>census</w:t>
      </w:r>
      <w:r>
        <w:rPr>
          <w:spacing w:val="-1"/>
          <w:sz w:val="20"/>
        </w:rPr>
        <w:t> </w:t>
      </w:r>
      <w:r>
        <w:rPr>
          <w:sz w:val="20"/>
        </w:rPr>
        <w:t>period</w:t>
      </w:r>
      <w:r>
        <w:rPr>
          <w:spacing w:val="-5"/>
          <w:sz w:val="20"/>
        </w:rPr>
        <w:t> </w:t>
      </w:r>
      <w:r>
        <w:rPr>
          <w:sz w:val="20"/>
        </w:rPr>
        <w:t>(March</w:t>
      </w:r>
      <w:r>
        <w:rPr>
          <w:spacing w:val="-4"/>
          <w:sz w:val="20"/>
        </w:rPr>
        <w:t> </w:t>
      </w:r>
      <w:r>
        <w:rPr>
          <w:sz w:val="20"/>
        </w:rPr>
        <w:t>to</w:t>
      </w:r>
      <w:r>
        <w:rPr>
          <w:spacing w:val="-4"/>
          <w:sz w:val="20"/>
        </w:rPr>
        <w:t> </w:t>
      </w:r>
      <w:r>
        <w:rPr>
          <w:sz w:val="20"/>
        </w:rPr>
        <w:t>July </w:t>
      </w:r>
      <w:r>
        <w:rPr>
          <w:spacing w:val="-2"/>
          <w:sz w:val="20"/>
        </w:rPr>
        <w:t>2020).</w:t>
      </w:r>
    </w:p>
    <w:p>
      <w:pPr>
        <w:pStyle w:val="BodyText"/>
        <w:spacing w:before="23"/>
      </w:pPr>
    </w:p>
    <w:p>
      <w:pPr>
        <w:pStyle w:val="BodyText"/>
        <w:spacing w:line="261" w:lineRule="auto" w:before="1"/>
        <w:ind w:left="1080" w:right="1460"/>
        <w:jc w:val="both"/>
      </w:pPr>
      <w:r>
        <w:rPr/>
        <w:t>In</w:t>
      </w:r>
      <w:r>
        <w:rPr>
          <w:spacing w:val="-1"/>
        </w:rPr>
        <w:t> </w:t>
      </w:r>
      <w:r>
        <w:rPr/>
        <w:t>addition, grantees will be expected to</w:t>
      </w:r>
      <w:r>
        <w:rPr>
          <w:spacing w:val="-1"/>
        </w:rPr>
        <w:t> </w:t>
      </w:r>
      <w:r>
        <w:rPr/>
        <w:t>report to Commerce at least quarterly</w:t>
      </w:r>
      <w:r>
        <w:rPr>
          <w:spacing w:val="-3"/>
        </w:rPr>
        <w:t> </w:t>
      </w:r>
      <w:r>
        <w:rPr/>
        <w:t>on deliverables and expenditures,</w:t>
      </w:r>
      <w:r>
        <w:rPr>
          <w:spacing w:val="-4"/>
        </w:rPr>
        <w:t> </w:t>
      </w:r>
      <w:r>
        <w:rPr/>
        <w:t>and</w:t>
      </w:r>
      <w:r>
        <w:rPr>
          <w:spacing w:val="-4"/>
        </w:rPr>
        <w:t> </w:t>
      </w:r>
      <w:r>
        <w:rPr/>
        <w:t>may</w:t>
      </w:r>
      <w:r>
        <w:rPr>
          <w:spacing w:val="-8"/>
        </w:rPr>
        <w:t> </w:t>
      </w:r>
      <w:r>
        <w:rPr/>
        <w:t>be</w:t>
      </w:r>
      <w:r>
        <w:rPr>
          <w:spacing w:val="-3"/>
        </w:rPr>
        <w:t> </w:t>
      </w:r>
      <w:r>
        <w:rPr/>
        <w:t>asked</w:t>
      </w:r>
      <w:r>
        <w:rPr>
          <w:spacing w:val="-5"/>
        </w:rPr>
        <w:t> </w:t>
      </w:r>
      <w:r>
        <w:rPr/>
        <w:t>to</w:t>
      </w:r>
      <w:r>
        <w:rPr>
          <w:spacing w:val="-5"/>
        </w:rPr>
        <w:t> </w:t>
      </w:r>
      <w:r>
        <w:rPr/>
        <w:t>share</w:t>
      </w:r>
      <w:r>
        <w:rPr>
          <w:spacing w:val="-4"/>
        </w:rPr>
        <w:t> </w:t>
      </w:r>
      <w:r>
        <w:rPr/>
        <w:t>findings</w:t>
      </w:r>
      <w:r>
        <w:rPr>
          <w:spacing w:val="-1"/>
        </w:rPr>
        <w:t> </w:t>
      </w:r>
      <w:r>
        <w:rPr/>
        <w:t>with</w:t>
      </w:r>
      <w:r>
        <w:rPr>
          <w:spacing w:val="-4"/>
        </w:rPr>
        <w:t> </w:t>
      </w:r>
      <w:r>
        <w:rPr/>
        <w:t>the statewide</w:t>
      </w:r>
      <w:r>
        <w:rPr>
          <w:spacing w:val="-4"/>
        </w:rPr>
        <w:t> </w:t>
      </w:r>
      <w:r>
        <w:rPr/>
        <w:t>Complete Count</w:t>
      </w:r>
      <w:r>
        <w:rPr>
          <w:spacing w:val="-2"/>
        </w:rPr>
        <w:t> </w:t>
      </w:r>
      <w:r>
        <w:rPr/>
        <w:t>Committees.</w:t>
      </w:r>
    </w:p>
    <w:p>
      <w:pPr>
        <w:pStyle w:val="Heading4"/>
        <w:numPr>
          <w:ilvl w:val="1"/>
          <w:numId w:val="4"/>
        </w:numPr>
        <w:tabs>
          <w:tab w:pos="1728" w:val="left" w:leader="none"/>
        </w:tabs>
        <w:spacing w:line="240" w:lineRule="auto" w:before="225" w:after="0"/>
        <w:ind w:left="1728" w:right="0" w:hanging="648"/>
        <w:jc w:val="left"/>
      </w:pPr>
      <w:bookmarkStart w:name="_TOC_250063" w:id="3"/>
      <w:r>
        <w:rPr/>
        <w:t>MINIMUM</w:t>
      </w:r>
      <w:r>
        <w:rPr>
          <w:spacing w:val="-6"/>
        </w:rPr>
        <w:t> </w:t>
      </w:r>
      <w:bookmarkEnd w:id="3"/>
      <w:r>
        <w:rPr>
          <w:spacing w:val="-2"/>
        </w:rPr>
        <w:t>QUALIFICATIONS</w:t>
      </w:r>
    </w:p>
    <w:p>
      <w:pPr>
        <w:spacing w:line="240" w:lineRule="auto" w:before="1"/>
        <w:rPr>
          <w:b/>
          <w:sz w:val="20"/>
        </w:rPr>
      </w:pPr>
    </w:p>
    <w:p>
      <w:pPr>
        <w:pStyle w:val="BodyText"/>
        <w:spacing w:line="229" w:lineRule="exact"/>
        <w:ind w:left="1080"/>
        <w:jc w:val="both"/>
      </w:pPr>
      <w:r>
        <w:rPr/>
        <w:t>Minimum</w:t>
      </w:r>
      <w:r>
        <w:rPr>
          <w:spacing w:val="-13"/>
        </w:rPr>
        <w:t> </w:t>
      </w:r>
      <w:r>
        <w:rPr/>
        <w:t>qualifications</w:t>
      </w:r>
      <w:r>
        <w:rPr>
          <w:spacing w:val="-13"/>
        </w:rPr>
        <w:t> </w:t>
      </w:r>
      <w:r>
        <w:rPr>
          <w:spacing w:val="-2"/>
        </w:rPr>
        <w:t>include:</w:t>
      </w:r>
    </w:p>
    <w:p>
      <w:pPr>
        <w:pStyle w:val="ListParagraph"/>
        <w:numPr>
          <w:ilvl w:val="2"/>
          <w:numId w:val="4"/>
        </w:numPr>
        <w:tabs>
          <w:tab w:pos="1800" w:val="left" w:leader="none"/>
        </w:tabs>
        <w:spacing w:line="240" w:lineRule="auto" w:before="0" w:after="0"/>
        <w:ind w:left="1800" w:right="1774" w:hanging="360"/>
        <w:jc w:val="both"/>
        <w:rPr>
          <w:sz w:val="20"/>
        </w:rPr>
      </w:pPr>
      <w:r>
        <w:rPr>
          <w:sz w:val="20"/>
        </w:rPr>
        <w:t>Licensed</w:t>
      </w:r>
      <w:r>
        <w:rPr>
          <w:spacing w:val="-2"/>
          <w:sz w:val="20"/>
        </w:rPr>
        <w:t> </w:t>
      </w:r>
      <w:r>
        <w:rPr>
          <w:sz w:val="20"/>
        </w:rPr>
        <w:t>to do</w:t>
      </w:r>
      <w:r>
        <w:rPr>
          <w:spacing w:val="-1"/>
          <w:sz w:val="20"/>
        </w:rPr>
        <w:t> </w:t>
      </w:r>
      <w:r>
        <w:rPr>
          <w:sz w:val="20"/>
        </w:rPr>
        <w:t>business</w:t>
      </w:r>
      <w:r>
        <w:rPr>
          <w:spacing w:val="-1"/>
          <w:sz w:val="20"/>
        </w:rPr>
        <w:t> </w:t>
      </w:r>
      <w:r>
        <w:rPr>
          <w:sz w:val="20"/>
        </w:rPr>
        <w:t>in the</w:t>
      </w:r>
      <w:r>
        <w:rPr>
          <w:spacing w:val="-1"/>
          <w:sz w:val="20"/>
        </w:rPr>
        <w:t> </w:t>
      </w:r>
      <w:r>
        <w:rPr>
          <w:sz w:val="20"/>
        </w:rPr>
        <w:t>State</w:t>
      </w:r>
      <w:r>
        <w:rPr>
          <w:spacing w:val="-2"/>
          <w:sz w:val="20"/>
        </w:rPr>
        <w:t> </w:t>
      </w:r>
      <w:r>
        <w:rPr>
          <w:sz w:val="20"/>
        </w:rPr>
        <w:t>of</w:t>
      </w:r>
      <w:r>
        <w:rPr>
          <w:spacing w:val="-5"/>
          <w:sz w:val="20"/>
        </w:rPr>
        <w:t> </w:t>
      </w:r>
      <w:r>
        <w:rPr>
          <w:sz w:val="20"/>
        </w:rPr>
        <w:t>Washington</w:t>
      </w:r>
      <w:r>
        <w:rPr>
          <w:spacing w:val="-2"/>
          <w:sz w:val="20"/>
        </w:rPr>
        <w:t> </w:t>
      </w:r>
      <w:r>
        <w:rPr>
          <w:sz w:val="20"/>
        </w:rPr>
        <w:t>or provide</w:t>
      </w:r>
      <w:r>
        <w:rPr>
          <w:spacing w:val="-1"/>
          <w:sz w:val="20"/>
        </w:rPr>
        <w:t> </w:t>
      </w:r>
      <w:r>
        <w:rPr>
          <w:sz w:val="20"/>
        </w:rPr>
        <w:t>a</w:t>
      </w:r>
      <w:r>
        <w:rPr>
          <w:spacing w:val="-2"/>
          <w:sz w:val="20"/>
        </w:rPr>
        <w:t> </w:t>
      </w:r>
      <w:r>
        <w:rPr>
          <w:sz w:val="20"/>
        </w:rPr>
        <w:t>commitment</w:t>
      </w:r>
      <w:r>
        <w:rPr>
          <w:spacing w:val="-2"/>
          <w:sz w:val="20"/>
        </w:rPr>
        <w:t> </w:t>
      </w:r>
      <w:r>
        <w:rPr>
          <w:sz w:val="20"/>
        </w:rPr>
        <w:t>that it will become</w:t>
      </w:r>
      <w:r>
        <w:rPr>
          <w:spacing w:val="-5"/>
          <w:sz w:val="20"/>
        </w:rPr>
        <w:t> </w:t>
      </w:r>
      <w:r>
        <w:rPr>
          <w:sz w:val="20"/>
        </w:rPr>
        <w:t>licensed</w:t>
      </w:r>
      <w:r>
        <w:rPr>
          <w:spacing w:val="-3"/>
          <w:sz w:val="20"/>
        </w:rPr>
        <w:t> </w:t>
      </w:r>
      <w:r>
        <w:rPr>
          <w:sz w:val="20"/>
        </w:rPr>
        <w:t>in</w:t>
      </w:r>
      <w:r>
        <w:rPr>
          <w:spacing w:val="-7"/>
          <w:sz w:val="20"/>
        </w:rPr>
        <w:t> </w:t>
      </w:r>
      <w:r>
        <w:rPr>
          <w:sz w:val="20"/>
        </w:rPr>
        <w:t>Washington</w:t>
      </w:r>
      <w:r>
        <w:rPr>
          <w:spacing w:val="-4"/>
          <w:sz w:val="20"/>
        </w:rPr>
        <w:t> </w:t>
      </w:r>
      <w:r>
        <w:rPr>
          <w:sz w:val="20"/>
        </w:rPr>
        <w:t>within</w:t>
      </w:r>
      <w:r>
        <w:rPr>
          <w:spacing w:val="-3"/>
          <w:sz w:val="20"/>
        </w:rPr>
        <w:t> </w:t>
      </w:r>
      <w:r>
        <w:rPr>
          <w:sz w:val="20"/>
        </w:rPr>
        <w:t>thirty</w:t>
      </w:r>
      <w:r>
        <w:rPr>
          <w:spacing w:val="-7"/>
          <w:sz w:val="20"/>
        </w:rPr>
        <w:t> </w:t>
      </w:r>
      <w:r>
        <w:rPr>
          <w:sz w:val="20"/>
        </w:rPr>
        <w:t>(30)</w:t>
      </w:r>
      <w:r>
        <w:rPr>
          <w:spacing w:val="-5"/>
          <w:sz w:val="20"/>
        </w:rPr>
        <w:t> </w:t>
      </w:r>
      <w:r>
        <w:rPr>
          <w:sz w:val="20"/>
        </w:rPr>
        <w:t>calendar</w:t>
      </w:r>
      <w:r>
        <w:rPr>
          <w:spacing w:val="-4"/>
          <w:sz w:val="20"/>
        </w:rPr>
        <w:t> </w:t>
      </w:r>
      <w:r>
        <w:rPr>
          <w:sz w:val="20"/>
        </w:rPr>
        <w:t>days</w:t>
      </w:r>
      <w:r>
        <w:rPr>
          <w:spacing w:val="-4"/>
          <w:sz w:val="20"/>
        </w:rPr>
        <w:t> </w:t>
      </w:r>
      <w:r>
        <w:rPr>
          <w:sz w:val="20"/>
        </w:rPr>
        <w:t>of</w:t>
      </w:r>
      <w:r>
        <w:rPr>
          <w:spacing w:val="-3"/>
          <w:sz w:val="20"/>
        </w:rPr>
        <w:t> </w:t>
      </w:r>
      <w:r>
        <w:rPr>
          <w:sz w:val="20"/>
        </w:rPr>
        <w:t>being</w:t>
      </w:r>
      <w:r>
        <w:rPr>
          <w:spacing w:val="-3"/>
          <w:sz w:val="20"/>
        </w:rPr>
        <w:t> </w:t>
      </w:r>
      <w:r>
        <w:rPr>
          <w:sz w:val="20"/>
        </w:rPr>
        <w:t>selected</w:t>
      </w:r>
      <w:r>
        <w:rPr>
          <w:spacing w:val="-4"/>
          <w:sz w:val="20"/>
        </w:rPr>
        <w:t> </w:t>
      </w:r>
      <w:r>
        <w:rPr>
          <w:sz w:val="20"/>
        </w:rPr>
        <w:t>as an Apparently Successful Contractor.</w:t>
      </w:r>
    </w:p>
    <w:p>
      <w:pPr>
        <w:pStyle w:val="ListParagraph"/>
        <w:numPr>
          <w:ilvl w:val="2"/>
          <w:numId w:val="4"/>
        </w:numPr>
        <w:tabs>
          <w:tab w:pos="1800" w:val="left" w:leader="none"/>
        </w:tabs>
        <w:spacing w:line="244" w:lineRule="exact" w:before="0" w:after="0"/>
        <w:ind w:left="1800" w:right="0" w:hanging="360"/>
        <w:jc w:val="left"/>
        <w:rPr>
          <w:sz w:val="20"/>
        </w:rPr>
      </w:pPr>
      <w:r>
        <w:rPr>
          <w:sz w:val="20"/>
        </w:rPr>
        <w:t>Evidence</w:t>
      </w:r>
      <w:r>
        <w:rPr>
          <w:spacing w:val="-9"/>
          <w:sz w:val="20"/>
        </w:rPr>
        <w:t> </w:t>
      </w:r>
      <w:r>
        <w:rPr>
          <w:sz w:val="20"/>
        </w:rPr>
        <w:t>of</w:t>
      </w:r>
      <w:r>
        <w:rPr>
          <w:spacing w:val="-7"/>
          <w:sz w:val="20"/>
        </w:rPr>
        <w:t> </w:t>
      </w:r>
      <w:r>
        <w:rPr>
          <w:sz w:val="20"/>
        </w:rPr>
        <w:t>extensive</w:t>
      </w:r>
      <w:r>
        <w:rPr>
          <w:spacing w:val="-8"/>
          <w:sz w:val="20"/>
        </w:rPr>
        <w:t> </w:t>
      </w:r>
      <w:r>
        <w:rPr>
          <w:sz w:val="20"/>
        </w:rPr>
        <w:t>connections</w:t>
      </w:r>
      <w:r>
        <w:rPr>
          <w:spacing w:val="-6"/>
          <w:sz w:val="20"/>
        </w:rPr>
        <w:t> </w:t>
      </w:r>
      <w:r>
        <w:rPr>
          <w:sz w:val="20"/>
        </w:rPr>
        <w:t>with</w:t>
      </w:r>
      <w:r>
        <w:rPr>
          <w:spacing w:val="-7"/>
          <w:sz w:val="20"/>
        </w:rPr>
        <w:t> </w:t>
      </w:r>
      <w:r>
        <w:rPr>
          <w:sz w:val="20"/>
        </w:rPr>
        <w:t>the</w:t>
      </w:r>
      <w:r>
        <w:rPr>
          <w:spacing w:val="-3"/>
          <w:sz w:val="20"/>
        </w:rPr>
        <w:t> </w:t>
      </w:r>
      <w:r>
        <w:rPr>
          <w:sz w:val="20"/>
        </w:rPr>
        <w:t>communities</w:t>
      </w:r>
      <w:r>
        <w:rPr>
          <w:spacing w:val="-7"/>
          <w:sz w:val="20"/>
        </w:rPr>
        <w:t> </w:t>
      </w:r>
      <w:r>
        <w:rPr>
          <w:sz w:val="20"/>
        </w:rPr>
        <w:t>the</w:t>
      </w:r>
      <w:r>
        <w:rPr>
          <w:spacing w:val="-7"/>
          <w:sz w:val="20"/>
        </w:rPr>
        <w:t> </w:t>
      </w:r>
      <w:r>
        <w:rPr>
          <w:sz w:val="20"/>
        </w:rPr>
        <w:t>proposal</w:t>
      </w:r>
      <w:r>
        <w:rPr>
          <w:spacing w:val="-8"/>
          <w:sz w:val="20"/>
        </w:rPr>
        <w:t> </w:t>
      </w:r>
      <w:r>
        <w:rPr>
          <w:sz w:val="20"/>
        </w:rPr>
        <w:t>intends</w:t>
      </w:r>
      <w:r>
        <w:rPr>
          <w:spacing w:val="-8"/>
          <w:sz w:val="20"/>
        </w:rPr>
        <w:t> </w:t>
      </w:r>
      <w:r>
        <w:rPr>
          <w:sz w:val="20"/>
        </w:rPr>
        <w:t>to</w:t>
      </w:r>
      <w:r>
        <w:rPr>
          <w:spacing w:val="-5"/>
          <w:sz w:val="20"/>
        </w:rPr>
        <w:t> </w:t>
      </w:r>
      <w:r>
        <w:rPr>
          <w:spacing w:val="-2"/>
          <w:sz w:val="20"/>
        </w:rPr>
        <w:t>engage</w:t>
      </w:r>
    </w:p>
    <w:p>
      <w:pPr>
        <w:pStyle w:val="ListParagraph"/>
        <w:numPr>
          <w:ilvl w:val="2"/>
          <w:numId w:val="4"/>
        </w:numPr>
        <w:tabs>
          <w:tab w:pos="1800" w:val="left" w:leader="none"/>
        </w:tabs>
        <w:spacing w:line="243" w:lineRule="exact" w:before="0" w:after="0"/>
        <w:ind w:left="1800" w:right="0" w:hanging="360"/>
        <w:jc w:val="left"/>
        <w:rPr>
          <w:sz w:val="20"/>
        </w:rPr>
      </w:pPr>
      <w:r>
        <w:rPr>
          <w:sz w:val="20"/>
        </w:rPr>
        <w:t>Experience</w:t>
      </w:r>
      <w:r>
        <w:rPr>
          <w:spacing w:val="-7"/>
          <w:sz w:val="20"/>
        </w:rPr>
        <w:t> </w:t>
      </w:r>
      <w:r>
        <w:rPr>
          <w:sz w:val="20"/>
        </w:rPr>
        <w:t>with</w:t>
      </w:r>
      <w:r>
        <w:rPr>
          <w:spacing w:val="-5"/>
          <w:sz w:val="20"/>
        </w:rPr>
        <w:t> </w:t>
      </w:r>
      <w:r>
        <w:rPr>
          <w:sz w:val="20"/>
        </w:rPr>
        <w:t>outreach</w:t>
      </w:r>
      <w:r>
        <w:rPr>
          <w:spacing w:val="-9"/>
          <w:sz w:val="20"/>
        </w:rPr>
        <w:t> </w:t>
      </w:r>
      <w:r>
        <w:rPr>
          <w:sz w:val="20"/>
        </w:rPr>
        <w:t>to</w:t>
      </w:r>
      <w:r>
        <w:rPr>
          <w:spacing w:val="-8"/>
          <w:sz w:val="20"/>
        </w:rPr>
        <w:t> </w:t>
      </w:r>
      <w:r>
        <w:rPr>
          <w:sz w:val="20"/>
        </w:rPr>
        <w:t>communities</w:t>
      </w:r>
      <w:r>
        <w:rPr>
          <w:spacing w:val="-8"/>
          <w:sz w:val="20"/>
        </w:rPr>
        <w:t> </w:t>
      </w:r>
      <w:r>
        <w:rPr>
          <w:sz w:val="20"/>
        </w:rPr>
        <w:t>identified</w:t>
      </w:r>
      <w:r>
        <w:rPr>
          <w:spacing w:val="-4"/>
          <w:sz w:val="20"/>
        </w:rPr>
        <w:t> </w:t>
      </w:r>
      <w:r>
        <w:rPr>
          <w:sz w:val="20"/>
        </w:rPr>
        <w:t>in</w:t>
      </w:r>
      <w:r>
        <w:rPr>
          <w:spacing w:val="-7"/>
          <w:sz w:val="20"/>
        </w:rPr>
        <w:t> </w:t>
      </w:r>
      <w:r>
        <w:rPr>
          <w:sz w:val="20"/>
        </w:rPr>
        <w:t>the</w:t>
      </w:r>
      <w:r>
        <w:rPr>
          <w:spacing w:val="-9"/>
          <w:sz w:val="20"/>
        </w:rPr>
        <w:t> </w:t>
      </w:r>
      <w:r>
        <w:rPr>
          <w:spacing w:val="-2"/>
          <w:sz w:val="20"/>
        </w:rPr>
        <w:t>proposal</w:t>
      </w:r>
    </w:p>
    <w:p>
      <w:pPr>
        <w:pStyle w:val="ListParagraph"/>
        <w:numPr>
          <w:ilvl w:val="2"/>
          <w:numId w:val="4"/>
        </w:numPr>
        <w:tabs>
          <w:tab w:pos="1800" w:val="left" w:leader="none"/>
        </w:tabs>
        <w:spacing w:line="244" w:lineRule="exact" w:before="0" w:after="0"/>
        <w:ind w:left="1800" w:right="0" w:hanging="360"/>
        <w:jc w:val="left"/>
        <w:rPr>
          <w:sz w:val="20"/>
        </w:rPr>
      </w:pPr>
      <w:r>
        <w:rPr>
          <w:sz w:val="20"/>
        </w:rPr>
        <w:t>Experience</w:t>
      </w:r>
      <w:r>
        <w:rPr>
          <w:spacing w:val="-8"/>
          <w:sz w:val="20"/>
        </w:rPr>
        <w:t> </w:t>
      </w:r>
      <w:r>
        <w:rPr>
          <w:sz w:val="20"/>
        </w:rPr>
        <w:t>with</w:t>
      </w:r>
      <w:r>
        <w:rPr>
          <w:spacing w:val="-8"/>
          <w:sz w:val="20"/>
        </w:rPr>
        <w:t> </w:t>
      </w:r>
      <w:r>
        <w:rPr>
          <w:sz w:val="20"/>
        </w:rPr>
        <w:t>message</w:t>
      </w:r>
      <w:r>
        <w:rPr>
          <w:spacing w:val="-8"/>
          <w:sz w:val="20"/>
        </w:rPr>
        <w:t> </w:t>
      </w:r>
      <w:r>
        <w:rPr>
          <w:sz w:val="20"/>
        </w:rPr>
        <w:t>development</w:t>
      </w:r>
      <w:r>
        <w:rPr>
          <w:spacing w:val="-9"/>
          <w:sz w:val="20"/>
        </w:rPr>
        <w:t> </w:t>
      </w:r>
      <w:r>
        <w:rPr>
          <w:sz w:val="20"/>
        </w:rPr>
        <w:t>and</w:t>
      </w:r>
      <w:r>
        <w:rPr>
          <w:spacing w:val="-10"/>
          <w:sz w:val="20"/>
        </w:rPr>
        <w:t> </w:t>
      </w:r>
      <w:r>
        <w:rPr>
          <w:sz w:val="20"/>
        </w:rPr>
        <w:t>community</w:t>
      </w:r>
      <w:r>
        <w:rPr>
          <w:spacing w:val="-10"/>
          <w:sz w:val="20"/>
        </w:rPr>
        <w:t> </w:t>
      </w:r>
      <w:r>
        <w:rPr>
          <w:spacing w:val="-2"/>
          <w:sz w:val="20"/>
        </w:rPr>
        <w:t>mobilization</w:t>
      </w:r>
    </w:p>
    <w:p>
      <w:pPr>
        <w:pStyle w:val="Heading4"/>
        <w:numPr>
          <w:ilvl w:val="1"/>
          <w:numId w:val="4"/>
        </w:numPr>
        <w:tabs>
          <w:tab w:pos="1728" w:val="left" w:leader="none"/>
        </w:tabs>
        <w:spacing w:line="240" w:lineRule="auto" w:before="227" w:after="0"/>
        <w:ind w:left="1728" w:right="0" w:hanging="648"/>
        <w:jc w:val="left"/>
      </w:pPr>
      <w:bookmarkStart w:name="_TOC_250062" w:id="4"/>
      <w:r>
        <w:rPr/>
        <w:t>PERIOD</w:t>
      </w:r>
      <w:r>
        <w:rPr>
          <w:spacing w:val="-7"/>
        </w:rPr>
        <w:t> </w:t>
      </w:r>
      <w:r>
        <w:rPr/>
        <w:t>OF</w:t>
      </w:r>
      <w:r>
        <w:rPr>
          <w:spacing w:val="-5"/>
        </w:rPr>
        <w:t> </w:t>
      </w:r>
      <w:bookmarkEnd w:id="4"/>
      <w:r>
        <w:rPr>
          <w:spacing w:val="-2"/>
        </w:rPr>
        <w:t>PERFORMANCE</w:t>
      </w:r>
    </w:p>
    <w:p>
      <w:pPr>
        <w:spacing w:line="240" w:lineRule="auto" w:before="3"/>
        <w:rPr>
          <w:b/>
          <w:sz w:val="20"/>
        </w:rPr>
      </w:pPr>
    </w:p>
    <w:p>
      <w:pPr>
        <w:pStyle w:val="BodyText"/>
        <w:ind w:left="1080" w:right="1199"/>
        <w:jc w:val="both"/>
      </w:pPr>
      <w:r>
        <w:rPr/>
        <w:t>The</w:t>
      </w:r>
      <w:r>
        <w:rPr>
          <w:spacing w:val="-4"/>
        </w:rPr>
        <w:t> </w:t>
      </w:r>
      <w:r>
        <w:rPr/>
        <w:t>period</w:t>
      </w:r>
      <w:r>
        <w:rPr>
          <w:spacing w:val="-2"/>
        </w:rPr>
        <w:t> </w:t>
      </w:r>
      <w:r>
        <w:rPr/>
        <w:t>of</w:t>
      </w:r>
      <w:r>
        <w:rPr>
          <w:spacing w:val="-1"/>
        </w:rPr>
        <w:t> </w:t>
      </w:r>
      <w:r>
        <w:rPr/>
        <w:t>performance</w:t>
      </w:r>
      <w:r>
        <w:rPr>
          <w:spacing w:val="-3"/>
        </w:rPr>
        <w:t> </w:t>
      </w:r>
      <w:r>
        <w:rPr/>
        <w:t>of</w:t>
      </w:r>
      <w:r>
        <w:rPr>
          <w:spacing w:val="-1"/>
        </w:rPr>
        <w:t> </w:t>
      </w:r>
      <w:r>
        <w:rPr/>
        <w:t>any</w:t>
      </w:r>
      <w:r>
        <w:rPr>
          <w:spacing w:val="-4"/>
        </w:rPr>
        <w:t> </w:t>
      </w:r>
      <w:r>
        <w:rPr/>
        <w:t>contract</w:t>
      </w:r>
      <w:r>
        <w:rPr>
          <w:spacing w:val="-3"/>
        </w:rPr>
        <w:t> </w:t>
      </w:r>
      <w:r>
        <w:rPr/>
        <w:t>resulting</w:t>
      </w:r>
      <w:r>
        <w:rPr>
          <w:spacing w:val="-1"/>
        </w:rPr>
        <w:t> </w:t>
      </w:r>
      <w:r>
        <w:rPr/>
        <w:t>from this</w:t>
      </w:r>
      <w:r>
        <w:rPr>
          <w:spacing w:val="-2"/>
        </w:rPr>
        <w:t> </w:t>
      </w:r>
      <w:r>
        <w:rPr/>
        <w:t>RFP</w:t>
      </w:r>
      <w:r>
        <w:rPr>
          <w:spacing w:val="-1"/>
        </w:rPr>
        <w:t> </w:t>
      </w:r>
      <w:r>
        <w:rPr/>
        <w:t>is tentatively</w:t>
      </w:r>
      <w:r>
        <w:rPr>
          <w:spacing w:val="-6"/>
        </w:rPr>
        <w:t> </w:t>
      </w:r>
      <w:r>
        <w:rPr/>
        <w:t>scheduled</w:t>
      </w:r>
      <w:r>
        <w:rPr>
          <w:spacing w:val="-3"/>
        </w:rPr>
        <w:t> </w:t>
      </w:r>
      <w:r>
        <w:rPr/>
        <w:t>to</w:t>
      </w:r>
      <w:r>
        <w:rPr>
          <w:spacing w:val="-1"/>
        </w:rPr>
        <w:t> </w:t>
      </w:r>
      <w:r>
        <w:rPr/>
        <w:t>begin</w:t>
      </w:r>
      <w:r>
        <w:rPr>
          <w:spacing w:val="-1"/>
        </w:rPr>
        <w:t> </w:t>
      </w:r>
      <w:r>
        <w:rPr/>
        <w:t>on or about September 22, 2018 and to end on June 30, 2019.</w:t>
      </w:r>
      <w:r>
        <w:rPr>
          <w:spacing w:val="72"/>
        </w:rPr>
        <w:t> </w:t>
      </w:r>
      <w:r>
        <w:rPr/>
        <w:t>Commerce may extend the contract for up to two one-year periods.</w:t>
      </w:r>
    </w:p>
    <w:p>
      <w:pPr>
        <w:pStyle w:val="Heading4"/>
        <w:numPr>
          <w:ilvl w:val="1"/>
          <w:numId w:val="4"/>
        </w:numPr>
        <w:tabs>
          <w:tab w:pos="1620" w:val="left" w:leader="none"/>
        </w:tabs>
        <w:spacing w:line="240" w:lineRule="auto" w:before="227" w:after="0"/>
        <w:ind w:left="1620" w:right="0" w:hanging="540"/>
        <w:jc w:val="left"/>
      </w:pPr>
      <w:r>
        <w:rPr/>
        <w:t>CONTRACTING</w:t>
      </w:r>
      <w:r>
        <w:rPr>
          <w:spacing w:val="-7"/>
        </w:rPr>
        <w:t> </w:t>
      </w:r>
      <w:r>
        <w:rPr/>
        <w:t>WITH</w:t>
      </w:r>
      <w:r>
        <w:rPr>
          <w:spacing w:val="-8"/>
        </w:rPr>
        <w:t> </w:t>
      </w:r>
      <w:r>
        <w:rPr/>
        <w:t>CURRENT</w:t>
      </w:r>
      <w:r>
        <w:rPr>
          <w:spacing w:val="-5"/>
        </w:rPr>
        <w:t> </w:t>
      </w:r>
      <w:r>
        <w:rPr/>
        <w:t>OR</w:t>
      </w:r>
      <w:r>
        <w:rPr>
          <w:spacing w:val="-8"/>
        </w:rPr>
        <w:t> </w:t>
      </w:r>
      <w:r>
        <w:rPr/>
        <w:t>FORMER</w:t>
      </w:r>
      <w:r>
        <w:rPr>
          <w:spacing w:val="-8"/>
        </w:rPr>
        <w:t> </w:t>
      </w:r>
      <w:r>
        <w:rPr/>
        <w:t>STATE</w:t>
      </w:r>
      <w:r>
        <w:rPr>
          <w:spacing w:val="-7"/>
        </w:rPr>
        <w:t> </w:t>
      </w:r>
      <w:r>
        <w:rPr>
          <w:spacing w:val="-2"/>
        </w:rPr>
        <w:t>EMPLOYEES</w:t>
      </w:r>
    </w:p>
    <w:p>
      <w:pPr>
        <w:spacing w:line="240" w:lineRule="auto" w:before="3"/>
        <w:rPr>
          <w:b/>
          <w:sz w:val="20"/>
        </w:rPr>
      </w:pPr>
    </w:p>
    <w:p>
      <w:pPr>
        <w:pStyle w:val="BodyText"/>
        <w:ind w:left="1080"/>
        <w:jc w:val="both"/>
      </w:pPr>
      <w:r>
        <w:rPr/>
        <w:t>Specific</w:t>
      </w:r>
      <w:r>
        <w:rPr>
          <w:spacing w:val="12"/>
        </w:rPr>
        <w:t> </w:t>
      </w:r>
      <w:r>
        <w:rPr/>
        <w:t>restrictions</w:t>
      </w:r>
      <w:r>
        <w:rPr>
          <w:spacing w:val="13"/>
        </w:rPr>
        <w:t> </w:t>
      </w:r>
      <w:r>
        <w:rPr/>
        <w:t>apply</w:t>
      </w:r>
      <w:r>
        <w:rPr>
          <w:spacing w:val="9"/>
        </w:rPr>
        <w:t> </w:t>
      </w:r>
      <w:r>
        <w:rPr/>
        <w:t>to</w:t>
      </w:r>
      <w:r>
        <w:rPr>
          <w:spacing w:val="12"/>
        </w:rPr>
        <w:t> </w:t>
      </w:r>
      <w:r>
        <w:rPr/>
        <w:t>contracting</w:t>
      </w:r>
      <w:r>
        <w:rPr>
          <w:spacing w:val="13"/>
        </w:rPr>
        <w:t> </w:t>
      </w:r>
      <w:r>
        <w:rPr/>
        <w:t>with</w:t>
      </w:r>
      <w:r>
        <w:rPr>
          <w:spacing w:val="12"/>
        </w:rPr>
        <w:t> </w:t>
      </w:r>
      <w:r>
        <w:rPr/>
        <w:t>current</w:t>
      </w:r>
      <w:r>
        <w:rPr>
          <w:spacing w:val="14"/>
        </w:rPr>
        <w:t> </w:t>
      </w:r>
      <w:r>
        <w:rPr/>
        <w:t>or</w:t>
      </w:r>
      <w:r>
        <w:rPr>
          <w:spacing w:val="13"/>
        </w:rPr>
        <w:t> </w:t>
      </w:r>
      <w:r>
        <w:rPr/>
        <w:t>former</w:t>
      </w:r>
      <w:r>
        <w:rPr>
          <w:spacing w:val="10"/>
        </w:rPr>
        <w:t> </w:t>
      </w:r>
      <w:r>
        <w:rPr/>
        <w:t>state</w:t>
      </w:r>
      <w:r>
        <w:rPr>
          <w:spacing w:val="12"/>
        </w:rPr>
        <w:t> </w:t>
      </w:r>
      <w:r>
        <w:rPr/>
        <w:t>employees</w:t>
      </w:r>
      <w:r>
        <w:rPr>
          <w:spacing w:val="13"/>
        </w:rPr>
        <w:t> </w:t>
      </w:r>
      <w:r>
        <w:rPr/>
        <w:t>pursuant</w:t>
      </w:r>
      <w:r>
        <w:rPr>
          <w:spacing w:val="12"/>
        </w:rPr>
        <w:t> </w:t>
      </w:r>
      <w:r>
        <w:rPr/>
        <w:t>to</w:t>
      </w:r>
      <w:r>
        <w:rPr>
          <w:spacing w:val="18"/>
        </w:rPr>
        <w:t> </w:t>
      </w:r>
      <w:r>
        <w:rPr>
          <w:spacing w:val="-2"/>
        </w:rPr>
        <w:t>chapter</w:t>
      </w:r>
    </w:p>
    <w:p>
      <w:pPr>
        <w:pStyle w:val="BodyText"/>
        <w:tabs>
          <w:tab w:pos="5441" w:val="left" w:leader="none"/>
        </w:tabs>
        <w:spacing w:before="1"/>
        <w:ind w:left="1080" w:right="1270"/>
      </w:pPr>
      <w:r>
        <w:rPr/>
        <w:t>42.52</w:t>
      </w:r>
      <w:r>
        <w:rPr>
          <w:spacing w:val="40"/>
        </w:rPr>
        <w:t> </w:t>
      </w:r>
      <w:r>
        <w:rPr/>
        <w:t>of</w:t>
      </w:r>
      <w:r>
        <w:rPr>
          <w:spacing w:val="40"/>
        </w:rPr>
        <w:t> </w:t>
      </w:r>
      <w:r>
        <w:rPr/>
        <w:t>the</w:t>
      </w:r>
      <w:r>
        <w:rPr>
          <w:spacing w:val="40"/>
        </w:rPr>
        <w:t> </w:t>
      </w:r>
      <w:r>
        <w:rPr/>
        <w:t>Revised</w:t>
      </w:r>
      <w:r>
        <w:rPr>
          <w:spacing w:val="40"/>
        </w:rPr>
        <w:t> </w:t>
      </w:r>
      <w:r>
        <w:rPr/>
        <w:t>Code</w:t>
      </w:r>
      <w:r>
        <w:rPr>
          <w:spacing w:val="40"/>
        </w:rPr>
        <w:t> </w:t>
      </w:r>
      <w:r>
        <w:rPr/>
        <w:t>of</w:t>
      </w:r>
      <w:r>
        <w:rPr>
          <w:spacing w:val="40"/>
        </w:rPr>
        <w:t> </w:t>
      </w:r>
      <w:r>
        <w:rPr/>
        <w:t>Washington.</w:t>
        <w:tab/>
        <w:t>Proposers</w:t>
      </w:r>
      <w:r>
        <w:rPr>
          <w:spacing w:val="40"/>
        </w:rPr>
        <w:t> </w:t>
      </w:r>
      <w:r>
        <w:rPr/>
        <w:t>should</w:t>
      </w:r>
      <w:r>
        <w:rPr>
          <w:spacing w:val="40"/>
        </w:rPr>
        <w:t> </w:t>
      </w:r>
      <w:r>
        <w:rPr/>
        <w:t>familiarize</w:t>
      </w:r>
      <w:r>
        <w:rPr>
          <w:spacing w:val="40"/>
        </w:rPr>
        <w:t> </w:t>
      </w:r>
      <w:r>
        <w:rPr/>
        <w:t>themselves</w:t>
      </w:r>
      <w:r>
        <w:rPr>
          <w:spacing w:val="40"/>
        </w:rPr>
        <w:t> </w:t>
      </w:r>
      <w:r>
        <w:rPr/>
        <w:t>with</w:t>
      </w:r>
      <w:r>
        <w:rPr>
          <w:spacing w:val="40"/>
        </w:rPr>
        <w:t> </w:t>
      </w:r>
      <w:r>
        <w:rPr/>
        <w:t>the requirements prior to submitting a proposal that includes current or former state employees.</w:t>
      </w:r>
    </w:p>
    <w:p>
      <w:pPr>
        <w:pStyle w:val="Heading4"/>
        <w:numPr>
          <w:ilvl w:val="1"/>
          <w:numId w:val="4"/>
        </w:numPr>
        <w:tabs>
          <w:tab w:pos="1620" w:val="left" w:leader="none"/>
        </w:tabs>
        <w:spacing w:line="240" w:lineRule="auto" w:before="227" w:after="0"/>
        <w:ind w:left="1620" w:right="0" w:hanging="540"/>
        <w:jc w:val="left"/>
      </w:pPr>
      <w:bookmarkStart w:name="_TOC_250061" w:id="5"/>
      <w:bookmarkEnd w:id="5"/>
      <w:r>
        <w:rPr>
          <w:spacing w:val="-2"/>
        </w:rPr>
        <w:t>DEFINITIONS</w:t>
      </w:r>
    </w:p>
    <w:p>
      <w:pPr>
        <w:spacing w:line="240" w:lineRule="auto" w:before="3"/>
        <w:rPr>
          <w:b/>
          <w:sz w:val="20"/>
        </w:rPr>
      </w:pPr>
    </w:p>
    <w:p>
      <w:pPr>
        <w:pStyle w:val="BodyText"/>
        <w:ind w:left="1440"/>
      </w:pPr>
      <w:r>
        <w:rPr/>
        <w:t>Definitions</w:t>
      </w:r>
      <w:r>
        <w:rPr>
          <w:spacing w:val="-6"/>
        </w:rPr>
        <w:t> </w:t>
      </w:r>
      <w:r>
        <w:rPr/>
        <w:t>for</w:t>
      </w:r>
      <w:r>
        <w:rPr>
          <w:spacing w:val="-7"/>
        </w:rPr>
        <w:t> </w:t>
      </w:r>
      <w:r>
        <w:rPr/>
        <w:t>the</w:t>
      </w:r>
      <w:r>
        <w:rPr>
          <w:spacing w:val="-7"/>
        </w:rPr>
        <w:t> </w:t>
      </w:r>
      <w:r>
        <w:rPr/>
        <w:t>purposes</w:t>
      </w:r>
      <w:r>
        <w:rPr>
          <w:spacing w:val="-4"/>
        </w:rPr>
        <w:t> </w:t>
      </w:r>
      <w:r>
        <w:rPr/>
        <w:t>of</w:t>
      </w:r>
      <w:r>
        <w:rPr>
          <w:spacing w:val="-5"/>
        </w:rPr>
        <w:t> </w:t>
      </w:r>
      <w:r>
        <w:rPr/>
        <w:t>this</w:t>
      </w:r>
      <w:r>
        <w:rPr>
          <w:spacing w:val="-6"/>
        </w:rPr>
        <w:t> </w:t>
      </w:r>
      <w:r>
        <w:rPr/>
        <w:t>RFP</w:t>
      </w:r>
      <w:r>
        <w:rPr>
          <w:spacing w:val="-5"/>
        </w:rPr>
        <w:t> </w:t>
      </w:r>
      <w:r>
        <w:rPr>
          <w:spacing w:val="-2"/>
        </w:rPr>
        <w:t>include:</w:t>
      </w:r>
    </w:p>
    <w:p>
      <w:pPr>
        <w:pStyle w:val="BodyText"/>
        <w:spacing w:line="242" w:lineRule="auto" w:before="118"/>
        <w:ind w:left="1440" w:right="1193"/>
        <w:jc w:val="both"/>
      </w:pPr>
      <w:r>
        <w:rPr>
          <w:rFonts w:ascii="Arial"/>
          <w:b/>
        </w:rPr>
        <w:t>Apparent Successful Contractors</w:t>
      </w:r>
      <w:r>
        <w:rPr/>
        <w:t>: The organization(s) selected as the entities to perform the anticipated services, subject to completion of contract negotiations and execution of written </w:t>
      </w:r>
      <w:r>
        <w:rPr>
          <w:spacing w:val="-2"/>
        </w:rPr>
        <w:t>contracts.</w:t>
      </w:r>
    </w:p>
    <w:p>
      <w:pPr>
        <w:pStyle w:val="BodyText"/>
        <w:spacing w:line="242" w:lineRule="auto" w:before="112"/>
        <w:ind w:left="1440" w:right="1201"/>
        <w:jc w:val="both"/>
      </w:pPr>
      <w:r>
        <w:rPr>
          <w:rFonts w:ascii="Arial"/>
          <w:b/>
        </w:rPr>
        <w:t>Consultant: </w:t>
      </w:r>
      <w:r>
        <w:rPr/>
        <w:t>Organization interested in the RFP that may or does submit a proposal in order to attain a contract with Commerce.</w:t>
      </w:r>
    </w:p>
    <w:p>
      <w:pPr>
        <w:pStyle w:val="BodyText"/>
        <w:spacing w:line="242" w:lineRule="auto" w:before="116"/>
        <w:ind w:left="1440" w:right="1194"/>
        <w:jc w:val="both"/>
      </w:pPr>
      <w:r>
        <w:rPr>
          <w:rFonts w:ascii="Arial"/>
          <w:b/>
        </w:rPr>
        <w:t>Contractor:</w:t>
      </w:r>
      <w:r>
        <w:rPr>
          <w:rFonts w:ascii="Arial"/>
          <w:b/>
          <w:spacing w:val="-13"/>
        </w:rPr>
        <w:t> </w:t>
      </w:r>
      <w:r>
        <w:rPr/>
        <w:t>Organization</w:t>
      </w:r>
      <w:r>
        <w:rPr>
          <w:spacing w:val="-11"/>
        </w:rPr>
        <w:t> </w:t>
      </w:r>
      <w:r>
        <w:rPr/>
        <w:t>whose</w:t>
      </w:r>
      <w:r>
        <w:rPr>
          <w:spacing w:val="-14"/>
        </w:rPr>
        <w:t> </w:t>
      </w:r>
      <w:r>
        <w:rPr/>
        <w:t>proposal</w:t>
      </w:r>
      <w:r>
        <w:rPr>
          <w:spacing w:val="-14"/>
        </w:rPr>
        <w:t> </w:t>
      </w:r>
      <w:r>
        <w:rPr/>
        <w:t>has</w:t>
      </w:r>
      <w:r>
        <w:rPr>
          <w:spacing w:val="-12"/>
        </w:rPr>
        <w:t> </w:t>
      </w:r>
      <w:r>
        <w:rPr/>
        <w:t>been</w:t>
      </w:r>
      <w:r>
        <w:rPr>
          <w:spacing w:val="-11"/>
        </w:rPr>
        <w:t> </w:t>
      </w:r>
      <w:r>
        <w:rPr/>
        <w:t>accepted</w:t>
      </w:r>
      <w:r>
        <w:rPr>
          <w:spacing w:val="-14"/>
        </w:rPr>
        <w:t> </w:t>
      </w:r>
      <w:r>
        <w:rPr/>
        <w:t>by</w:t>
      </w:r>
      <w:r>
        <w:rPr>
          <w:spacing w:val="-14"/>
        </w:rPr>
        <w:t> </w:t>
      </w:r>
      <w:r>
        <w:rPr/>
        <w:t>Commerce</w:t>
      </w:r>
      <w:r>
        <w:rPr>
          <w:spacing w:val="-13"/>
        </w:rPr>
        <w:t> </w:t>
      </w:r>
      <w:r>
        <w:rPr/>
        <w:t>and</w:t>
      </w:r>
      <w:r>
        <w:rPr>
          <w:spacing w:val="-14"/>
        </w:rPr>
        <w:t> </w:t>
      </w:r>
      <w:r>
        <w:rPr/>
        <w:t>is</w:t>
      </w:r>
      <w:r>
        <w:rPr>
          <w:spacing w:val="-12"/>
        </w:rPr>
        <w:t> </w:t>
      </w:r>
      <w:r>
        <w:rPr/>
        <w:t>awarded</w:t>
      </w:r>
      <w:r>
        <w:rPr>
          <w:spacing w:val="-12"/>
        </w:rPr>
        <w:t> </w:t>
      </w:r>
      <w:r>
        <w:rPr/>
        <w:t>a</w:t>
      </w:r>
      <w:r>
        <w:rPr>
          <w:spacing w:val="-14"/>
        </w:rPr>
        <w:t> </w:t>
      </w:r>
      <w:r>
        <w:rPr/>
        <w:t>fully executed, written contract.</w:t>
      </w:r>
    </w:p>
    <w:p>
      <w:pPr>
        <w:pStyle w:val="BodyText"/>
        <w:spacing w:line="242" w:lineRule="auto" w:before="116"/>
        <w:ind w:left="1440" w:right="1199"/>
        <w:jc w:val="both"/>
      </w:pPr>
      <w:r>
        <w:rPr>
          <w:rFonts w:ascii="Arial"/>
          <w:b/>
        </w:rPr>
        <w:t>Commerce:</w:t>
      </w:r>
      <w:r>
        <w:rPr>
          <w:rFonts w:ascii="Arial"/>
          <w:b/>
          <w:spacing w:val="-5"/>
        </w:rPr>
        <w:t> </w:t>
      </w:r>
      <w:r>
        <w:rPr/>
        <w:t>The</w:t>
      </w:r>
      <w:r>
        <w:rPr>
          <w:spacing w:val="-6"/>
        </w:rPr>
        <w:t> </w:t>
      </w:r>
      <w:r>
        <w:rPr/>
        <w:t>agency</w:t>
      </w:r>
      <w:r>
        <w:rPr>
          <w:spacing w:val="-6"/>
        </w:rPr>
        <w:t> </w:t>
      </w:r>
      <w:r>
        <w:rPr/>
        <w:t>of</w:t>
      </w:r>
      <w:r>
        <w:rPr>
          <w:spacing w:val="-5"/>
        </w:rPr>
        <w:t> </w:t>
      </w:r>
      <w:r>
        <w:rPr/>
        <w:t>the</w:t>
      </w:r>
      <w:r>
        <w:rPr>
          <w:spacing w:val="-6"/>
        </w:rPr>
        <w:t> </w:t>
      </w:r>
      <w:r>
        <w:rPr/>
        <w:t>state</w:t>
      </w:r>
      <w:r>
        <w:rPr>
          <w:spacing w:val="-5"/>
        </w:rPr>
        <w:t> </w:t>
      </w:r>
      <w:r>
        <w:rPr/>
        <w:t>of</w:t>
      </w:r>
      <w:r>
        <w:rPr>
          <w:spacing w:val="-9"/>
        </w:rPr>
        <w:t> </w:t>
      </w:r>
      <w:r>
        <w:rPr/>
        <w:t>Washington</w:t>
      </w:r>
      <w:r>
        <w:rPr>
          <w:spacing w:val="-5"/>
        </w:rPr>
        <w:t> </w:t>
      </w:r>
      <w:r>
        <w:rPr/>
        <w:t>that</w:t>
      </w:r>
      <w:r>
        <w:rPr>
          <w:spacing w:val="-6"/>
        </w:rPr>
        <w:t> </w:t>
      </w:r>
      <w:r>
        <w:rPr/>
        <w:t>is</w:t>
      </w:r>
      <w:r>
        <w:rPr>
          <w:spacing w:val="-3"/>
        </w:rPr>
        <w:t> </w:t>
      </w:r>
      <w:r>
        <w:rPr/>
        <w:t>issuing</w:t>
      </w:r>
      <w:r>
        <w:rPr>
          <w:spacing w:val="-6"/>
        </w:rPr>
        <w:t> </w:t>
      </w:r>
      <w:r>
        <w:rPr/>
        <w:t>this</w:t>
      </w:r>
      <w:r>
        <w:rPr>
          <w:spacing w:val="-5"/>
        </w:rPr>
        <w:t> </w:t>
      </w:r>
      <w:r>
        <w:rPr/>
        <w:t>RFP</w:t>
      </w:r>
      <w:r>
        <w:rPr>
          <w:spacing w:val="-2"/>
        </w:rPr>
        <w:t> </w:t>
      </w:r>
      <w:r>
        <w:rPr/>
        <w:t>and</w:t>
      </w:r>
      <w:r>
        <w:rPr>
          <w:spacing w:val="-5"/>
        </w:rPr>
        <w:t> </w:t>
      </w:r>
      <w:r>
        <w:rPr/>
        <w:t>administering</w:t>
      </w:r>
      <w:r>
        <w:rPr>
          <w:spacing w:val="-5"/>
        </w:rPr>
        <w:t> </w:t>
      </w:r>
      <w:r>
        <w:rPr/>
        <w:t>this grant program.</w:t>
      </w:r>
    </w:p>
    <w:p>
      <w:pPr>
        <w:pStyle w:val="BodyText"/>
        <w:spacing w:before="115"/>
        <w:ind w:left="1440"/>
      </w:pPr>
      <w:r>
        <w:rPr>
          <w:rFonts w:ascii="Arial"/>
          <w:b/>
        </w:rPr>
        <w:t>Proposal:</w:t>
      </w:r>
      <w:r>
        <w:rPr>
          <w:rFonts w:ascii="Arial"/>
          <w:b/>
          <w:spacing w:val="-5"/>
        </w:rPr>
        <w:t> </w:t>
      </w:r>
      <w:r>
        <w:rPr/>
        <w:t>A</w:t>
      </w:r>
      <w:r>
        <w:rPr>
          <w:spacing w:val="-5"/>
        </w:rPr>
        <w:t> </w:t>
      </w:r>
      <w:r>
        <w:rPr/>
        <w:t>formal</w:t>
      </w:r>
      <w:r>
        <w:rPr>
          <w:spacing w:val="-7"/>
        </w:rPr>
        <w:t> </w:t>
      </w:r>
      <w:r>
        <w:rPr/>
        <w:t>offer</w:t>
      </w:r>
      <w:r>
        <w:rPr>
          <w:spacing w:val="-6"/>
        </w:rPr>
        <w:t> </w:t>
      </w:r>
      <w:r>
        <w:rPr/>
        <w:t>submitted</w:t>
      </w:r>
      <w:r>
        <w:rPr>
          <w:spacing w:val="-6"/>
        </w:rPr>
        <w:t> </w:t>
      </w:r>
      <w:r>
        <w:rPr/>
        <w:t>in</w:t>
      </w:r>
      <w:r>
        <w:rPr>
          <w:spacing w:val="-6"/>
        </w:rPr>
        <w:t> </w:t>
      </w:r>
      <w:r>
        <w:rPr/>
        <w:t>response</w:t>
      </w:r>
      <w:r>
        <w:rPr>
          <w:spacing w:val="-4"/>
        </w:rPr>
        <w:t> </w:t>
      </w:r>
      <w:r>
        <w:rPr/>
        <w:t>to</w:t>
      </w:r>
      <w:r>
        <w:rPr>
          <w:spacing w:val="-6"/>
        </w:rPr>
        <w:t> </w:t>
      </w:r>
      <w:r>
        <w:rPr/>
        <w:t>this</w:t>
      </w:r>
      <w:r>
        <w:rPr>
          <w:spacing w:val="-1"/>
        </w:rPr>
        <w:t> </w:t>
      </w:r>
      <w:r>
        <w:rPr>
          <w:spacing w:val="-4"/>
        </w:rPr>
        <w:t>RFP.</w:t>
      </w:r>
    </w:p>
    <w:p>
      <w:pPr>
        <w:pStyle w:val="BodyText"/>
        <w:spacing w:before="120"/>
        <w:ind w:left="1440"/>
      </w:pPr>
      <w:r>
        <w:rPr>
          <w:rFonts w:ascii="Arial"/>
          <w:b/>
        </w:rPr>
        <w:t>Proposer:</w:t>
      </w:r>
      <w:r>
        <w:rPr>
          <w:rFonts w:ascii="Arial"/>
          <w:b/>
          <w:spacing w:val="-6"/>
        </w:rPr>
        <w:t> </w:t>
      </w:r>
      <w:r>
        <w:rPr/>
        <w:t>Organization</w:t>
      </w:r>
      <w:r>
        <w:rPr>
          <w:spacing w:val="-3"/>
        </w:rPr>
        <w:t> </w:t>
      </w:r>
      <w:r>
        <w:rPr/>
        <w:t>that</w:t>
      </w:r>
      <w:r>
        <w:rPr>
          <w:spacing w:val="-7"/>
        </w:rPr>
        <w:t> </w:t>
      </w:r>
      <w:r>
        <w:rPr/>
        <w:t>submits</w:t>
      </w:r>
      <w:r>
        <w:rPr>
          <w:spacing w:val="-6"/>
        </w:rPr>
        <w:t> </w:t>
      </w:r>
      <w:r>
        <w:rPr/>
        <w:t>a</w:t>
      </w:r>
      <w:r>
        <w:rPr>
          <w:spacing w:val="-7"/>
        </w:rPr>
        <w:t> </w:t>
      </w:r>
      <w:r>
        <w:rPr/>
        <w:t>proposal</w:t>
      </w:r>
      <w:r>
        <w:rPr>
          <w:spacing w:val="-6"/>
        </w:rPr>
        <w:t> </w:t>
      </w:r>
      <w:r>
        <w:rPr/>
        <w:t>in</w:t>
      </w:r>
      <w:r>
        <w:rPr>
          <w:spacing w:val="-5"/>
        </w:rPr>
        <w:t> </w:t>
      </w:r>
      <w:r>
        <w:rPr/>
        <w:t>order</w:t>
      </w:r>
      <w:r>
        <w:rPr>
          <w:spacing w:val="-6"/>
        </w:rPr>
        <w:t> </w:t>
      </w:r>
      <w:r>
        <w:rPr/>
        <w:t>to</w:t>
      </w:r>
      <w:r>
        <w:rPr>
          <w:spacing w:val="-6"/>
        </w:rPr>
        <w:t> </w:t>
      </w:r>
      <w:r>
        <w:rPr/>
        <w:t>attain</w:t>
      </w:r>
      <w:r>
        <w:rPr>
          <w:spacing w:val="-5"/>
        </w:rPr>
        <w:t> </w:t>
      </w:r>
      <w:r>
        <w:rPr/>
        <w:t>a</w:t>
      </w:r>
      <w:r>
        <w:rPr>
          <w:spacing w:val="-7"/>
        </w:rPr>
        <w:t> </w:t>
      </w:r>
      <w:r>
        <w:rPr/>
        <w:t>contract</w:t>
      </w:r>
      <w:r>
        <w:rPr>
          <w:spacing w:val="-5"/>
        </w:rPr>
        <w:t> </w:t>
      </w:r>
      <w:r>
        <w:rPr/>
        <w:t>with</w:t>
      </w:r>
      <w:r>
        <w:rPr>
          <w:spacing w:val="-1"/>
        </w:rPr>
        <w:t> </w:t>
      </w:r>
      <w:r>
        <w:rPr>
          <w:spacing w:val="-2"/>
        </w:rPr>
        <w:t>Commerce.</w:t>
      </w:r>
    </w:p>
    <w:p>
      <w:pPr>
        <w:pStyle w:val="BodyText"/>
        <w:spacing w:line="242" w:lineRule="auto" w:before="121"/>
        <w:ind w:left="1440" w:right="1197"/>
        <w:jc w:val="both"/>
      </w:pPr>
      <w:r>
        <w:rPr>
          <w:rFonts w:ascii="Arial"/>
          <w:b/>
        </w:rPr>
        <w:t>Request for Proposals (RFP): </w:t>
      </w:r>
      <w:r>
        <w:rPr/>
        <w:t>This document, or generally, a formal procurement document in which a service or need is identified but no specific method to achieve it has been chosen.</w:t>
      </w:r>
      <w:r>
        <w:rPr>
          <w:spacing w:val="40"/>
        </w:rPr>
        <w:t> </w:t>
      </w:r>
      <w:r>
        <w:rPr/>
        <w:t>The purpose of an RFP is to permit the consultant community to suggest various approaches to meet the need at a given price.</w:t>
      </w:r>
    </w:p>
    <w:p>
      <w:pPr>
        <w:pStyle w:val="BodyText"/>
      </w:pPr>
    </w:p>
    <w:p>
      <w:pPr>
        <w:pStyle w:val="BodyText"/>
      </w:pPr>
    </w:p>
    <w:p>
      <w:pPr>
        <w:pStyle w:val="BodyText"/>
        <w:spacing w:before="111"/>
      </w:pPr>
    </w:p>
    <w:p>
      <w:pPr>
        <w:pStyle w:val="Heading4"/>
        <w:numPr>
          <w:ilvl w:val="1"/>
          <w:numId w:val="4"/>
        </w:numPr>
        <w:tabs>
          <w:tab w:pos="1620" w:val="left" w:leader="none"/>
        </w:tabs>
        <w:spacing w:line="240" w:lineRule="auto" w:before="0" w:after="0"/>
        <w:ind w:left="1620" w:right="0" w:hanging="540"/>
        <w:jc w:val="left"/>
      </w:pPr>
      <w:r>
        <w:rPr>
          <w:spacing w:val="-5"/>
        </w:rPr>
        <w:t>ADA</w:t>
      </w:r>
    </w:p>
    <w:p>
      <w:pPr>
        <w:spacing w:after="0" w:line="240" w:lineRule="auto"/>
        <w:jc w:val="left"/>
        <w:sectPr>
          <w:pgSz w:w="12240" w:h="15840"/>
          <w:pgMar w:header="0" w:footer="777" w:top="1360" w:bottom="960" w:left="720" w:right="240"/>
        </w:sectPr>
      </w:pPr>
    </w:p>
    <w:p>
      <w:pPr>
        <w:pStyle w:val="BodyText"/>
        <w:spacing w:before="70"/>
        <w:ind w:left="1080" w:right="1198"/>
      </w:pPr>
      <w:r>
        <w:rPr/>
        <w:t>Commerce</w:t>
      </w:r>
      <w:r>
        <w:rPr>
          <w:spacing w:val="-9"/>
        </w:rPr>
        <w:t> </w:t>
      </w:r>
      <w:r>
        <w:rPr/>
        <w:t>complies</w:t>
      </w:r>
      <w:r>
        <w:rPr>
          <w:spacing w:val="-9"/>
        </w:rPr>
        <w:t> </w:t>
      </w:r>
      <w:r>
        <w:rPr/>
        <w:t>with</w:t>
      </w:r>
      <w:r>
        <w:rPr>
          <w:spacing w:val="-9"/>
        </w:rPr>
        <w:t> </w:t>
      </w:r>
      <w:r>
        <w:rPr/>
        <w:t>the</w:t>
      </w:r>
      <w:r>
        <w:rPr>
          <w:spacing w:val="-9"/>
        </w:rPr>
        <w:t> </w:t>
      </w:r>
      <w:r>
        <w:rPr/>
        <w:t>Americans</w:t>
      </w:r>
      <w:r>
        <w:rPr>
          <w:spacing w:val="-9"/>
        </w:rPr>
        <w:t> </w:t>
      </w:r>
      <w:r>
        <w:rPr/>
        <w:t>with</w:t>
      </w:r>
      <w:r>
        <w:rPr>
          <w:spacing w:val="-9"/>
        </w:rPr>
        <w:t> </w:t>
      </w:r>
      <w:r>
        <w:rPr/>
        <w:t>Disabilities</w:t>
      </w:r>
      <w:r>
        <w:rPr>
          <w:spacing w:val="-9"/>
        </w:rPr>
        <w:t> </w:t>
      </w:r>
      <w:r>
        <w:rPr/>
        <w:t>Act</w:t>
      </w:r>
      <w:r>
        <w:rPr>
          <w:spacing w:val="-9"/>
        </w:rPr>
        <w:t> </w:t>
      </w:r>
      <w:r>
        <w:rPr/>
        <w:t>(ADA).</w:t>
      </w:r>
      <w:r>
        <w:rPr>
          <w:spacing w:val="38"/>
        </w:rPr>
        <w:t> </w:t>
      </w:r>
      <w:r>
        <w:rPr/>
        <w:t>Consultants</w:t>
      </w:r>
      <w:r>
        <w:rPr>
          <w:spacing w:val="-9"/>
        </w:rPr>
        <w:t> </w:t>
      </w:r>
      <w:r>
        <w:rPr/>
        <w:t>may</w:t>
      </w:r>
      <w:r>
        <w:rPr>
          <w:spacing w:val="-14"/>
        </w:rPr>
        <w:t> </w:t>
      </w:r>
      <w:r>
        <w:rPr/>
        <w:t>contact</w:t>
      </w:r>
      <w:r>
        <w:rPr>
          <w:spacing w:val="-9"/>
        </w:rPr>
        <w:t> </w:t>
      </w:r>
      <w:r>
        <w:rPr/>
        <w:t>the</w:t>
      </w:r>
      <w:r>
        <w:rPr>
          <w:spacing w:val="-9"/>
        </w:rPr>
        <w:t> </w:t>
      </w:r>
      <w:r>
        <w:rPr/>
        <w:t>RFP Coordinator to receive this Request for Proposals in Braille or on tape.</w:t>
      </w:r>
    </w:p>
    <w:p>
      <w:pPr>
        <w:pStyle w:val="BodyText"/>
        <w:spacing w:before="228"/>
      </w:pPr>
    </w:p>
    <w:p>
      <w:pPr>
        <w:pStyle w:val="Heading1"/>
        <w:numPr>
          <w:ilvl w:val="0"/>
          <w:numId w:val="3"/>
        </w:numPr>
        <w:tabs>
          <w:tab w:pos="1078" w:val="left" w:leader="none"/>
        </w:tabs>
        <w:spacing w:line="240" w:lineRule="auto" w:before="0" w:after="0"/>
        <w:ind w:left="1078" w:right="0" w:hanging="358"/>
        <w:jc w:val="left"/>
      </w:pPr>
      <w:bookmarkStart w:name="_TOC_250060" w:id="6"/>
      <w:r>
        <w:rPr/>
        <w:t>GENERAL</w:t>
      </w:r>
      <w:r>
        <w:rPr>
          <w:spacing w:val="-12"/>
        </w:rPr>
        <w:t> </w:t>
      </w:r>
      <w:bookmarkEnd w:id="6"/>
      <w:r>
        <w:rPr>
          <w:spacing w:val="-2"/>
        </w:rPr>
        <w:t>INFORMATION</w:t>
      </w:r>
    </w:p>
    <w:p>
      <w:pPr>
        <w:pStyle w:val="Heading4"/>
        <w:numPr>
          <w:ilvl w:val="1"/>
          <w:numId w:val="3"/>
        </w:numPr>
        <w:tabs>
          <w:tab w:pos="1711" w:val="left" w:leader="none"/>
        </w:tabs>
        <w:spacing w:line="240" w:lineRule="auto" w:before="229" w:after="0"/>
        <w:ind w:left="1711" w:right="0" w:hanging="631"/>
        <w:jc w:val="left"/>
      </w:pPr>
      <w:bookmarkStart w:name="_TOC_250059" w:id="7"/>
      <w:r>
        <w:rPr/>
        <w:t>RFP</w:t>
      </w:r>
      <w:r>
        <w:rPr>
          <w:spacing w:val="-5"/>
        </w:rPr>
        <w:t> </w:t>
      </w:r>
      <w:bookmarkEnd w:id="7"/>
      <w:r>
        <w:rPr>
          <w:spacing w:val="-2"/>
        </w:rPr>
        <w:t>COORDINATOR</w:t>
      </w:r>
    </w:p>
    <w:p>
      <w:pPr>
        <w:pStyle w:val="BodyText"/>
        <w:spacing w:before="210"/>
        <w:ind w:left="1080" w:right="1270"/>
      </w:pPr>
      <w:r>
        <w:rPr/>
        <w:t>The RFP Coordinator is the sole point of contact in Commerce for this procurement.</w:t>
      </w:r>
      <w:r>
        <w:rPr>
          <w:spacing w:val="40"/>
        </w:rPr>
        <w:t> </w:t>
      </w:r>
      <w:r>
        <w:rPr/>
        <w:t>All communication</w:t>
      </w:r>
      <w:r>
        <w:rPr>
          <w:spacing w:val="-3"/>
        </w:rPr>
        <w:t> </w:t>
      </w:r>
      <w:r>
        <w:rPr/>
        <w:t>between</w:t>
      </w:r>
      <w:r>
        <w:rPr>
          <w:spacing w:val="-4"/>
        </w:rPr>
        <w:t> </w:t>
      </w:r>
      <w:r>
        <w:rPr/>
        <w:t>the</w:t>
      </w:r>
      <w:r>
        <w:rPr>
          <w:spacing w:val="-4"/>
        </w:rPr>
        <w:t> </w:t>
      </w:r>
      <w:r>
        <w:rPr/>
        <w:t>Consultant</w:t>
      </w:r>
      <w:r>
        <w:rPr>
          <w:spacing w:val="-4"/>
        </w:rPr>
        <w:t> </w:t>
      </w:r>
      <w:r>
        <w:rPr/>
        <w:t>and</w:t>
      </w:r>
      <w:r>
        <w:rPr>
          <w:spacing w:val="-2"/>
        </w:rPr>
        <w:t> </w:t>
      </w:r>
      <w:r>
        <w:rPr/>
        <w:t>Commerce</w:t>
      </w:r>
      <w:r>
        <w:rPr>
          <w:spacing w:val="-3"/>
        </w:rPr>
        <w:t> </w:t>
      </w:r>
      <w:r>
        <w:rPr/>
        <w:t>upon</w:t>
      </w:r>
      <w:r>
        <w:rPr>
          <w:spacing w:val="-5"/>
        </w:rPr>
        <w:t> </w:t>
      </w:r>
      <w:r>
        <w:rPr/>
        <w:t>release</w:t>
      </w:r>
      <w:r>
        <w:rPr>
          <w:spacing w:val="-3"/>
        </w:rPr>
        <w:t> </w:t>
      </w:r>
      <w:r>
        <w:rPr/>
        <w:t>of</w:t>
      </w:r>
      <w:r>
        <w:rPr>
          <w:spacing w:val="-3"/>
        </w:rPr>
        <w:t> </w:t>
      </w:r>
      <w:r>
        <w:rPr/>
        <w:t>this</w:t>
      </w:r>
      <w:r>
        <w:rPr>
          <w:spacing w:val="-3"/>
        </w:rPr>
        <w:t> </w:t>
      </w:r>
      <w:r>
        <w:rPr/>
        <w:t>RFP</w:t>
      </w:r>
      <w:r>
        <w:rPr>
          <w:spacing w:val="-3"/>
        </w:rPr>
        <w:t> </w:t>
      </w:r>
      <w:r>
        <w:rPr/>
        <w:t>shall</w:t>
      </w:r>
      <w:r>
        <w:rPr>
          <w:spacing w:val="-3"/>
        </w:rPr>
        <w:t> </w:t>
      </w:r>
      <w:r>
        <w:rPr/>
        <w:t>be</w:t>
      </w:r>
      <w:r>
        <w:rPr>
          <w:spacing w:val="-3"/>
        </w:rPr>
        <w:t> </w:t>
      </w:r>
      <w:r>
        <w:rPr/>
        <w:t>with</w:t>
      </w:r>
      <w:r>
        <w:rPr>
          <w:spacing w:val="-4"/>
        </w:rPr>
        <w:t> </w:t>
      </w:r>
      <w:r>
        <w:rPr/>
        <w:t>the RFP Coordinator, as follows:</w:t>
      </w:r>
    </w:p>
    <w:p>
      <w:pPr>
        <w:pStyle w:val="BodyText"/>
        <w:spacing w:after="1"/>
        <w:rPr>
          <w:sz w:val="18"/>
        </w:rPr>
      </w:pPr>
    </w:p>
    <w:tbl>
      <w:tblPr>
        <w:tblW w:w="0" w:type="auto"/>
        <w:jc w:val="left"/>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6481"/>
      </w:tblGrid>
      <w:tr>
        <w:trPr>
          <w:trHeight w:val="388" w:hRule="atLeast"/>
        </w:trPr>
        <w:tc>
          <w:tcPr>
            <w:tcW w:w="1981" w:type="dxa"/>
          </w:tcPr>
          <w:p>
            <w:pPr>
              <w:pStyle w:val="TableParagraph"/>
              <w:spacing w:before="98"/>
              <w:rPr>
                <w:rFonts w:ascii="Arial MT"/>
                <w:sz w:val="20"/>
              </w:rPr>
            </w:pPr>
            <w:r>
              <w:rPr>
                <w:rFonts w:ascii="Arial MT"/>
                <w:spacing w:val="-4"/>
                <w:sz w:val="20"/>
              </w:rPr>
              <w:t>Name</w:t>
            </w:r>
          </w:p>
        </w:tc>
        <w:tc>
          <w:tcPr>
            <w:tcW w:w="6481" w:type="dxa"/>
          </w:tcPr>
          <w:p>
            <w:pPr>
              <w:pStyle w:val="TableParagraph"/>
              <w:spacing w:before="98"/>
              <w:rPr>
                <w:rFonts w:ascii="Arial MT"/>
                <w:sz w:val="20"/>
              </w:rPr>
            </w:pPr>
            <w:r>
              <w:rPr>
                <w:rFonts w:ascii="Arial MT"/>
                <w:sz w:val="20"/>
              </w:rPr>
              <w:t>Jaclyn</w:t>
            </w:r>
            <w:r>
              <w:rPr>
                <w:rFonts w:ascii="Arial MT"/>
                <w:spacing w:val="-12"/>
                <w:sz w:val="20"/>
              </w:rPr>
              <w:t> </w:t>
            </w:r>
            <w:r>
              <w:rPr>
                <w:rFonts w:ascii="Arial MT"/>
                <w:spacing w:val="-2"/>
                <w:sz w:val="20"/>
              </w:rPr>
              <w:t>Woodson</w:t>
            </w:r>
          </w:p>
        </w:tc>
      </w:tr>
      <w:tr>
        <w:trPr>
          <w:trHeight w:val="391" w:hRule="atLeast"/>
        </w:trPr>
        <w:tc>
          <w:tcPr>
            <w:tcW w:w="1981" w:type="dxa"/>
          </w:tcPr>
          <w:p>
            <w:pPr>
              <w:pStyle w:val="TableParagraph"/>
              <w:spacing w:before="101"/>
              <w:rPr>
                <w:rFonts w:ascii="Arial MT"/>
                <w:sz w:val="20"/>
              </w:rPr>
            </w:pPr>
            <w:r>
              <w:rPr>
                <w:rFonts w:ascii="Arial MT"/>
                <w:sz w:val="20"/>
              </w:rPr>
              <w:t>E-Mail</w:t>
            </w:r>
            <w:r>
              <w:rPr>
                <w:rFonts w:ascii="Arial MT"/>
                <w:spacing w:val="-9"/>
                <w:sz w:val="20"/>
              </w:rPr>
              <w:t> </w:t>
            </w:r>
            <w:r>
              <w:rPr>
                <w:rFonts w:ascii="Arial MT"/>
                <w:spacing w:val="-2"/>
                <w:sz w:val="20"/>
              </w:rPr>
              <w:t>Address</w:t>
            </w:r>
          </w:p>
        </w:tc>
        <w:tc>
          <w:tcPr>
            <w:tcW w:w="6481" w:type="dxa"/>
          </w:tcPr>
          <w:p>
            <w:pPr>
              <w:pStyle w:val="TableParagraph"/>
              <w:spacing w:before="101"/>
              <w:rPr>
                <w:rFonts w:ascii="Arial MT"/>
                <w:sz w:val="20"/>
              </w:rPr>
            </w:pPr>
            <w:hyperlink r:id="rId8">
              <w:r>
                <w:rPr>
                  <w:rFonts w:ascii="Arial MT"/>
                  <w:color w:val="0000FF"/>
                  <w:spacing w:val="-2"/>
                  <w:sz w:val="20"/>
                  <w:u w:val="single" w:color="0000FF"/>
                </w:rPr>
                <w:t>jaclyn.woodson@commerce.wa.gov</w:t>
              </w:r>
            </w:hyperlink>
          </w:p>
        </w:tc>
      </w:tr>
      <w:tr>
        <w:trPr>
          <w:trHeight w:val="390" w:hRule="atLeast"/>
        </w:trPr>
        <w:tc>
          <w:tcPr>
            <w:tcW w:w="1981" w:type="dxa"/>
          </w:tcPr>
          <w:p>
            <w:pPr>
              <w:pStyle w:val="TableParagraph"/>
              <w:spacing w:before="98"/>
              <w:rPr>
                <w:rFonts w:ascii="Arial MT"/>
                <w:sz w:val="20"/>
              </w:rPr>
            </w:pPr>
            <w:r>
              <w:rPr>
                <w:rFonts w:ascii="Arial MT"/>
                <w:sz w:val="20"/>
              </w:rPr>
              <w:t>Phone</w:t>
            </w:r>
            <w:r>
              <w:rPr>
                <w:rFonts w:ascii="Arial MT"/>
                <w:spacing w:val="-10"/>
                <w:sz w:val="20"/>
              </w:rPr>
              <w:t> </w:t>
            </w:r>
            <w:r>
              <w:rPr>
                <w:rFonts w:ascii="Arial MT"/>
                <w:spacing w:val="-2"/>
                <w:sz w:val="20"/>
              </w:rPr>
              <w:t>Number</w:t>
            </w:r>
          </w:p>
        </w:tc>
        <w:tc>
          <w:tcPr>
            <w:tcW w:w="6481" w:type="dxa"/>
          </w:tcPr>
          <w:p>
            <w:pPr>
              <w:pStyle w:val="TableParagraph"/>
              <w:spacing w:before="98"/>
              <w:rPr>
                <w:rFonts w:ascii="Arial MT"/>
                <w:sz w:val="20"/>
              </w:rPr>
            </w:pPr>
            <w:r>
              <w:rPr>
                <w:rFonts w:ascii="Arial MT"/>
                <w:spacing w:val="-2"/>
                <w:sz w:val="20"/>
              </w:rPr>
              <w:t>360-725-</w:t>
            </w:r>
            <w:r>
              <w:rPr>
                <w:rFonts w:ascii="Arial MT"/>
                <w:spacing w:val="-4"/>
                <w:sz w:val="20"/>
              </w:rPr>
              <w:t>4049</w:t>
            </w:r>
          </w:p>
        </w:tc>
      </w:tr>
    </w:tbl>
    <w:p>
      <w:pPr>
        <w:pStyle w:val="BodyText"/>
        <w:spacing w:before="183"/>
      </w:pPr>
    </w:p>
    <w:p>
      <w:pPr>
        <w:pStyle w:val="BodyText"/>
        <w:ind w:left="1080" w:right="1270"/>
      </w:pPr>
      <w:r>
        <w:rPr/>
        <w:t>Any</w:t>
      </w:r>
      <w:r>
        <w:rPr>
          <w:spacing w:val="-2"/>
        </w:rPr>
        <w:t> </w:t>
      </w:r>
      <w:r>
        <w:rPr/>
        <w:t>other communication will be considered unofficial and non-binding on Commerce.</w:t>
      </w:r>
      <w:r>
        <w:rPr>
          <w:spacing w:val="40"/>
        </w:rPr>
        <w:t> </w:t>
      </w:r>
      <w:r>
        <w:rPr/>
        <w:t>Consultants are</w:t>
      </w:r>
      <w:r>
        <w:rPr>
          <w:spacing w:val="-4"/>
        </w:rPr>
        <w:t> </w:t>
      </w:r>
      <w:r>
        <w:rPr/>
        <w:t>to</w:t>
      </w:r>
      <w:r>
        <w:rPr>
          <w:spacing w:val="-5"/>
        </w:rPr>
        <w:t> </w:t>
      </w:r>
      <w:r>
        <w:rPr/>
        <w:t>rely</w:t>
      </w:r>
      <w:r>
        <w:rPr>
          <w:spacing w:val="-6"/>
        </w:rPr>
        <w:t> </w:t>
      </w:r>
      <w:r>
        <w:rPr/>
        <w:t>on written</w:t>
      </w:r>
      <w:r>
        <w:rPr>
          <w:spacing w:val="-5"/>
        </w:rPr>
        <w:t> </w:t>
      </w:r>
      <w:r>
        <w:rPr/>
        <w:t>statements</w:t>
      </w:r>
      <w:r>
        <w:rPr>
          <w:spacing w:val="-3"/>
        </w:rPr>
        <w:t> </w:t>
      </w:r>
      <w:r>
        <w:rPr/>
        <w:t>issued</w:t>
      </w:r>
      <w:r>
        <w:rPr>
          <w:spacing w:val="-4"/>
        </w:rPr>
        <w:t> </w:t>
      </w:r>
      <w:r>
        <w:rPr/>
        <w:t>by</w:t>
      </w:r>
      <w:r>
        <w:rPr>
          <w:spacing w:val="-6"/>
        </w:rPr>
        <w:t> </w:t>
      </w:r>
      <w:r>
        <w:rPr/>
        <w:t>the RFP</w:t>
      </w:r>
      <w:r>
        <w:rPr>
          <w:spacing w:val="-4"/>
        </w:rPr>
        <w:t> </w:t>
      </w:r>
      <w:r>
        <w:rPr/>
        <w:t>Coordinator.</w:t>
      </w:r>
      <w:r>
        <w:rPr>
          <w:spacing w:val="40"/>
        </w:rPr>
        <w:t> </w:t>
      </w:r>
      <w:r>
        <w:rPr/>
        <w:t>Communication</w:t>
      </w:r>
      <w:r>
        <w:rPr>
          <w:spacing w:val="-4"/>
        </w:rPr>
        <w:t> </w:t>
      </w:r>
      <w:r>
        <w:rPr/>
        <w:t>directed</w:t>
      </w:r>
      <w:r>
        <w:rPr>
          <w:spacing w:val="-5"/>
        </w:rPr>
        <w:t> </w:t>
      </w:r>
      <w:r>
        <w:rPr/>
        <w:t>to</w:t>
      </w:r>
      <w:r>
        <w:rPr>
          <w:spacing w:val="-4"/>
        </w:rPr>
        <w:t> </w:t>
      </w:r>
      <w:r>
        <w:rPr/>
        <w:t>parties other than the RFP Coordinator may result in disqualification of the Consultant.</w:t>
      </w:r>
    </w:p>
    <w:p>
      <w:pPr>
        <w:pStyle w:val="BodyText"/>
        <w:spacing w:before="95"/>
      </w:pPr>
    </w:p>
    <w:p>
      <w:pPr>
        <w:pStyle w:val="Heading4"/>
        <w:numPr>
          <w:ilvl w:val="1"/>
          <w:numId w:val="3"/>
        </w:numPr>
        <w:tabs>
          <w:tab w:pos="1711" w:val="left" w:leader="none"/>
        </w:tabs>
        <w:spacing w:line="240" w:lineRule="auto" w:before="1" w:after="0"/>
        <w:ind w:left="1711" w:right="0" w:hanging="631"/>
        <w:jc w:val="left"/>
      </w:pPr>
      <w:bookmarkStart w:name="_TOC_250058" w:id="8"/>
      <w:r>
        <w:rPr/>
        <w:t>ESTIMATED</w:t>
      </w:r>
      <w:r>
        <w:rPr>
          <w:spacing w:val="-12"/>
        </w:rPr>
        <w:t> </w:t>
      </w:r>
      <w:r>
        <w:rPr/>
        <w:t>SCHEDULE</w:t>
      </w:r>
      <w:r>
        <w:rPr>
          <w:spacing w:val="-8"/>
        </w:rPr>
        <w:t> </w:t>
      </w:r>
      <w:r>
        <w:rPr/>
        <w:t>OF</w:t>
      </w:r>
      <w:r>
        <w:rPr>
          <w:spacing w:val="-8"/>
        </w:rPr>
        <w:t> </w:t>
      </w:r>
      <w:r>
        <w:rPr/>
        <w:t>PROCUREMENT</w:t>
      </w:r>
      <w:r>
        <w:rPr>
          <w:spacing w:val="-5"/>
        </w:rPr>
        <w:t> </w:t>
      </w:r>
      <w:bookmarkEnd w:id="8"/>
      <w:r>
        <w:rPr>
          <w:spacing w:val="-2"/>
        </w:rPr>
        <w:t>ACTIVITIES</w:t>
      </w:r>
    </w:p>
    <w:p>
      <w:pPr>
        <w:spacing w:line="240" w:lineRule="auto" w:before="2" w:after="1"/>
        <w:rPr>
          <w:b/>
          <w:sz w:val="18"/>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0"/>
        <w:gridCol w:w="2429"/>
      </w:tblGrid>
      <w:tr>
        <w:trPr>
          <w:trHeight w:val="350" w:hRule="atLeast"/>
        </w:trPr>
        <w:tc>
          <w:tcPr>
            <w:tcW w:w="6140" w:type="dxa"/>
          </w:tcPr>
          <w:p>
            <w:pPr>
              <w:pStyle w:val="TableParagraph"/>
              <w:spacing w:line="211" w:lineRule="exact" w:before="119"/>
              <w:rPr>
                <w:rFonts w:ascii="Arial MT"/>
                <w:sz w:val="20"/>
              </w:rPr>
            </w:pPr>
            <w:r>
              <w:rPr>
                <w:rFonts w:ascii="Arial MT"/>
                <w:sz w:val="20"/>
              </w:rPr>
              <w:t>Issue</w:t>
            </w:r>
            <w:r>
              <w:rPr>
                <w:rFonts w:ascii="Arial MT"/>
                <w:spacing w:val="-8"/>
                <w:sz w:val="20"/>
              </w:rPr>
              <w:t> </w:t>
            </w:r>
            <w:r>
              <w:rPr>
                <w:rFonts w:ascii="Arial MT"/>
                <w:sz w:val="20"/>
              </w:rPr>
              <w:t>Request</w:t>
            </w:r>
            <w:r>
              <w:rPr>
                <w:rFonts w:ascii="Arial MT"/>
                <w:spacing w:val="-6"/>
                <w:sz w:val="20"/>
              </w:rPr>
              <w:t> </w:t>
            </w:r>
            <w:r>
              <w:rPr>
                <w:rFonts w:ascii="Arial MT"/>
                <w:sz w:val="20"/>
              </w:rPr>
              <w:t>for</w:t>
            </w:r>
            <w:r>
              <w:rPr>
                <w:rFonts w:ascii="Arial MT"/>
                <w:spacing w:val="-6"/>
                <w:sz w:val="20"/>
              </w:rPr>
              <w:t> </w:t>
            </w:r>
            <w:r>
              <w:rPr>
                <w:rFonts w:ascii="Arial MT"/>
                <w:spacing w:val="-2"/>
                <w:sz w:val="20"/>
              </w:rPr>
              <w:t>Proposals</w:t>
            </w:r>
          </w:p>
        </w:tc>
        <w:tc>
          <w:tcPr>
            <w:tcW w:w="2429" w:type="dxa"/>
          </w:tcPr>
          <w:p>
            <w:pPr>
              <w:pStyle w:val="TableParagraph"/>
              <w:spacing w:line="211" w:lineRule="exact" w:before="119"/>
              <w:ind w:left="108"/>
              <w:rPr>
                <w:rFonts w:ascii="Arial MT"/>
                <w:sz w:val="20"/>
              </w:rPr>
            </w:pPr>
            <w:r>
              <w:rPr>
                <w:rFonts w:ascii="Arial MT"/>
                <w:sz w:val="20"/>
              </w:rPr>
              <w:t>July</w:t>
            </w:r>
            <w:r>
              <w:rPr>
                <w:rFonts w:ascii="Arial MT"/>
                <w:spacing w:val="-7"/>
                <w:sz w:val="20"/>
              </w:rPr>
              <w:t> </w:t>
            </w:r>
            <w:r>
              <w:rPr>
                <w:rFonts w:ascii="Arial MT"/>
                <w:sz w:val="20"/>
              </w:rPr>
              <w:t>16,</w:t>
            </w:r>
            <w:r>
              <w:rPr>
                <w:rFonts w:ascii="Arial MT"/>
                <w:spacing w:val="-3"/>
                <w:sz w:val="20"/>
              </w:rPr>
              <w:t> </w:t>
            </w:r>
            <w:r>
              <w:rPr>
                <w:rFonts w:ascii="Arial MT"/>
                <w:spacing w:val="-4"/>
                <w:sz w:val="20"/>
              </w:rPr>
              <w:t>2018</w:t>
            </w:r>
          </w:p>
        </w:tc>
      </w:tr>
      <w:tr>
        <w:trPr>
          <w:trHeight w:val="467" w:hRule="atLeast"/>
        </w:trPr>
        <w:tc>
          <w:tcPr>
            <w:tcW w:w="6140" w:type="dxa"/>
          </w:tcPr>
          <w:p>
            <w:pPr>
              <w:pStyle w:val="TableParagraph"/>
              <w:spacing w:before="119"/>
              <w:rPr>
                <w:rFonts w:ascii="Arial MT"/>
                <w:sz w:val="20"/>
              </w:rPr>
            </w:pPr>
            <w:r>
              <w:rPr>
                <w:rFonts w:ascii="Arial MT"/>
                <w:spacing w:val="-2"/>
                <w:sz w:val="20"/>
              </w:rPr>
              <w:t>Pre-proposal</w:t>
            </w:r>
            <w:r>
              <w:rPr>
                <w:rFonts w:ascii="Arial MT"/>
                <w:spacing w:val="5"/>
                <w:sz w:val="20"/>
              </w:rPr>
              <w:t> </w:t>
            </w:r>
            <w:r>
              <w:rPr>
                <w:rFonts w:ascii="Arial MT"/>
                <w:spacing w:val="-2"/>
                <w:sz w:val="20"/>
              </w:rPr>
              <w:t>Conference</w:t>
            </w:r>
          </w:p>
        </w:tc>
        <w:tc>
          <w:tcPr>
            <w:tcW w:w="2429" w:type="dxa"/>
          </w:tcPr>
          <w:p>
            <w:pPr>
              <w:pStyle w:val="TableParagraph"/>
              <w:spacing w:before="119"/>
              <w:ind w:left="108"/>
              <w:rPr>
                <w:rFonts w:ascii="Arial MT"/>
                <w:sz w:val="20"/>
              </w:rPr>
            </w:pPr>
            <w:r>
              <w:rPr>
                <w:rFonts w:ascii="Arial MT"/>
                <w:sz w:val="20"/>
              </w:rPr>
              <w:t>July</w:t>
            </w:r>
            <w:r>
              <w:rPr>
                <w:rFonts w:ascii="Arial MT"/>
                <w:spacing w:val="-6"/>
                <w:sz w:val="20"/>
              </w:rPr>
              <w:t> </w:t>
            </w:r>
            <w:r>
              <w:rPr>
                <w:rFonts w:ascii="Arial MT"/>
                <w:spacing w:val="-7"/>
                <w:sz w:val="20"/>
              </w:rPr>
              <w:t>26</w:t>
            </w:r>
          </w:p>
        </w:tc>
      </w:tr>
      <w:tr>
        <w:trPr>
          <w:trHeight w:val="468" w:hRule="atLeast"/>
        </w:trPr>
        <w:tc>
          <w:tcPr>
            <w:tcW w:w="6140" w:type="dxa"/>
          </w:tcPr>
          <w:p>
            <w:pPr>
              <w:pStyle w:val="TableParagraph"/>
              <w:spacing w:before="120"/>
              <w:rPr>
                <w:rFonts w:ascii="Arial MT"/>
                <w:sz w:val="20"/>
              </w:rPr>
            </w:pPr>
            <w:r>
              <w:rPr>
                <w:rFonts w:ascii="Arial MT"/>
                <w:sz w:val="20"/>
              </w:rPr>
              <w:t>Question</w:t>
            </w:r>
            <w:r>
              <w:rPr>
                <w:rFonts w:ascii="Arial MT"/>
                <w:spacing w:val="-8"/>
                <w:sz w:val="20"/>
              </w:rPr>
              <w:t> </w:t>
            </w:r>
            <w:r>
              <w:rPr>
                <w:rFonts w:ascii="Arial MT"/>
                <w:sz w:val="20"/>
              </w:rPr>
              <w:t>&amp;</w:t>
            </w:r>
            <w:r>
              <w:rPr>
                <w:rFonts w:ascii="Arial MT"/>
                <w:spacing w:val="-7"/>
                <w:sz w:val="20"/>
              </w:rPr>
              <w:t> </w:t>
            </w:r>
            <w:r>
              <w:rPr>
                <w:rFonts w:ascii="Arial MT"/>
                <w:sz w:val="20"/>
              </w:rPr>
              <w:t>answer</w:t>
            </w:r>
            <w:r>
              <w:rPr>
                <w:rFonts w:ascii="Arial MT"/>
                <w:spacing w:val="-5"/>
                <w:sz w:val="20"/>
              </w:rPr>
              <w:t> </w:t>
            </w:r>
            <w:r>
              <w:rPr>
                <w:rFonts w:ascii="Arial MT"/>
                <w:spacing w:val="-2"/>
                <w:sz w:val="20"/>
              </w:rPr>
              <w:t>period</w:t>
            </w:r>
          </w:p>
        </w:tc>
        <w:tc>
          <w:tcPr>
            <w:tcW w:w="2429" w:type="dxa"/>
          </w:tcPr>
          <w:p>
            <w:pPr>
              <w:pStyle w:val="TableParagraph"/>
              <w:spacing w:before="120"/>
              <w:ind w:left="108"/>
              <w:rPr>
                <w:rFonts w:ascii="Arial MT" w:hAnsi="Arial MT"/>
                <w:sz w:val="20"/>
              </w:rPr>
            </w:pPr>
            <w:r>
              <w:rPr>
                <w:rFonts w:ascii="Arial MT" w:hAnsi="Arial MT"/>
                <w:sz w:val="20"/>
              </w:rPr>
              <w:t>July</w:t>
            </w:r>
            <w:r>
              <w:rPr>
                <w:rFonts w:ascii="Arial MT" w:hAnsi="Arial MT"/>
                <w:spacing w:val="-6"/>
                <w:sz w:val="20"/>
              </w:rPr>
              <w:t> </w:t>
            </w:r>
            <w:r>
              <w:rPr>
                <w:rFonts w:ascii="Arial MT" w:hAnsi="Arial MT"/>
                <w:sz w:val="20"/>
              </w:rPr>
              <w:t>27</w:t>
            </w:r>
            <w:r>
              <w:rPr>
                <w:rFonts w:ascii="Arial MT" w:hAnsi="Arial MT"/>
                <w:spacing w:val="-3"/>
                <w:sz w:val="20"/>
              </w:rPr>
              <w:t> </w:t>
            </w:r>
            <w:r>
              <w:rPr>
                <w:rFonts w:ascii="Arial MT" w:hAnsi="Arial MT"/>
                <w:sz w:val="20"/>
              </w:rPr>
              <w:t>–</w:t>
            </w:r>
            <w:r>
              <w:rPr>
                <w:rFonts w:ascii="Arial MT" w:hAnsi="Arial MT"/>
                <w:spacing w:val="-5"/>
                <w:sz w:val="20"/>
              </w:rPr>
              <w:t> </w:t>
            </w:r>
            <w:r>
              <w:rPr>
                <w:rFonts w:ascii="Arial MT" w:hAnsi="Arial MT"/>
                <w:sz w:val="20"/>
              </w:rPr>
              <w:t>August</w:t>
            </w:r>
            <w:r>
              <w:rPr>
                <w:rFonts w:ascii="Arial MT" w:hAnsi="Arial MT"/>
                <w:spacing w:val="-2"/>
                <w:sz w:val="20"/>
              </w:rPr>
              <w:t> </w:t>
            </w:r>
            <w:r>
              <w:rPr>
                <w:rFonts w:ascii="Arial MT" w:hAnsi="Arial MT"/>
                <w:spacing w:val="-5"/>
                <w:sz w:val="20"/>
              </w:rPr>
              <w:t>14</w:t>
            </w:r>
          </w:p>
        </w:tc>
      </w:tr>
      <w:tr>
        <w:trPr>
          <w:trHeight w:val="350" w:hRule="atLeast"/>
        </w:trPr>
        <w:tc>
          <w:tcPr>
            <w:tcW w:w="6140" w:type="dxa"/>
          </w:tcPr>
          <w:p>
            <w:pPr>
              <w:pStyle w:val="TableParagraph"/>
              <w:spacing w:line="211" w:lineRule="exact" w:before="119"/>
              <w:rPr>
                <w:rFonts w:ascii="Arial MT"/>
                <w:sz w:val="20"/>
              </w:rPr>
            </w:pPr>
            <w:r>
              <w:rPr>
                <w:rFonts w:ascii="Arial MT"/>
                <w:sz w:val="20"/>
              </w:rPr>
              <w:t>Issue</w:t>
            </w:r>
            <w:r>
              <w:rPr>
                <w:rFonts w:ascii="Arial MT"/>
                <w:spacing w:val="-8"/>
                <w:sz w:val="20"/>
              </w:rPr>
              <w:t> </w:t>
            </w:r>
            <w:r>
              <w:rPr>
                <w:rFonts w:ascii="Arial MT"/>
                <w:sz w:val="20"/>
              </w:rPr>
              <w:t>last</w:t>
            </w:r>
            <w:r>
              <w:rPr>
                <w:rFonts w:ascii="Arial MT"/>
                <w:spacing w:val="-4"/>
                <w:sz w:val="20"/>
              </w:rPr>
              <w:t> </w:t>
            </w:r>
            <w:r>
              <w:rPr>
                <w:rFonts w:ascii="Arial MT"/>
                <w:sz w:val="20"/>
              </w:rPr>
              <w:t>addendum</w:t>
            </w:r>
            <w:r>
              <w:rPr>
                <w:rFonts w:ascii="Arial MT"/>
                <w:spacing w:val="-2"/>
                <w:sz w:val="20"/>
              </w:rPr>
              <w:t> </w:t>
            </w:r>
            <w:r>
              <w:rPr>
                <w:rFonts w:ascii="Arial MT"/>
                <w:sz w:val="20"/>
              </w:rPr>
              <w:t>to</w:t>
            </w:r>
            <w:r>
              <w:rPr>
                <w:rFonts w:ascii="Arial MT"/>
                <w:spacing w:val="-7"/>
                <w:sz w:val="20"/>
              </w:rPr>
              <w:t> </w:t>
            </w:r>
            <w:r>
              <w:rPr>
                <w:rFonts w:ascii="Arial MT"/>
                <w:sz w:val="20"/>
              </w:rPr>
              <w:t>RFP</w:t>
            </w:r>
            <w:r>
              <w:rPr>
                <w:rFonts w:ascii="Arial MT"/>
                <w:spacing w:val="-5"/>
                <w:sz w:val="20"/>
              </w:rPr>
              <w:t> </w:t>
            </w:r>
            <w:r>
              <w:rPr>
                <w:rFonts w:ascii="Arial MT"/>
                <w:sz w:val="20"/>
              </w:rPr>
              <w:t>(if</w:t>
            </w:r>
            <w:r>
              <w:rPr>
                <w:rFonts w:ascii="Arial MT"/>
                <w:spacing w:val="-4"/>
                <w:sz w:val="20"/>
              </w:rPr>
              <w:t> </w:t>
            </w:r>
            <w:r>
              <w:rPr>
                <w:rFonts w:ascii="Arial MT"/>
                <w:spacing w:val="-2"/>
                <w:sz w:val="20"/>
              </w:rPr>
              <w:t>needed)</w:t>
            </w:r>
          </w:p>
        </w:tc>
        <w:tc>
          <w:tcPr>
            <w:tcW w:w="2429" w:type="dxa"/>
          </w:tcPr>
          <w:p>
            <w:pPr>
              <w:pStyle w:val="TableParagraph"/>
              <w:spacing w:line="211" w:lineRule="exact" w:before="119"/>
              <w:ind w:left="108"/>
              <w:rPr>
                <w:rFonts w:ascii="Arial MT"/>
                <w:sz w:val="20"/>
              </w:rPr>
            </w:pPr>
            <w:r>
              <w:rPr>
                <w:rFonts w:ascii="Arial MT"/>
                <w:sz w:val="20"/>
              </w:rPr>
              <w:t>August</w:t>
            </w:r>
            <w:r>
              <w:rPr>
                <w:rFonts w:ascii="Arial MT"/>
                <w:spacing w:val="-9"/>
                <w:sz w:val="20"/>
              </w:rPr>
              <w:t> </w:t>
            </w:r>
            <w:r>
              <w:rPr>
                <w:rFonts w:ascii="Arial MT"/>
                <w:spacing w:val="-5"/>
                <w:sz w:val="20"/>
              </w:rPr>
              <w:t>15</w:t>
            </w:r>
          </w:p>
        </w:tc>
      </w:tr>
      <w:tr>
        <w:trPr>
          <w:trHeight w:val="350" w:hRule="atLeast"/>
        </w:trPr>
        <w:tc>
          <w:tcPr>
            <w:tcW w:w="6140" w:type="dxa"/>
          </w:tcPr>
          <w:p>
            <w:pPr>
              <w:pStyle w:val="TableParagraph"/>
              <w:spacing w:line="211" w:lineRule="exact" w:before="119"/>
              <w:rPr>
                <w:rFonts w:ascii="Arial MT"/>
                <w:sz w:val="20"/>
              </w:rPr>
            </w:pPr>
            <w:r>
              <w:rPr>
                <w:rFonts w:ascii="Arial MT"/>
                <w:sz w:val="20"/>
              </w:rPr>
              <w:t>Proposals</w:t>
            </w:r>
            <w:r>
              <w:rPr>
                <w:rFonts w:ascii="Arial MT"/>
                <w:spacing w:val="-13"/>
                <w:sz w:val="20"/>
              </w:rPr>
              <w:t> </w:t>
            </w:r>
            <w:r>
              <w:rPr>
                <w:rFonts w:ascii="Arial MT"/>
                <w:spacing w:val="-5"/>
                <w:sz w:val="20"/>
              </w:rPr>
              <w:t>due</w:t>
            </w:r>
          </w:p>
        </w:tc>
        <w:tc>
          <w:tcPr>
            <w:tcW w:w="2429" w:type="dxa"/>
          </w:tcPr>
          <w:p>
            <w:pPr>
              <w:pStyle w:val="TableParagraph"/>
              <w:spacing w:line="211" w:lineRule="exact" w:before="119"/>
              <w:ind w:left="108"/>
              <w:rPr>
                <w:rFonts w:ascii="Arial MT"/>
                <w:sz w:val="20"/>
              </w:rPr>
            </w:pPr>
            <w:r>
              <w:rPr>
                <w:rFonts w:ascii="Arial MT"/>
                <w:sz w:val="20"/>
              </w:rPr>
              <w:t>August</w:t>
            </w:r>
            <w:r>
              <w:rPr>
                <w:rFonts w:ascii="Arial MT"/>
                <w:spacing w:val="-9"/>
                <w:sz w:val="20"/>
              </w:rPr>
              <w:t> </w:t>
            </w:r>
            <w:r>
              <w:rPr>
                <w:rFonts w:ascii="Arial MT"/>
                <w:spacing w:val="-5"/>
                <w:sz w:val="20"/>
              </w:rPr>
              <w:t>24</w:t>
            </w:r>
          </w:p>
        </w:tc>
      </w:tr>
      <w:tr>
        <w:trPr>
          <w:trHeight w:val="577" w:hRule="atLeast"/>
        </w:trPr>
        <w:tc>
          <w:tcPr>
            <w:tcW w:w="6140" w:type="dxa"/>
          </w:tcPr>
          <w:p>
            <w:pPr>
              <w:pStyle w:val="TableParagraph"/>
              <w:spacing w:before="119"/>
              <w:rPr>
                <w:rFonts w:ascii="Arial MT"/>
                <w:sz w:val="20"/>
              </w:rPr>
            </w:pPr>
            <w:r>
              <w:rPr>
                <w:rFonts w:ascii="Arial MT"/>
                <w:sz w:val="20"/>
              </w:rPr>
              <w:t>Evaluate</w:t>
            </w:r>
            <w:r>
              <w:rPr>
                <w:rFonts w:ascii="Arial MT"/>
                <w:spacing w:val="-12"/>
                <w:sz w:val="20"/>
              </w:rPr>
              <w:t> </w:t>
            </w:r>
            <w:r>
              <w:rPr>
                <w:rFonts w:ascii="Arial MT"/>
                <w:spacing w:val="-2"/>
                <w:sz w:val="20"/>
              </w:rPr>
              <w:t>proposals</w:t>
            </w:r>
          </w:p>
        </w:tc>
        <w:tc>
          <w:tcPr>
            <w:tcW w:w="2429" w:type="dxa"/>
          </w:tcPr>
          <w:p>
            <w:pPr>
              <w:pStyle w:val="TableParagraph"/>
              <w:spacing w:line="228" w:lineRule="exact" w:before="102"/>
              <w:ind w:left="108" w:right="167"/>
              <w:rPr>
                <w:rFonts w:ascii="Arial MT" w:hAnsi="Arial MT"/>
                <w:sz w:val="20"/>
              </w:rPr>
            </w:pPr>
            <w:r>
              <w:rPr>
                <w:rFonts w:ascii="Arial MT" w:hAnsi="Arial MT"/>
                <w:sz w:val="20"/>
              </w:rPr>
              <w:t>August</w:t>
            </w:r>
            <w:r>
              <w:rPr>
                <w:rFonts w:ascii="Arial MT" w:hAnsi="Arial MT"/>
                <w:spacing w:val="-14"/>
                <w:sz w:val="20"/>
              </w:rPr>
              <w:t> </w:t>
            </w:r>
            <w:r>
              <w:rPr>
                <w:rFonts w:ascii="Arial MT" w:hAnsi="Arial MT"/>
                <w:sz w:val="20"/>
              </w:rPr>
              <w:t>27</w:t>
            </w:r>
            <w:r>
              <w:rPr>
                <w:rFonts w:ascii="Arial MT" w:hAnsi="Arial MT"/>
                <w:spacing w:val="-12"/>
                <w:sz w:val="20"/>
              </w:rPr>
              <w:t> </w:t>
            </w:r>
            <w:r>
              <w:rPr>
                <w:rFonts w:ascii="Arial MT" w:hAnsi="Arial MT"/>
                <w:sz w:val="20"/>
              </w:rPr>
              <w:t>–</w:t>
            </w:r>
            <w:r>
              <w:rPr>
                <w:rFonts w:ascii="Arial MT" w:hAnsi="Arial MT"/>
                <w:spacing w:val="-13"/>
                <w:sz w:val="20"/>
              </w:rPr>
              <w:t> </w:t>
            </w:r>
            <w:r>
              <w:rPr>
                <w:rFonts w:ascii="Arial MT" w:hAnsi="Arial MT"/>
                <w:sz w:val="20"/>
              </w:rPr>
              <w:t>September </w:t>
            </w:r>
            <w:r>
              <w:rPr>
                <w:rFonts w:ascii="Arial MT" w:hAnsi="Arial MT"/>
                <w:spacing w:val="-10"/>
                <w:sz w:val="20"/>
              </w:rPr>
              <w:t>5</w:t>
            </w:r>
          </w:p>
        </w:tc>
      </w:tr>
      <w:tr>
        <w:trPr>
          <w:trHeight w:val="580" w:hRule="atLeast"/>
        </w:trPr>
        <w:tc>
          <w:tcPr>
            <w:tcW w:w="6140" w:type="dxa"/>
          </w:tcPr>
          <w:p>
            <w:pPr>
              <w:pStyle w:val="TableParagraph"/>
              <w:spacing w:line="230" w:lineRule="atLeast" w:before="100"/>
              <w:ind w:right="31"/>
              <w:rPr>
                <w:rFonts w:ascii="Arial MT" w:hAnsi="Arial MT"/>
                <w:sz w:val="20"/>
              </w:rPr>
            </w:pPr>
            <w:r>
              <w:rPr>
                <w:rFonts w:ascii="Arial MT" w:hAnsi="Arial MT"/>
                <w:sz w:val="20"/>
              </w:rPr>
              <w:t>Announce</w:t>
            </w:r>
            <w:r>
              <w:rPr>
                <w:rFonts w:ascii="Arial MT" w:hAnsi="Arial MT"/>
                <w:spacing w:val="-7"/>
                <w:sz w:val="20"/>
              </w:rPr>
              <w:t> </w:t>
            </w:r>
            <w:r>
              <w:rPr>
                <w:rFonts w:ascii="Arial MT" w:hAnsi="Arial MT"/>
                <w:sz w:val="20"/>
              </w:rPr>
              <w:t>“Apparent</w:t>
            </w:r>
            <w:r>
              <w:rPr>
                <w:rFonts w:ascii="Arial MT" w:hAnsi="Arial MT"/>
                <w:spacing w:val="-9"/>
                <w:sz w:val="20"/>
              </w:rPr>
              <w:t> </w:t>
            </w:r>
            <w:r>
              <w:rPr>
                <w:rFonts w:ascii="Arial MT" w:hAnsi="Arial MT"/>
                <w:sz w:val="20"/>
              </w:rPr>
              <w:t>Successful</w:t>
            </w:r>
            <w:r>
              <w:rPr>
                <w:rFonts w:ascii="Arial MT" w:hAnsi="Arial MT"/>
                <w:spacing w:val="-10"/>
                <w:sz w:val="20"/>
              </w:rPr>
              <w:t> </w:t>
            </w:r>
            <w:r>
              <w:rPr>
                <w:rFonts w:ascii="Arial MT" w:hAnsi="Arial MT"/>
                <w:sz w:val="20"/>
              </w:rPr>
              <w:t>Contractor”</w:t>
            </w:r>
            <w:r>
              <w:rPr>
                <w:rFonts w:ascii="Arial MT" w:hAnsi="Arial MT"/>
                <w:spacing w:val="-8"/>
                <w:sz w:val="20"/>
              </w:rPr>
              <w:t> </w:t>
            </w:r>
            <w:r>
              <w:rPr>
                <w:rFonts w:ascii="Arial MT" w:hAnsi="Arial MT"/>
                <w:sz w:val="20"/>
              </w:rPr>
              <w:t>and</w:t>
            </w:r>
            <w:r>
              <w:rPr>
                <w:rFonts w:ascii="Arial MT" w:hAnsi="Arial MT"/>
                <w:spacing w:val="-9"/>
                <w:sz w:val="20"/>
              </w:rPr>
              <w:t> </w:t>
            </w:r>
            <w:r>
              <w:rPr>
                <w:rFonts w:ascii="Arial MT" w:hAnsi="Arial MT"/>
                <w:sz w:val="20"/>
              </w:rPr>
              <w:t>send</w:t>
            </w:r>
            <w:r>
              <w:rPr>
                <w:rFonts w:ascii="Arial MT" w:hAnsi="Arial MT"/>
                <w:spacing w:val="-5"/>
                <w:sz w:val="20"/>
              </w:rPr>
              <w:t> </w:t>
            </w:r>
            <w:r>
              <w:rPr>
                <w:rFonts w:ascii="Arial MT" w:hAnsi="Arial MT"/>
                <w:sz w:val="20"/>
              </w:rPr>
              <w:t>notification via e-mail to unsuccessful proposers</w:t>
            </w:r>
          </w:p>
        </w:tc>
        <w:tc>
          <w:tcPr>
            <w:tcW w:w="2429" w:type="dxa"/>
          </w:tcPr>
          <w:p>
            <w:pPr>
              <w:pStyle w:val="TableParagraph"/>
              <w:spacing w:before="119"/>
              <w:ind w:left="108"/>
              <w:rPr>
                <w:rFonts w:ascii="Arial MT"/>
                <w:sz w:val="20"/>
              </w:rPr>
            </w:pPr>
            <w:r>
              <w:rPr>
                <w:rFonts w:ascii="Arial MT"/>
                <w:sz w:val="20"/>
              </w:rPr>
              <w:t>September</w:t>
            </w:r>
            <w:r>
              <w:rPr>
                <w:rFonts w:ascii="Arial MT"/>
                <w:spacing w:val="-10"/>
                <w:sz w:val="20"/>
              </w:rPr>
              <w:t> 6</w:t>
            </w:r>
          </w:p>
        </w:tc>
      </w:tr>
      <w:tr>
        <w:trPr>
          <w:trHeight w:val="580" w:hRule="atLeast"/>
        </w:trPr>
        <w:tc>
          <w:tcPr>
            <w:tcW w:w="6140" w:type="dxa"/>
          </w:tcPr>
          <w:p>
            <w:pPr>
              <w:pStyle w:val="TableParagraph"/>
              <w:spacing w:before="119"/>
              <w:rPr>
                <w:rFonts w:ascii="Arial MT"/>
                <w:sz w:val="20"/>
              </w:rPr>
            </w:pPr>
            <w:r>
              <w:rPr>
                <w:rFonts w:ascii="Arial MT"/>
                <w:sz w:val="20"/>
              </w:rPr>
              <w:t>Hold</w:t>
            </w:r>
            <w:r>
              <w:rPr>
                <w:rFonts w:ascii="Arial MT"/>
                <w:spacing w:val="-8"/>
                <w:sz w:val="20"/>
              </w:rPr>
              <w:t> </w:t>
            </w:r>
            <w:r>
              <w:rPr>
                <w:rFonts w:ascii="Arial MT"/>
                <w:sz w:val="20"/>
              </w:rPr>
              <w:t>debriefing</w:t>
            </w:r>
            <w:r>
              <w:rPr>
                <w:rFonts w:ascii="Arial MT"/>
                <w:spacing w:val="-9"/>
                <w:sz w:val="20"/>
              </w:rPr>
              <w:t> </w:t>
            </w:r>
            <w:r>
              <w:rPr>
                <w:rFonts w:ascii="Arial MT"/>
                <w:sz w:val="20"/>
              </w:rPr>
              <w:t>conferences</w:t>
            </w:r>
            <w:r>
              <w:rPr>
                <w:rFonts w:ascii="Arial MT"/>
                <w:spacing w:val="-8"/>
                <w:sz w:val="20"/>
              </w:rPr>
              <w:t> </w:t>
            </w:r>
            <w:r>
              <w:rPr>
                <w:rFonts w:ascii="Arial MT"/>
                <w:sz w:val="20"/>
              </w:rPr>
              <w:t>(if</w:t>
            </w:r>
            <w:r>
              <w:rPr>
                <w:rFonts w:ascii="Arial MT"/>
                <w:spacing w:val="-8"/>
                <w:sz w:val="20"/>
              </w:rPr>
              <w:t> </w:t>
            </w:r>
            <w:r>
              <w:rPr>
                <w:rFonts w:ascii="Arial MT"/>
                <w:spacing w:val="-2"/>
                <w:sz w:val="20"/>
              </w:rPr>
              <w:t>requested)</w:t>
            </w:r>
          </w:p>
        </w:tc>
        <w:tc>
          <w:tcPr>
            <w:tcW w:w="2429" w:type="dxa"/>
          </w:tcPr>
          <w:p>
            <w:pPr>
              <w:pStyle w:val="TableParagraph"/>
              <w:spacing w:before="119"/>
              <w:ind w:left="108"/>
              <w:rPr>
                <w:rFonts w:ascii="Arial MT"/>
                <w:sz w:val="20"/>
              </w:rPr>
            </w:pPr>
            <w:r>
              <w:rPr>
                <w:rFonts w:ascii="Arial MT"/>
                <w:sz w:val="20"/>
              </w:rPr>
              <w:t>September</w:t>
            </w:r>
            <w:r>
              <w:rPr>
                <w:rFonts w:ascii="Arial MT"/>
                <w:spacing w:val="-8"/>
                <w:sz w:val="20"/>
              </w:rPr>
              <w:t> </w:t>
            </w:r>
            <w:r>
              <w:rPr>
                <w:rFonts w:ascii="Arial MT"/>
                <w:sz w:val="20"/>
              </w:rPr>
              <w:t>12</w:t>
            </w:r>
            <w:r>
              <w:rPr>
                <w:rFonts w:ascii="Arial MT"/>
                <w:spacing w:val="-7"/>
                <w:sz w:val="20"/>
              </w:rPr>
              <w:t> </w:t>
            </w:r>
            <w:r>
              <w:rPr>
                <w:rFonts w:ascii="Arial MT"/>
                <w:spacing w:val="-10"/>
                <w:sz w:val="20"/>
              </w:rPr>
              <w:t>-</w:t>
            </w:r>
          </w:p>
          <w:p>
            <w:pPr>
              <w:pStyle w:val="TableParagraph"/>
              <w:spacing w:line="211" w:lineRule="exact" w:before="1"/>
              <w:ind w:left="108"/>
              <w:rPr>
                <w:rFonts w:ascii="Arial MT"/>
                <w:sz w:val="20"/>
              </w:rPr>
            </w:pPr>
            <w:r>
              <w:rPr>
                <w:rFonts w:ascii="Arial MT"/>
                <w:sz w:val="20"/>
              </w:rPr>
              <w:t>September</w:t>
            </w:r>
            <w:r>
              <w:rPr>
                <w:rFonts w:ascii="Arial MT"/>
                <w:spacing w:val="-9"/>
                <w:sz w:val="20"/>
              </w:rPr>
              <w:t> </w:t>
            </w:r>
            <w:r>
              <w:rPr>
                <w:rFonts w:ascii="Arial MT"/>
                <w:spacing w:val="-7"/>
                <w:sz w:val="20"/>
              </w:rPr>
              <w:t>13</w:t>
            </w:r>
          </w:p>
        </w:tc>
      </w:tr>
      <w:tr>
        <w:trPr>
          <w:trHeight w:val="580" w:hRule="atLeast"/>
        </w:trPr>
        <w:tc>
          <w:tcPr>
            <w:tcW w:w="6140" w:type="dxa"/>
          </w:tcPr>
          <w:p>
            <w:pPr>
              <w:pStyle w:val="TableParagraph"/>
              <w:spacing w:before="119"/>
              <w:rPr>
                <w:rFonts w:ascii="Arial MT"/>
                <w:sz w:val="20"/>
              </w:rPr>
            </w:pPr>
            <w:r>
              <w:rPr>
                <w:rFonts w:ascii="Arial MT"/>
                <w:sz w:val="20"/>
              </w:rPr>
              <w:t>Negotiate</w:t>
            </w:r>
            <w:r>
              <w:rPr>
                <w:rFonts w:ascii="Arial MT"/>
                <w:spacing w:val="-13"/>
                <w:sz w:val="20"/>
              </w:rPr>
              <w:t> </w:t>
            </w:r>
            <w:r>
              <w:rPr>
                <w:rFonts w:ascii="Arial MT"/>
                <w:spacing w:val="-2"/>
                <w:sz w:val="20"/>
              </w:rPr>
              <w:t>contract</w:t>
            </w:r>
          </w:p>
        </w:tc>
        <w:tc>
          <w:tcPr>
            <w:tcW w:w="2429" w:type="dxa"/>
          </w:tcPr>
          <w:p>
            <w:pPr>
              <w:pStyle w:val="TableParagraph"/>
              <w:spacing w:before="119"/>
              <w:ind w:left="108"/>
              <w:rPr>
                <w:rFonts w:ascii="Arial MT" w:hAnsi="Arial MT"/>
                <w:sz w:val="20"/>
              </w:rPr>
            </w:pPr>
            <w:r>
              <w:rPr>
                <w:rFonts w:ascii="Arial MT" w:hAnsi="Arial MT"/>
                <w:sz w:val="20"/>
              </w:rPr>
              <w:t>September</w:t>
            </w:r>
            <w:r>
              <w:rPr>
                <w:rFonts w:ascii="Arial MT" w:hAnsi="Arial MT"/>
                <w:spacing w:val="-8"/>
                <w:sz w:val="20"/>
              </w:rPr>
              <w:t> </w:t>
            </w:r>
            <w:r>
              <w:rPr>
                <w:rFonts w:ascii="Arial MT" w:hAnsi="Arial MT"/>
                <w:sz w:val="20"/>
              </w:rPr>
              <w:t>14</w:t>
            </w:r>
            <w:r>
              <w:rPr>
                <w:rFonts w:ascii="Arial MT" w:hAnsi="Arial MT"/>
                <w:spacing w:val="-7"/>
                <w:sz w:val="20"/>
              </w:rPr>
              <w:t> </w:t>
            </w:r>
            <w:r>
              <w:rPr>
                <w:rFonts w:ascii="Arial MT" w:hAnsi="Arial MT"/>
                <w:spacing w:val="-10"/>
                <w:sz w:val="20"/>
              </w:rPr>
              <w:t>–</w:t>
            </w:r>
          </w:p>
          <w:p>
            <w:pPr>
              <w:pStyle w:val="TableParagraph"/>
              <w:spacing w:line="211" w:lineRule="exact" w:before="1"/>
              <w:ind w:left="108"/>
              <w:rPr>
                <w:rFonts w:ascii="Arial MT"/>
                <w:sz w:val="20"/>
              </w:rPr>
            </w:pPr>
            <w:r>
              <w:rPr>
                <w:rFonts w:ascii="Arial MT"/>
                <w:sz w:val="20"/>
              </w:rPr>
              <w:t>September</w:t>
            </w:r>
            <w:r>
              <w:rPr>
                <w:rFonts w:ascii="Arial MT"/>
                <w:spacing w:val="-9"/>
                <w:sz w:val="20"/>
              </w:rPr>
              <w:t> </w:t>
            </w:r>
            <w:r>
              <w:rPr>
                <w:rFonts w:ascii="Arial MT"/>
                <w:spacing w:val="-7"/>
                <w:sz w:val="20"/>
              </w:rPr>
              <w:t>21</w:t>
            </w:r>
          </w:p>
        </w:tc>
      </w:tr>
      <w:tr>
        <w:trPr>
          <w:trHeight w:val="350" w:hRule="atLeast"/>
        </w:trPr>
        <w:tc>
          <w:tcPr>
            <w:tcW w:w="6140" w:type="dxa"/>
          </w:tcPr>
          <w:p>
            <w:pPr>
              <w:pStyle w:val="TableParagraph"/>
              <w:spacing w:line="211" w:lineRule="exact" w:before="120"/>
              <w:rPr>
                <w:rFonts w:ascii="Arial MT"/>
                <w:sz w:val="20"/>
              </w:rPr>
            </w:pPr>
            <w:r>
              <w:rPr>
                <w:rFonts w:ascii="Arial MT"/>
                <w:sz w:val="20"/>
              </w:rPr>
              <w:t>Begin</w:t>
            </w:r>
            <w:r>
              <w:rPr>
                <w:rFonts w:ascii="Arial MT"/>
                <w:spacing w:val="-8"/>
                <w:sz w:val="20"/>
              </w:rPr>
              <w:t> </w:t>
            </w:r>
            <w:r>
              <w:rPr>
                <w:rFonts w:ascii="Arial MT"/>
                <w:sz w:val="20"/>
              </w:rPr>
              <w:t>contract</w:t>
            </w:r>
            <w:r>
              <w:rPr>
                <w:rFonts w:ascii="Arial MT"/>
                <w:spacing w:val="-6"/>
                <w:sz w:val="20"/>
              </w:rPr>
              <w:t> </w:t>
            </w:r>
            <w:r>
              <w:rPr>
                <w:rFonts w:ascii="Arial MT"/>
                <w:spacing w:val="-4"/>
                <w:sz w:val="20"/>
              </w:rPr>
              <w:t>work</w:t>
            </w:r>
          </w:p>
        </w:tc>
        <w:tc>
          <w:tcPr>
            <w:tcW w:w="2429" w:type="dxa"/>
          </w:tcPr>
          <w:p>
            <w:pPr>
              <w:pStyle w:val="TableParagraph"/>
              <w:spacing w:line="211" w:lineRule="exact" w:before="120"/>
              <w:ind w:left="108"/>
              <w:rPr>
                <w:rFonts w:ascii="Arial MT"/>
                <w:sz w:val="20"/>
              </w:rPr>
            </w:pPr>
            <w:r>
              <w:rPr>
                <w:rFonts w:ascii="Arial MT"/>
                <w:sz w:val="20"/>
              </w:rPr>
              <w:t>September</w:t>
            </w:r>
            <w:r>
              <w:rPr>
                <w:rFonts w:ascii="Arial MT"/>
                <w:spacing w:val="-9"/>
                <w:sz w:val="20"/>
              </w:rPr>
              <w:t> </w:t>
            </w:r>
            <w:r>
              <w:rPr>
                <w:rFonts w:ascii="Arial MT"/>
                <w:spacing w:val="-7"/>
                <w:sz w:val="20"/>
              </w:rPr>
              <w:t>22</w:t>
            </w:r>
          </w:p>
        </w:tc>
      </w:tr>
    </w:tbl>
    <w:p>
      <w:pPr>
        <w:spacing w:line="240" w:lineRule="auto" w:before="3"/>
        <w:rPr>
          <w:b/>
          <w:sz w:val="20"/>
        </w:rPr>
      </w:pPr>
    </w:p>
    <w:p>
      <w:pPr>
        <w:pStyle w:val="BodyText"/>
        <w:ind w:left="1080"/>
      </w:pPr>
      <w:r>
        <w:rPr/>
        <w:t>Commerce</w:t>
      </w:r>
      <w:r>
        <w:rPr>
          <w:spacing w:val="-8"/>
        </w:rPr>
        <w:t> </w:t>
      </w:r>
      <w:r>
        <w:rPr/>
        <w:t>may</w:t>
      </w:r>
      <w:r>
        <w:rPr>
          <w:spacing w:val="-10"/>
        </w:rPr>
        <w:t> </w:t>
      </w:r>
      <w:r>
        <w:rPr/>
        <w:t>revise</w:t>
      </w:r>
      <w:r>
        <w:rPr>
          <w:spacing w:val="-5"/>
        </w:rPr>
        <w:t> </w:t>
      </w:r>
      <w:r>
        <w:rPr/>
        <w:t>the</w:t>
      </w:r>
      <w:r>
        <w:rPr>
          <w:spacing w:val="-3"/>
        </w:rPr>
        <w:t> </w:t>
      </w:r>
      <w:r>
        <w:rPr/>
        <w:t>above</w:t>
      </w:r>
      <w:r>
        <w:rPr>
          <w:spacing w:val="-6"/>
        </w:rPr>
        <w:t> </w:t>
      </w:r>
      <w:r>
        <w:rPr>
          <w:spacing w:val="-2"/>
        </w:rPr>
        <w:t>schedule.</w:t>
      </w:r>
    </w:p>
    <w:p>
      <w:pPr>
        <w:pStyle w:val="BodyText"/>
        <w:spacing w:before="116"/>
      </w:pPr>
    </w:p>
    <w:p>
      <w:pPr>
        <w:pStyle w:val="Heading4"/>
        <w:numPr>
          <w:ilvl w:val="1"/>
          <w:numId w:val="5"/>
        </w:numPr>
        <w:tabs>
          <w:tab w:pos="1468" w:val="left" w:leader="none"/>
        </w:tabs>
        <w:spacing w:line="240" w:lineRule="auto" w:before="0" w:after="0"/>
        <w:ind w:left="1468" w:right="0" w:hanging="388"/>
        <w:jc w:val="left"/>
      </w:pPr>
      <w:bookmarkStart w:name="_TOC_250057" w:id="9"/>
      <w:r>
        <w:rPr>
          <w:spacing w:val="-2"/>
        </w:rPr>
        <w:t>PRE-PROPOSAL</w:t>
      </w:r>
      <w:r>
        <w:rPr>
          <w:spacing w:val="6"/>
        </w:rPr>
        <w:t> </w:t>
      </w:r>
      <w:bookmarkEnd w:id="9"/>
      <w:r>
        <w:rPr>
          <w:spacing w:val="-2"/>
        </w:rPr>
        <w:t>CONFERENCE</w:t>
      </w:r>
    </w:p>
    <w:p>
      <w:pPr>
        <w:pStyle w:val="BodyText"/>
        <w:spacing w:line="242" w:lineRule="auto"/>
        <w:ind w:left="1080" w:right="1586"/>
      </w:pPr>
      <w:r>
        <w:rPr/>
        <w:t>A</w:t>
      </w:r>
      <w:r>
        <w:rPr>
          <w:spacing w:val="-4"/>
        </w:rPr>
        <w:t> </w:t>
      </w:r>
      <w:r>
        <w:rPr/>
        <w:t>pre-proposal</w:t>
      </w:r>
      <w:r>
        <w:rPr>
          <w:spacing w:val="-5"/>
        </w:rPr>
        <w:t> </w:t>
      </w:r>
      <w:r>
        <w:rPr/>
        <w:t>conference</w:t>
      </w:r>
      <w:r>
        <w:rPr>
          <w:spacing w:val="-2"/>
        </w:rPr>
        <w:t> </w:t>
      </w:r>
      <w:r>
        <w:rPr/>
        <w:t>is</w:t>
      </w:r>
      <w:r>
        <w:rPr>
          <w:spacing w:val="-3"/>
        </w:rPr>
        <w:t> </w:t>
      </w:r>
      <w:r>
        <w:rPr/>
        <w:t>scheduled</w:t>
      </w:r>
      <w:r>
        <w:rPr>
          <w:spacing w:val="-3"/>
        </w:rPr>
        <w:t> </w:t>
      </w:r>
      <w:r>
        <w:rPr/>
        <w:t>to</w:t>
      </w:r>
      <w:r>
        <w:rPr>
          <w:spacing w:val="-5"/>
        </w:rPr>
        <w:t> </w:t>
      </w:r>
      <w:r>
        <w:rPr/>
        <w:t>be</w:t>
      </w:r>
      <w:r>
        <w:rPr>
          <w:spacing w:val="-4"/>
        </w:rPr>
        <w:t> </w:t>
      </w:r>
      <w:r>
        <w:rPr/>
        <w:t>held</w:t>
      </w:r>
      <w:r>
        <w:rPr>
          <w:spacing w:val="-4"/>
        </w:rPr>
        <w:t> </w:t>
      </w:r>
      <w:r>
        <w:rPr/>
        <w:t>on </w:t>
      </w:r>
      <w:r>
        <w:rPr>
          <w:rFonts w:ascii="Arial"/>
          <w:b/>
          <w:i/>
        </w:rPr>
        <w:t>July</w:t>
      </w:r>
      <w:r>
        <w:rPr>
          <w:rFonts w:ascii="Arial"/>
          <w:b/>
          <w:i/>
          <w:spacing w:val="-4"/>
        </w:rPr>
        <w:t> </w:t>
      </w:r>
      <w:r>
        <w:rPr>
          <w:rFonts w:ascii="Arial"/>
          <w:b/>
          <w:i/>
        </w:rPr>
        <w:t>26</w:t>
      </w:r>
      <w:r>
        <w:rPr>
          <w:rFonts w:ascii="Arial"/>
          <w:b/>
          <w:i/>
          <w:vertAlign w:val="superscript"/>
        </w:rPr>
        <w:t>th</w:t>
      </w:r>
      <w:r>
        <w:rPr>
          <w:rFonts w:ascii="Arial"/>
          <w:b/>
          <w:i/>
          <w:vertAlign w:val="baseline"/>
        </w:rPr>
        <w:t>,</w:t>
      </w:r>
      <w:r>
        <w:rPr>
          <w:rFonts w:ascii="Arial"/>
          <w:b/>
          <w:i/>
          <w:spacing w:val="-4"/>
          <w:vertAlign w:val="baseline"/>
        </w:rPr>
        <w:t> </w:t>
      </w:r>
      <w:r>
        <w:rPr>
          <w:rFonts w:ascii="Arial"/>
          <w:b/>
          <w:i/>
          <w:vertAlign w:val="baseline"/>
        </w:rPr>
        <w:t>2018</w:t>
      </w:r>
      <w:r>
        <w:rPr>
          <w:rFonts w:ascii="Arial"/>
          <w:b/>
          <w:i/>
          <w:spacing w:val="-1"/>
          <w:vertAlign w:val="baseline"/>
        </w:rPr>
        <w:t> </w:t>
      </w:r>
      <w:r>
        <w:rPr>
          <w:rFonts w:ascii="Arial"/>
          <w:b/>
          <w:i/>
          <w:vertAlign w:val="baseline"/>
        </w:rPr>
        <w:t>at</w:t>
      </w:r>
      <w:r>
        <w:rPr>
          <w:rFonts w:ascii="Arial"/>
          <w:b/>
          <w:i/>
          <w:spacing w:val="-3"/>
          <w:vertAlign w:val="baseline"/>
        </w:rPr>
        <w:t> </w:t>
      </w:r>
      <w:r>
        <w:rPr>
          <w:rFonts w:ascii="Arial"/>
          <w:b/>
          <w:i/>
          <w:vertAlign w:val="baseline"/>
        </w:rPr>
        <w:t>1</w:t>
      </w:r>
      <w:r>
        <w:rPr>
          <w:rFonts w:ascii="Arial"/>
          <w:b/>
          <w:i/>
          <w:spacing w:val="-4"/>
          <w:vertAlign w:val="baseline"/>
        </w:rPr>
        <w:t> </w:t>
      </w:r>
      <w:r>
        <w:rPr>
          <w:rFonts w:ascii="Arial"/>
          <w:b/>
          <w:i/>
          <w:vertAlign w:val="baseline"/>
        </w:rPr>
        <w:t>p.m</w:t>
      </w:r>
      <w:r>
        <w:rPr>
          <w:rFonts w:ascii="Arial"/>
          <w:b/>
          <w:vertAlign w:val="baseline"/>
        </w:rPr>
        <w:t>.</w:t>
      </w:r>
      <w:r>
        <w:rPr>
          <w:vertAlign w:val="baseline"/>
        </w:rPr>
        <w:t>,</w:t>
      </w:r>
      <w:r>
        <w:rPr>
          <w:spacing w:val="-2"/>
          <w:vertAlign w:val="baseline"/>
        </w:rPr>
        <w:t> </w:t>
      </w:r>
      <w:r>
        <w:rPr>
          <w:vertAlign w:val="baseline"/>
        </w:rPr>
        <w:t>Pacific</w:t>
      </w:r>
      <w:r>
        <w:rPr>
          <w:spacing w:val="-3"/>
          <w:vertAlign w:val="baseline"/>
        </w:rPr>
        <w:t> </w:t>
      </w:r>
      <w:r>
        <w:rPr>
          <w:vertAlign w:val="baseline"/>
        </w:rPr>
        <w:t>Daylight Time.</w:t>
      </w:r>
      <w:r>
        <w:rPr>
          <w:spacing w:val="40"/>
          <w:vertAlign w:val="baseline"/>
        </w:rPr>
        <w:t> </w:t>
      </w:r>
      <w:r>
        <w:rPr>
          <w:vertAlign w:val="baseline"/>
        </w:rPr>
        <w:t>The location of the pre-proposal conference is </w:t>
      </w:r>
      <w:r>
        <w:rPr>
          <w:rFonts w:ascii="Arial"/>
          <w:b/>
          <w:i/>
          <w:vertAlign w:val="baseline"/>
        </w:rPr>
        <w:t>1011 Plum Street SE, Olympia</w:t>
      </w:r>
      <w:r>
        <w:rPr>
          <w:vertAlign w:val="baseline"/>
        </w:rPr>
        <w:t>.</w:t>
      </w:r>
      <w:r>
        <w:rPr>
          <w:spacing w:val="40"/>
          <w:vertAlign w:val="baseline"/>
        </w:rPr>
        <w:t> </w:t>
      </w:r>
      <w:r>
        <w:rPr>
          <w:vertAlign w:val="baseline"/>
        </w:rPr>
        <w:t>All prospective Consultants are encouraged to attend; however, attendance is not mandatory.</w:t>
      </w:r>
    </w:p>
    <w:p>
      <w:pPr>
        <w:spacing w:after="0" w:line="242" w:lineRule="auto"/>
        <w:sectPr>
          <w:pgSz w:w="12240" w:h="15840"/>
          <w:pgMar w:header="0" w:footer="777" w:top="1600" w:bottom="960" w:left="720" w:right="240"/>
        </w:sectPr>
      </w:pPr>
    </w:p>
    <w:p>
      <w:pPr>
        <w:pStyle w:val="BodyText"/>
        <w:spacing w:before="80"/>
        <w:ind w:left="1080" w:right="1215"/>
      </w:pPr>
      <w:r>
        <w:rPr/>
        <w:t>A conference call option will be available. The call in number is (360) 407-3780 and PIN code is: 996263#. Please note: if you are planning to</w:t>
      </w:r>
      <w:r>
        <w:rPr>
          <w:spacing w:val="-1"/>
        </w:rPr>
        <w:t> </w:t>
      </w:r>
      <w:r>
        <w:rPr/>
        <w:t>call in, please send your name and email</w:t>
      </w:r>
      <w:r>
        <w:rPr>
          <w:spacing w:val="-1"/>
        </w:rPr>
        <w:t> </w:t>
      </w:r>
      <w:r>
        <w:rPr/>
        <w:t>address to</w:t>
      </w:r>
      <w:r>
        <w:rPr>
          <w:spacing w:val="-1"/>
        </w:rPr>
        <w:t> </w:t>
      </w:r>
      <w:r>
        <w:rPr/>
        <w:t>the RFP</w:t>
      </w:r>
      <w:r>
        <w:rPr>
          <w:spacing w:val="-5"/>
        </w:rPr>
        <w:t> </w:t>
      </w:r>
      <w:r>
        <w:rPr/>
        <w:t>Coordinator</w:t>
      </w:r>
      <w:r>
        <w:rPr>
          <w:spacing w:val="-5"/>
        </w:rPr>
        <w:t> </w:t>
      </w:r>
      <w:r>
        <w:rPr/>
        <w:t>Jaclyn</w:t>
      </w:r>
      <w:r>
        <w:rPr>
          <w:spacing w:val="-8"/>
        </w:rPr>
        <w:t> </w:t>
      </w:r>
      <w:r>
        <w:rPr/>
        <w:t>Woodson</w:t>
      </w:r>
      <w:r>
        <w:rPr>
          <w:spacing w:val="-3"/>
        </w:rPr>
        <w:t> </w:t>
      </w:r>
      <w:r>
        <w:rPr/>
        <w:t>at</w:t>
      </w:r>
      <w:r>
        <w:rPr>
          <w:spacing w:val="-3"/>
        </w:rPr>
        <w:t> </w:t>
      </w:r>
      <w:hyperlink r:id="rId8">
        <w:r>
          <w:rPr>
            <w:color w:val="0000FF"/>
            <w:u w:val="single" w:color="0000FF"/>
          </w:rPr>
          <w:t>jaclyn.woodson@commerce.wa.gov</w:t>
        </w:r>
      </w:hyperlink>
      <w:r>
        <w:rPr>
          <w:color w:val="0000FF"/>
          <w:spacing w:val="-3"/>
        </w:rPr>
        <w:t> </w:t>
      </w:r>
      <w:r>
        <w:rPr/>
        <w:t>so</w:t>
      </w:r>
      <w:r>
        <w:rPr>
          <w:spacing w:val="-3"/>
        </w:rPr>
        <w:t> </w:t>
      </w:r>
      <w:r>
        <w:rPr/>
        <w:t>we</w:t>
      </w:r>
      <w:r>
        <w:rPr>
          <w:spacing w:val="-3"/>
        </w:rPr>
        <w:t> </w:t>
      </w:r>
      <w:r>
        <w:rPr/>
        <w:t>can</w:t>
      </w:r>
      <w:r>
        <w:rPr>
          <w:spacing w:val="-6"/>
        </w:rPr>
        <w:t> </w:t>
      </w:r>
      <w:r>
        <w:rPr/>
        <w:t>update</w:t>
      </w:r>
      <w:r>
        <w:rPr>
          <w:spacing w:val="-3"/>
        </w:rPr>
        <w:t> </w:t>
      </w:r>
      <w:r>
        <w:rPr/>
        <w:t>you</w:t>
      </w:r>
      <w:r>
        <w:rPr>
          <w:spacing w:val="-3"/>
        </w:rPr>
        <w:t> </w:t>
      </w:r>
      <w:r>
        <w:rPr/>
        <w:t>if</w:t>
      </w:r>
      <w:r>
        <w:rPr>
          <w:spacing w:val="-3"/>
        </w:rPr>
        <w:t> </w:t>
      </w:r>
      <w:r>
        <w:rPr/>
        <w:t>the call-in information changes.</w:t>
      </w:r>
    </w:p>
    <w:p>
      <w:pPr>
        <w:pStyle w:val="BodyText"/>
      </w:pPr>
    </w:p>
    <w:p>
      <w:pPr>
        <w:pStyle w:val="BodyText"/>
      </w:pPr>
    </w:p>
    <w:p>
      <w:pPr>
        <w:pStyle w:val="BodyText"/>
        <w:ind w:left="1080" w:right="1196"/>
        <w:jc w:val="both"/>
      </w:pPr>
      <w:r>
        <w:rPr/>
        <w:t>Commerce</w:t>
      </w:r>
      <w:r>
        <w:rPr>
          <w:spacing w:val="-12"/>
        </w:rPr>
        <w:t> </w:t>
      </w:r>
      <w:r>
        <w:rPr/>
        <w:t>will</w:t>
      </w:r>
      <w:r>
        <w:rPr>
          <w:spacing w:val="-11"/>
        </w:rPr>
        <w:t> </w:t>
      </w:r>
      <w:r>
        <w:rPr/>
        <w:t>be</w:t>
      </w:r>
      <w:r>
        <w:rPr>
          <w:spacing w:val="-11"/>
        </w:rPr>
        <w:t> </w:t>
      </w:r>
      <w:r>
        <w:rPr/>
        <w:t>bound</w:t>
      </w:r>
      <w:r>
        <w:rPr>
          <w:spacing w:val="-11"/>
        </w:rPr>
        <w:t> </w:t>
      </w:r>
      <w:r>
        <w:rPr/>
        <w:t>only</w:t>
      </w:r>
      <w:r>
        <w:rPr>
          <w:spacing w:val="-14"/>
        </w:rPr>
        <w:t> </w:t>
      </w:r>
      <w:r>
        <w:rPr/>
        <w:t>to</w:t>
      </w:r>
      <w:r>
        <w:rPr>
          <w:spacing w:val="-8"/>
        </w:rPr>
        <w:t> </w:t>
      </w:r>
      <w:r>
        <w:rPr/>
        <w:t>Commerce</w:t>
      </w:r>
      <w:r>
        <w:rPr>
          <w:spacing w:val="-12"/>
        </w:rPr>
        <w:t> </w:t>
      </w:r>
      <w:r>
        <w:rPr/>
        <w:t>written</w:t>
      </w:r>
      <w:r>
        <w:rPr>
          <w:spacing w:val="-11"/>
        </w:rPr>
        <w:t> </w:t>
      </w:r>
      <w:r>
        <w:rPr/>
        <w:t>answers</w:t>
      </w:r>
      <w:r>
        <w:rPr>
          <w:spacing w:val="-11"/>
        </w:rPr>
        <w:t> </w:t>
      </w:r>
      <w:r>
        <w:rPr/>
        <w:t>to</w:t>
      </w:r>
      <w:r>
        <w:rPr>
          <w:spacing w:val="-11"/>
        </w:rPr>
        <w:t> </w:t>
      </w:r>
      <w:r>
        <w:rPr/>
        <w:t>questions.</w:t>
      </w:r>
      <w:r>
        <w:rPr>
          <w:spacing w:val="33"/>
        </w:rPr>
        <w:t> </w:t>
      </w:r>
      <w:r>
        <w:rPr/>
        <w:t>Questions</w:t>
      </w:r>
      <w:r>
        <w:rPr>
          <w:spacing w:val="-12"/>
        </w:rPr>
        <w:t> </w:t>
      </w:r>
      <w:r>
        <w:rPr/>
        <w:t>arising</w:t>
      </w:r>
      <w:r>
        <w:rPr>
          <w:spacing w:val="-11"/>
        </w:rPr>
        <w:t> </w:t>
      </w:r>
      <w:r>
        <w:rPr/>
        <w:t>at</w:t>
      </w:r>
      <w:r>
        <w:rPr>
          <w:spacing w:val="-11"/>
        </w:rPr>
        <w:t> </w:t>
      </w:r>
      <w:r>
        <w:rPr/>
        <w:t>the</w:t>
      </w:r>
      <w:r>
        <w:rPr>
          <w:spacing w:val="-10"/>
        </w:rPr>
        <w:t> </w:t>
      </w:r>
      <w:r>
        <w:rPr/>
        <w:t>pre- proposal conference or in subsequent communication with the RFP Coordinator will be documented and answered in written form.</w:t>
      </w:r>
      <w:r>
        <w:rPr>
          <w:spacing w:val="40"/>
        </w:rPr>
        <w:t> </w:t>
      </w:r>
      <w:r>
        <w:rPr/>
        <w:t>A copy of the questions and answers will be sent to each prospective Consultant that has made the RFP Coordinator aware of its interest in this procurement.</w:t>
      </w:r>
    </w:p>
    <w:p>
      <w:pPr>
        <w:pStyle w:val="BodyText"/>
        <w:spacing w:before="117"/>
      </w:pPr>
    </w:p>
    <w:p>
      <w:pPr>
        <w:pStyle w:val="Heading4"/>
        <w:numPr>
          <w:ilvl w:val="1"/>
          <w:numId w:val="5"/>
        </w:numPr>
        <w:tabs>
          <w:tab w:pos="1468" w:val="left" w:leader="none"/>
        </w:tabs>
        <w:spacing w:line="240" w:lineRule="auto" w:before="0" w:after="0"/>
        <w:ind w:left="1468" w:right="0" w:hanging="388"/>
        <w:jc w:val="left"/>
      </w:pPr>
      <w:bookmarkStart w:name="_TOC_250056" w:id="10"/>
      <w:r>
        <w:rPr/>
        <w:t>SUBMISSION</w:t>
      </w:r>
      <w:r>
        <w:rPr>
          <w:spacing w:val="-9"/>
        </w:rPr>
        <w:t> </w:t>
      </w:r>
      <w:r>
        <w:rPr/>
        <w:t>OF</w:t>
      </w:r>
      <w:r>
        <w:rPr>
          <w:spacing w:val="-5"/>
        </w:rPr>
        <w:t> </w:t>
      </w:r>
      <w:bookmarkEnd w:id="10"/>
      <w:r>
        <w:rPr>
          <w:spacing w:val="-2"/>
        </w:rPr>
        <w:t>PROPOSALS</w:t>
      </w:r>
    </w:p>
    <w:p>
      <w:pPr>
        <w:spacing w:line="242" w:lineRule="auto" w:before="207"/>
        <w:ind w:left="1080" w:right="1291" w:firstLine="0"/>
        <w:jc w:val="both"/>
        <w:rPr>
          <w:rFonts w:ascii="Arial MT"/>
          <w:sz w:val="20"/>
        </w:rPr>
      </w:pPr>
      <w:r>
        <w:rPr>
          <w:rFonts w:ascii="Arial MT"/>
          <w:sz w:val="20"/>
        </w:rPr>
        <w:t>The</w:t>
      </w:r>
      <w:r>
        <w:rPr>
          <w:rFonts w:ascii="Arial MT"/>
          <w:spacing w:val="-5"/>
          <w:sz w:val="20"/>
        </w:rPr>
        <w:t> </w:t>
      </w:r>
      <w:r>
        <w:rPr>
          <w:rFonts w:ascii="Arial MT"/>
          <w:sz w:val="20"/>
        </w:rPr>
        <w:t>proposal</w:t>
      </w:r>
      <w:r>
        <w:rPr>
          <w:rFonts w:ascii="Arial MT"/>
          <w:spacing w:val="-3"/>
          <w:sz w:val="20"/>
        </w:rPr>
        <w:t> </w:t>
      </w:r>
      <w:r>
        <w:rPr>
          <w:rFonts w:ascii="Arial MT"/>
          <w:sz w:val="20"/>
        </w:rPr>
        <w:t>must</w:t>
      </w:r>
      <w:r>
        <w:rPr>
          <w:rFonts w:ascii="Arial MT"/>
          <w:spacing w:val="-4"/>
          <w:sz w:val="20"/>
        </w:rPr>
        <w:t> </w:t>
      </w:r>
      <w:r>
        <w:rPr>
          <w:rFonts w:ascii="Arial MT"/>
          <w:sz w:val="20"/>
        </w:rPr>
        <w:t>be</w:t>
      </w:r>
      <w:r>
        <w:rPr>
          <w:rFonts w:ascii="Arial MT"/>
          <w:spacing w:val="-3"/>
          <w:sz w:val="20"/>
        </w:rPr>
        <w:t> </w:t>
      </w:r>
      <w:r>
        <w:rPr>
          <w:b/>
          <w:sz w:val="20"/>
        </w:rPr>
        <w:t>received</w:t>
      </w:r>
      <w:r>
        <w:rPr>
          <w:b/>
          <w:spacing w:val="-4"/>
          <w:sz w:val="20"/>
        </w:rPr>
        <w:t> </w:t>
      </w:r>
      <w:r>
        <w:rPr>
          <w:b/>
          <w:sz w:val="20"/>
        </w:rPr>
        <w:t>by</w:t>
      </w:r>
      <w:r>
        <w:rPr>
          <w:b/>
          <w:spacing w:val="-6"/>
          <w:sz w:val="20"/>
        </w:rPr>
        <w:t> </w:t>
      </w:r>
      <w:r>
        <w:rPr>
          <w:b/>
          <w:sz w:val="20"/>
        </w:rPr>
        <w:t>the</w:t>
      </w:r>
      <w:r>
        <w:rPr>
          <w:b/>
          <w:spacing w:val="-2"/>
          <w:sz w:val="20"/>
        </w:rPr>
        <w:t> </w:t>
      </w:r>
      <w:r>
        <w:rPr>
          <w:b/>
          <w:sz w:val="20"/>
        </w:rPr>
        <w:t>RFP</w:t>
      </w:r>
      <w:r>
        <w:rPr>
          <w:b/>
          <w:spacing w:val="-2"/>
          <w:sz w:val="20"/>
        </w:rPr>
        <w:t> </w:t>
      </w:r>
      <w:r>
        <w:rPr>
          <w:b/>
          <w:sz w:val="20"/>
        </w:rPr>
        <w:t>Coordinator </w:t>
      </w:r>
      <w:r>
        <w:rPr>
          <w:rFonts w:ascii="Arial MT"/>
          <w:sz w:val="20"/>
        </w:rPr>
        <w:t>no</w:t>
      </w:r>
      <w:r>
        <w:rPr>
          <w:rFonts w:ascii="Arial MT"/>
          <w:spacing w:val="-3"/>
          <w:sz w:val="20"/>
        </w:rPr>
        <w:t> </w:t>
      </w:r>
      <w:r>
        <w:rPr>
          <w:rFonts w:ascii="Arial MT"/>
          <w:sz w:val="20"/>
        </w:rPr>
        <w:t>later</w:t>
      </w:r>
      <w:r>
        <w:rPr>
          <w:rFonts w:ascii="Arial MT"/>
          <w:spacing w:val="-1"/>
          <w:sz w:val="20"/>
        </w:rPr>
        <w:t> </w:t>
      </w:r>
      <w:r>
        <w:rPr>
          <w:rFonts w:ascii="Arial MT"/>
          <w:sz w:val="20"/>
        </w:rPr>
        <w:t>than</w:t>
      </w:r>
      <w:r>
        <w:rPr>
          <w:rFonts w:ascii="Arial MT"/>
          <w:spacing w:val="-3"/>
          <w:sz w:val="20"/>
        </w:rPr>
        <w:t> </w:t>
      </w:r>
      <w:r>
        <w:rPr>
          <w:rFonts w:ascii="Arial MT"/>
          <w:sz w:val="20"/>
        </w:rPr>
        <w:t>5pm Pacific</w:t>
      </w:r>
      <w:r>
        <w:rPr>
          <w:rFonts w:ascii="Arial MT"/>
          <w:spacing w:val="-3"/>
          <w:sz w:val="20"/>
        </w:rPr>
        <w:t> </w:t>
      </w:r>
      <w:r>
        <w:rPr>
          <w:rFonts w:ascii="Arial MT"/>
          <w:sz w:val="20"/>
        </w:rPr>
        <w:t>Daylight</w:t>
      </w:r>
      <w:r>
        <w:rPr>
          <w:rFonts w:ascii="Arial MT"/>
          <w:spacing w:val="-4"/>
          <w:sz w:val="20"/>
        </w:rPr>
        <w:t> </w:t>
      </w:r>
      <w:r>
        <w:rPr>
          <w:rFonts w:ascii="Arial MT"/>
          <w:sz w:val="20"/>
        </w:rPr>
        <w:t>Time,</w:t>
      </w:r>
      <w:r>
        <w:rPr>
          <w:rFonts w:ascii="Arial MT"/>
          <w:spacing w:val="-2"/>
          <w:sz w:val="20"/>
        </w:rPr>
        <w:t> </w:t>
      </w:r>
      <w:r>
        <w:rPr>
          <w:rFonts w:ascii="Arial MT"/>
          <w:sz w:val="20"/>
        </w:rPr>
        <w:t>in Olympia, Washington, on August 24, 2018.</w:t>
      </w:r>
    </w:p>
    <w:p>
      <w:pPr>
        <w:pStyle w:val="BodyText"/>
        <w:spacing w:before="227"/>
        <w:ind w:left="1080" w:right="1198"/>
      </w:pPr>
      <w:r>
        <w:rPr/>
        <w:t>Proposals must be submitted electronically as an attachment to an e-mail to the RFP Coordinator, at the e-mail address listed in Section 2.1.</w:t>
      </w:r>
      <w:r>
        <w:rPr>
          <w:spacing w:val="40"/>
        </w:rPr>
        <w:t> </w:t>
      </w:r>
      <w:r>
        <w:rPr/>
        <w:t>Attachments to e-mail shall be in Microsoft Word format or PDF.</w:t>
      </w:r>
      <w:r>
        <w:rPr>
          <w:spacing w:val="45"/>
        </w:rPr>
        <w:t> </w:t>
      </w:r>
      <w:r>
        <w:rPr/>
        <w:t>Zipped</w:t>
      </w:r>
      <w:r>
        <w:rPr>
          <w:spacing w:val="-6"/>
        </w:rPr>
        <w:t> </w:t>
      </w:r>
      <w:r>
        <w:rPr/>
        <w:t>files</w:t>
      </w:r>
      <w:r>
        <w:rPr>
          <w:spacing w:val="-5"/>
        </w:rPr>
        <w:t> </w:t>
      </w:r>
      <w:r>
        <w:rPr/>
        <w:t>cannot</w:t>
      </w:r>
      <w:r>
        <w:rPr>
          <w:spacing w:val="-5"/>
        </w:rPr>
        <w:t> </w:t>
      </w:r>
      <w:r>
        <w:rPr/>
        <w:t>be</w:t>
      </w:r>
      <w:r>
        <w:rPr>
          <w:spacing w:val="-6"/>
        </w:rPr>
        <w:t> </w:t>
      </w:r>
      <w:r>
        <w:rPr/>
        <w:t>received</w:t>
      </w:r>
      <w:r>
        <w:rPr>
          <w:spacing w:val="-5"/>
        </w:rPr>
        <w:t> </w:t>
      </w:r>
      <w:r>
        <w:rPr/>
        <w:t>by</w:t>
      </w:r>
      <w:r>
        <w:rPr>
          <w:spacing w:val="-5"/>
        </w:rPr>
        <w:t> </w:t>
      </w:r>
      <w:r>
        <w:rPr/>
        <w:t>Commerce</w:t>
      </w:r>
      <w:r>
        <w:rPr>
          <w:spacing w:val="-6"/>
        </w:rPr>
        <w:t> </w:t>
      </w:r>
      <w:r>
        <w:rPr/>
        <w:t>and</w:t>
      </w:r>
      <w:r>
        <w:rPr>
          <w:spacing w:val="-5"/>
        </w:rPr>
        <w:t> </w:t>
      </w:r>
      <w:r>
        <w:rPr/>
        <w:t>cannot</w:t>
      </w:r>
      <w:r>
        <w:rPr>
          <w:spacing w:val="-4"/>
        </w:rPr>
        <w:t> </w:t>
      </w:r>
      <w:r>
        <w:rPr/>
        <w:t>be</w:t>
      </w:r>
      <w:r>
        <w:rPr>
          <w:spacing w:val="-6"/>
        </w:rPr>
        <w:t> </w:t>
      </w:r>
      <w:r>
        <w:rPr/>
        <w:t>used</w:t>
      </w:r>
      <w:r>
        <w:rPr>
          <w:spacing w:val="-5"/>
        </w:rPr>
        <w:t> </w:t>
      </w:r>
      <w:r>
        <w:rPr/>
        <w:t>for</w:t>
      </w:r>
      <w:r>
        <w:rPr>
          <w:spacing w:val="-6"/>
        </w:rPr>
        <w:t> </w:t>
      </w:r>
      <w:r>
        <w:rPr/>
        <w:t>submission</w:t>
      </w:r>
      <w:r>
        <w:rPr>
          <w:spacing w:val="-6"/>
        </w:rPr>
        <w:t> </w:t>
      </w:r>
      <w:r>
        <w:rPr/>
        <w:t>of</w:t>
      </w:r>
      <w:r>
        <w:rPr>
          <w:spacing w:val="-3"/>
        </w:rPr>
        <w:t> </w:t>
      </w:r>
      <w:r>
        <w:rPr>
          <w:spacing w:val="-2"/>
        </w:rPr>
        <w:t>proposals.</w:t>
      </w:r>
    </w:p>
    <w:p>
      <w:pPr>
        <w:pStyle w:val="BodyText"/>
        <w:spacing w:before="2"/>
      </w:pPr>
    </w:p>
    <w:p>
      <w:pPr>
        <w:pStyle w:val="BodyText"/>
        <w:ind w:left="1080" w:right="1247"/>
        <w:jc w:val="both"/>
      </w:pPr>
      <w:r>
        <w:rPr/>
        <w:t>The</w:t>
      </w:r>
      <w:r>
        <w:rPr>
          <w:spacing w:val="-5"/>
        </w:rPr>
        <w:t> </w:t>
      </w:r>
      <w:r>
        <w:rPr/>
        <w:t>cover</w:t>
      </w:r>
      <w:r>
        <w:rPr>
          <w:spacing w:val="-4"/>
        </w:rPr>
        <w:t> </w:t>
      </w:r>
      <w:r>
        <w:rPr/>
        <w:t>submittal</w:t>
      </w:r>
      <w:r>
        <w:rPr>
          <w:spacing w:val="-3"/>
        </w:rPr>
        <w:t> </w:t>
      </w:r>
      <w:r>
        <w:rPr/>
        <w:t>letter</w:t>
      </w:r>
      <w:r>
        <w:rPr>
          <w:spacing w:val="-4"/>
        </w:rPr>
        <w:t> </w:t>
      </w:r>
      <w:r>
        <w:rPr/>
        <w:t>and</w:t>
      </w:r>
      <w:r>
        <w:rPr>
          <w:spacing w:val="-5"/>
        </w:rPr>
        <w:t> </w:t>
      </w:r>
      <w:r>
        <w:rPr/>
        <w:t>the</w:t>
      </w:r>
      <w:r>
        <w:rPr>
          <w:spacing w:val="-4"/>
        </w:rPr>
        <w:t> </w:t>
      </w:r>
      <w:r>
        <w:rPr/>
        <w:t>Certifications</w:t>
      </w:r>
      <w:r>
        <w:rPr>
          <w:spacing w:val="-3"/>
        </w:rPr>
        <w:t> </w:t>
      </w:r>
      <w:r>
        <w:rPr/>
        <w:t>and</w:t>
      </w:r>
      <w:r>
        <w:rPr>
          <w:spacing w:val="-4"/>
        </w:rPr>
        <w:t> </w:t>
      </w:r>
      <w:r>
        <w:rPr/>
        <w:t>Assurances</w:t>
      </w:r>
      <w:r>
        <w:rPr>
          <w:spacing w:val="-3"/>
        </w:rPr>
        <w:t> </w:t>
      </w:r>
      <w:r>
        <w:rPr/>
        <w:t>form</w:t>
      </w:r>
      <w:r>
        <w:rPr>
          <w:spacing w:val="-2"/>
        </w:rPr>
        <w:t> </w:t>
      </w:r>
      <w:r>
        <w:rPr/>
        <w:t>must</w:t>
      </w:r>
      <w:r>
        <w:rPr>
          <w:spacing w:val="-4"/>
        </w:rPr>
        <w:t> </w:t>
      </w:r>
      <w:r>
        <w:rPr/>
        <w:t>have</w:t>
      </w:r>
      <w:r>
        <w:rPr>
          <w:spacing w:val="-4"/>
        </w:rPr>
        <w:t> </w:t>
      </w:r>
      <w:r>
        <w:rPr/>
        <w:t>a</w:t>
      </w:r>
      <w:r>
        <w:rPr>
          <w:spacing w:val="-2"/>
        </w:rPr>
        <w:t> </w:t>
      </w:r>
      <w:r>
        <w:rPr/>
        <w:t>scanned</w:t>
      </w:r>
      <w:r>
        <w:rPr>
          <w:spacing w:val="-4"/>
        </w:rPr>
        <w:t> </w:t>
      </w:r>
      <w:r>
        <w:rPr/>
        <w:t>signature of the individual within the organization authorized to bind the Consultant to the offer.</w:t>
      </w:r>
    </w:p>
    <w:p>
      <w:pPr>
        <w:pStyle w:val="BodyText"/>
        <w:spacing w:before="229"/>
        <w:ind w:left="1080" w:right="1248"/>
        <w:jc w:val="both"/>
      </w:pPr>
      <w:r>
        <w:rPr/>
        <w:t>Commerce</w:t>
      </w:r>
      <w:r>
        <w:rPr>
          <w:spacing w:val="-3"/>
        </w:rPr>
        <w:t> </w:t>
      </w:r>
      <w:r>
        <w:rPr/>
        <w:t>does</w:t>
      </w:r>
      <w:r>
        <w:rPr>
          <w:spacing w:val="-3"/>
        </w:rPr>
        <w:t> </w:t>
      </w:r>
      <w:r>
        <w:rPr/>
        <w:t>not</w:t>
      </w:r>
      <w:r>
        <w:rPr>
          <w:spacing w:val="-2"/>
        </w:rPr>
        <w:t> </w:t>
      </w:r>
      <w:r>
        <w:rPr/>
        <w:t>assume</w:t>
      </w:r>
      <w:r>
        <w:rPr>
          <w:spacing w:val="-4"/>
        </w:rPr>
        <w:t> </w:t>
      </w:r>
      <w:r>
        <w:rPr/>
        <w:t>responsibility</w:t>
      </w:r>
      <w:r>
        <w:rPr>
          <w:spacing w:val="-7"/>
        </w:rPr>
        <w:t> </w:t>
      </w:r>
      <w:r>
        <w:rPr/>
        <w:t>for</w:t>
      </w:r>
      <w:r>
        <w:rPr>
          <w:spacing w:val="-4"/>
        </w:rPr>
        <w:t> </w:t>
      </w:r>
      <w:r>
        <w:rPr/>
        <w:t>problems</w:t>
      </w:r>
      <w:r>
        <w:rPr>
          <w:spacing w:val="-3"/>
        </w:rPr>
        <w:t> </w:t>
      </w:r>
      <w:r>
        <w:rPr/>
        <w:t>with Consultant’s</w:t>
      </w:r>
      <w:r>
        <w:rPr>
          <w:spacing w:val="-2"/>
        </w:rPr>
        <w:t> </w:t>
      </w:r>
      <w:r>
        <w:rPr/>
        <w:t>e-mail.</w:t>
      </w:r>
      <w:r>
        <w:rPr>
          <w:spacing w:val="40"/>
        </w:rPr>
        <w:t> </w:t>
      </w:r>
      <w:r>
        <w:rPr/>
        <w:t>If</w:t>
      </w:r>
      <w:r>
        <w:rPr>
          <w:spacing w:val="-1"/>
        </w:rPr>
        <w:t> </w:t>
      </w:r>
      <w:r>
        <w:rPr/>
        <w:t>Commerce</w:t>
      </w:r>
      <w:r>
        <w:rPr>
          <w:spacing w:val="-4"/>
        </w:rPr>
        <w:t> </w:t>
      </w:r>
      <w:r>
        <w:rPr/>
        <w:t>email is not working, appropriate allowances will be made.</w:t>
      </w:r>
    </w:p>
    <w:p>
      <w:pPr>
        <w:pStyle w:val="BodyText"/>
        <w:spacing w:before="1"/>
      </w:pPr>
    </w:p>
    <w:p>
      <w:pPr>
        <w:pStyle w:val="BodyText"/>
        <w:ind w:left="1080" w:right="1270"/>
      </w:pPr>
      <w:r>
        <w:rPr/>
        <w:t>Consultants should allow sufficient time to ensure timely receipt of the proposal by the RFP Coordinator.</w:t>
      </w:r>
      <w:r>
        <w:rPr>
          <w:spacing w:val="40"/>
        </w:rPr>
        <w:t> </w:t>
      </w:r>
      <w:r>
        <w:rPr/>
        <w:t>Late proposals will not be accepted and will be automatically disqualified from further consideration,</w:t>
      </w:r>
      <w:r>
        <w:rPr>
          <w:spacing w:val="-4"/>
        </w:rPr>
        <w:t> </w:t>
      </w:r>
      <w:r>
        <w:rPr/>
        <w:t>unless</w:t>
      </w:r>
      <w:r>
        <w:rPr>
          <w:spacing w:val="-2"/>
        </w:rPr>
        <w:t> </w:t>
      </w:r>
      <w:r>
        <w:rPr/>
        <w:t>Commerce</w:t>
      </w:r>
      <w:r>
        <w:rPr>
          <w:spacing w:val="-3"/>
        </w:rPr>
        <w:t> </w:t>
      </w:r>
      <w:r>
        <w:rPr/>
        <w:t>e-mail</w:t>
      </w:r>
      <w:r>
        <w:rPr>
          <w:spacing w:val="-5"/>
        </w:rPr>
        <w:t> </w:t>
      </w:r>
      <w:r>
        <w:rPr/>
        <w:t>is</w:t>
      </w:r>
      <w:r>
        <w:rPr>
          <w:spacing w:val="-3"/>
        </w:rPr>
        <w:t> </w:t>
      </w:r>
      <w:r>
        <w:rPr/>
        <w:t>found</w:t>
      </w:r>
      <w:r>
        <w:rPr>
          <w:spacing w:val="-4"/>
        </w:rPr>
        <w:t> </w:t>
      </w:r>
      <w:r>
        <w:rPr/>
        <w:t>to</w:t>
      </w:r>
      <w:r>
        <w:rPr>
          <w:spacing w:val="-2"/>
        </w:rPr>
        <w:t> </w:t>
      </w:r>
      <w:r>
        <w:rPr/>
        <w:t>be</w:t>
      </w:r>
      <w:r>
        <w:rPr>
          <w:spacing w:val="-2"/>
        </w:rPr>
        <w:t> </w:t>
      </w:r>
      <w:r>
        <w:rPr/>
        <w:t>at</w:t>
      </w:r>
      <w:r>
        <w:rPr>
          <w:spacing w:val="-4"/>
        </w:rPr>
        <w:t> </w:t>
      </w:r>
      <w:r>
        <w:rPr/>
        <w:t>fault.</w:t>
      </w:r>
      <w:r>
        <w:rPr>
          <w:spacing w:val="40"/>
        </w:rPr>
        <w:t> </w:t>
      </w:r>
      <w:r>
        <w:rPr/>
        <w:t>All</w:t>
      </w:r>
      <w:r>
        <w:rPr>
          <w:spacing w:val="-3"/>
        </w:rPr>
        <w:t> </w:t>
      </w:r>
      <w:r>
        <w:rPr/>
        <w:t>proposals</w:t>
      </w:r>
      <w:r>
        <w:rPr>
          <w:spacing w:val="-3"/>
        </w:rPr>
        <w:t> </w:t>
      </w:r>
      <w:r>
        <w:rPr/>
        <w:t>and</w:t>
      </w:r>
      <w:r>
        <w:rPr>
          <w:spacing w:val="-3"/>
        </w:rPr>
        <w:t> </w:t>
      </w:r>
      <w:r>
        <w:rPr/>
        <w:t>any</w:t>
      </w:r>
      <w:r>
        <w:rPr>
          <w:spacing w:val="-5"/>
        </w:rPr>
        <w:t> </w:t>
      </w:r>
      <w:r>
        <w:rPr/>
        <w:t>accompanying documentation become the property of Commerce and will not be returned.</w:t>
      </w:r>
    </w:p>
    <w:p>
      <w:pPr>
        <w:pStyle w:val="BodyText"/>
        <w:spacing w:before="117"/>
      </w:pPr>
    </w:p>
    <w:p>
      <w:pPr>
        <w:pStyle w:val="Heading4"/>
        <w:numPr>
          <w:ilvl w:val="1"/>
          <w:numId w:val="5"/>
        </w:numPr>
        <w:tabs>
          <w:tab w:pos="1548" w:val="left" w:leader="none"/>
        </w:tabs>
        <w:spacing w:line="240" w:lineRule="auto" w:before="1" w:after="0"/>
        <w:ind w:left="1548" w:right="0" w:hanging="468"/>
        <w:jc w:val="left"/>
      </w:pPr>
      <w:bookmarkStart w:name="_TOC_250055" w:id="11"/>
      <w:r>
        <w:rPr/>
        <w:t>REVISIONS</w:t>
      </w:r>
      <w:r>
        <w:rPr>
          <w:spacing w:val="-6"/>
        </w:rPr>
        <w:t> </w:t>
      </w:r>
      <w:r>
        <w:rPr/>
        <w:t>TO</w:t>
      </w:r>
      <w:r>
        <w:rPr>
          <w:spacing w:val="-4"/>
        </w:rPr>
        <w:t> </w:t>
      </w:r>
      <w:r>
        <w:rPr/>
        <w:t>THE</w:t>
      </w:r>
      <w:bookmarkEnd w:id="11"/>
      <w:r>
        <w:rPr>
          <w:spacing w:val="-5"/>
        </w:rPr>
        <w:t> RFP</w:t>
      </w:r>
    </w:p>
    <w:p>
      <w:pPr>
        <w:pStyle w:val="BodyText"/>
        <w:spacing w:before="2"/>
        <w:ind w:left="1080" w:right="1291"/>
      </w:pPr>
      <w:r>
        <w:rPr/>
        <w:t>In</w:t>
      </w:r>
      <w:r>
        <w:rPr>
          <w:spacing w:val="-4"/>
        </w:rPr>
        <w:t> </w:t>
      </w:r>
      <w:r>
        <w:rPr/>
        <w:t>the</w:t>
      </w:r>
      <w:r>
        <w:rPr>
          <w:spacing w:val="-3"/>
        </w:rPr>
        <w:t> </w:t>
      </w:r>
      <w:r>
        <w:rPr/>
        <w:t>event</w:t>
      </w:r>
      <w:r>
        <w:rPr>
          <w:spacing w:val="-3"/>
        </w:rPr>
        <w:t> </w:t>
      </w:r>
      <w:r>
        <w:rPr/>
        <w:t>it</w:t>
      </w:r>
      <w:r>
        <w:rPr>
          <w:spacing w:val="-1"/>
        </w:rPr>
        <w:t> </w:t>
      </w:r>
      <w:r>
        <w:rPr/>
        <w:t>becomes</w:t>
      </w:r>
      <w:r>
        <w:rPr>
          <w:spacing w:val="-2"/>
        </w:rPr>
        <w:t> </w:t>
      </w:r>
      <w:r>
        <w:rPr/>
        <w:t>necessary</w:t>
      </w:r>
      <w:r>
        <w:rPr>
          <w:spacing w:val="-6"/>
        </w:rPr>
        <w:t> </w:t>
      </w:r>
      <w:r>
        <w:rPr/>
        <w:t>to</w:t>
      </w:r>
      <w:r>
        <w:rPr>
          <w:spacing w:val="-4"/>
        </w:rPr>
        <w:t> </w:t>
      </w:r>
      <w:r>
        <w:rPr/>
        <w:t>revise</w:t>
      </w:r>
      <w:r>
        <w:rPr>
          <w:spacing w:val="-3"/>
        </w:rPr>
        <w:t> </w:t>
      </w:r>
      <w:r>
        <w:rPr/>
        <w:t>any</w:t>
      </w:r>
      <w:r>
        <w:rPr>
          <w:spacing w:val="-4"/>
        </w:rPr>
        <w:t> </w:t>
      </w:r>
      <w:r>
        <w:rPr/>
        <w:t>part</w:t>
      </w:r>
      <w:r>
        <w:rPr>
          <w:spacing w:val="-3"/>
        </w:rPr>
        <w:t> </w:t>
      </w:r>
      <w:r>
        <w:rPr/>
        <w:t>of this</w:t>
      </w:r>
      <w:r>
        <w:rPr>
          <w:spacing w:val="-2"/>
        </w:rPr>
        <w:t> </w:t>
      </w:r>
      <w:r>
        <w:rPr/>
        <w:t>RFP,</w:t>
      </w:r>
      <w:r>
        <w:rPr>
          <w:spacing w:val="-3"/>
        </w:rPr>
        <w:t> </w:t>
      </w:r>
      <w:r>
        <w:rPr/>
        <w:t>addenda will</w:t>
      </w:r>
      <w:r>
        <w:rPr>
          <w:spacing w:val="-2"/>
        </w:rPr>
        <w:t> </w:t>
      </w:r>
      <w:r>
        <w:rPr/>
        <w:t>be</w:t>
      </w:r>
      <w:r>
        <w:rPr>
          <w:spacing w:val="-2"/>
        </w:rPr>
        <w:t> </w:t>
      </w:r>
      <w:r>
        <w:rPr/>
        <w:t>provided</w:t>
      </w:r>
      <w:r>
        <w:rPr>
          <w:spacing w:val="-1"/>
        </w:rPr>
        <w:t> </w:t>
      </w:r>
      <w:r>
        <w:rPr/>
        <w:t>via</w:t>
      </w:r>
      <w:r>
        <w:rPr>
          <w:spacing w:val="-1"/>
        </w:rPr>
        <w:t> </w:t>
      </w:r>
      <w:r>
        <w:rPr/>
        <w:t>e-mail to all individuals who have made the RFP Coordinator aware of their interest. Addenda will also be published on Washington’s Electronic Bid System (WEBS).</w:t>
      </w:r>
      <w:r>
        <w:rPr>
          <w:spacing w:val="40"/>
        </w:rPr>
        <w:t> </w:t>
      </w:r>
      <w:r>
        <w:rPr/>
        <w:t>The website can be located at </w:t>
      </w:r>
      <w:hyperlink r:id="rId9">
        <w:r>
          <w:rPr>
            <w:color w:val="0000FF"/>
            <w:u w:val="single" w:color="0000FF"/>
          </w:rPr>
          <w:t>https://fortress.wa.gov/ga/webs/</w:t>
        </w:r>
        <w:r>
          <w:rPr/>
          <w:t>.</w:t>
        </w:r>
      </w:hyperlink>
      <w:r>
        <w:rPr>
          <w:spacing w:val="40"/>
        </w:rPr>
        <w:t> </w:t>
      </w:r>
      <w:r>
        <w:rPr/>
        <w:t>For this purpose, the published questions and answers and any other pertinent information shall be provided as an addendum to the RFP and will be placed on the website. Such addenda will also be published on an Agency page, located at </w:t>
      </w:r>
      <w:hyperlink r:id="rId10">
        <w:r>
          <w:rPr>
            <w:color w:val="0000FF"/>
            <w:spacing w:val="-2"/>
            <w:u w:val="single" w:color="0000FF"/>
          </w:rPr>
          <w:t>http://www.commerce.wa.gov/serving-communities/current-opportunities/</w:t>
        </w:r>
        <w:r>
          <w:rPr>
            <w:spacing w:val="-2"/>
          </w:rPr>
          <w:t>.</w:t>
        </w:r>
      </w:hyperlink>
    </w:p>
    <w:p>
      <w:pPr>
        <w:pStyle w:val="BodyText"/>
        <w:spacing w:before="229"/>
        <w:ind w:left="1080" w:right="1270"/>
      </w:pPr>
      <w:r>
        <w:rPr/>
        <w:t>If you downloaded this RFP from the Agency website located at </w:t>
      </w:r>
      <w:hyperlink r:id="rId11">
        <w:r>
          <w:rPr>
            <w:color w:val="0000FF"/>
            <w:u w:val="single" w:color="0000FF"/>
          </w:rPr>
          <w:t>www.commerce.wa.gov</w:t>
        </w:r>
        <w:r>
          <w:rPr/>
          <w:t>,</w:t>
        </w:r>
      </w:hyperlink>
      <w:r>
        <w:rPr/>
        <w:t> you are responsible</w:t>
      </w:r>
      <w:r>
        <w:rPr>
          <w:spacing w:val="-4"/>
        </w:rPr>
        <w:t> </w:t>
      </w:r>
      <w:r>
        <w:rPr/>
        <w:t>for</w:t>
      </w:r>
      <w:r>
        <w:rPr>
          <w:spacing w:val="-4"/>
        </w:rPr>
        <w:t> </w:t>
      </w:r>
      <w:r>
        <w:rPr/>
        <w:t>sending your</w:t>
      </w:r>
      <w:r>
        <w:rPr>
          <w:spacing w:val="-3"/>
        </w:rPr>
        <w:t> </w:t>
      </w:r>
      <w:r>
        <w:rPr/>
        <w:t>name,</w:t>
      </w:r>
      <w:r>
        <w:rPr>
          <w:spacing w:val="-4"/>
        </w:rPr>
        <w:t> </w:t>
      </w:r>
      <w:r>
        <w:rPr/>
        <w:t>e-mail</w:t>
      </w:r>
      <w:r>
        <w:rPr>
          <w:spacing w:val="-5"/>
        </w:rPr>
        <w:t> </w:t>
      </w:r>
      <w:r>
        <w:rPr/>
        <w:t>address,</w:t>
      </w:r>
      <w:r>
        <w:rPr>
          <w:spacing w:val="-4"/>
        </w:rPr>
        <w:t> </w:t>
      </w:r>
      <w:r>
        <w:rPr/>
        <w:t>and</w:t>
      </w:r>
      <w:r>
        <w:rPr>
          <w:spacing w:val="-4"/>
        </w:rPr>
        <w:t> </w:t>
      </w:r>
      <w:r>
        <w:rPr/>
        <w:t>telephone</w:t>
      </w:r>
      <w:r>
        <w:rPr>
          <w:spacing w:val="-4"/>
        </w:rPr>
        <w:t> </w:t>
      </w:r>
      <w:r>
        <w:rPr/>
        <w:t>number</w:t>
      </w:r>
      <w:r>
        <w:rPr>
          <w:spacing w:val="-3"/>
        </w:rPr>
        <w:t> </w:t>
      </w:r>
      <w:r>
        <w:rPr/>
        <w:t>to</w:t>
      </w:r>
      <w:r>
        <w:rPr>
          <w:spacing w:val="-5"/>
        </w:rPr>
        <w:t> </w:t>
      </w:r>
      <w:r>
        <w:rPr/>
        <w:t>the</w:t>
      </w:r>
      <w:r>
        <w:rPr>
          <w:spacing w:val="-3"/>
        </w:rPr>
        <w:t> </w:t>
      </w:r>
      <w:r>
        <w:rPr/>
        <w:t>RFP</w:t>
      </w:r>
      <w:r>
        <w:rPr>
          <w:spacing w:val="-4"/>
        </w:rPr>
        <w:t> </w:t>
      </w:r>
      <w:r>
        <w:rPr/>
        <w:t>Coordinator</w:t>
      </w:r>
      <w:r>
        <w:rPr>
          <w:spacing w:val="-4"/>
        </w:rPr>
        <w:t> </w:t>
      </w:r>
      <w:r>
        <w:rPr/>
        <w:t>in order for your organization to receive any RFP addenda.</w:t>
      </w:r>
    </w:p>
    <w:p>
      <w:pPr>
        <w:pStyle w:val="BodyText"/>
        <w:spacing w:before="1"/>
      </w:pPr>
    </w:p>
    <w:p>
      <w:pPr>
        <w:pStyle w:val="BodyText"/>
        <w:spacing w:before="1"/>
        <w:ind w:left="1080" w:right="1586"/>
      </w:pPr>
      <w:r>
        <w:rPr/>
        <w:t>Commerce</w:t>
      </w:r>
      <w:r>
        <w:rPr>
          <w:spacing w:val="-2"/>
        </w:rPr>
        <w:t> </w:t>
      </w:r>
      <w:r>
        <w:rPr/>
        <w:t>also</w:t>
      </w:r>
      <w:r>
        <w:rPr>
          <w:spacing w:val="-3"/>
        </w:rPr>
        <w:t> </w:t>
      </w:r>
      <w:r>
        <w:rPr/>
        <w:t>reserves</w:t>
      </w:r>
      <w:r>
        <w:rPr>
          <w:spacing w:val="-2"/>
        </w:rPr>
        <w:t> </w:t>
      </w:r>
      <w:r>
        <w:rPr/>
        <w:t>the</w:t>
      </w:r>
      <w:r>
        <w:rPr>
          <w:spacing w:val="-3"/>
        </w:rPr>
        <w:t> </w:t>
      </w:r>
      <w:r>
        <w:rPr/>
        <w:t>right</w:t>
      </w:r>
      <w:r>
        <w:rPr>
          <w:spacing w:val="-3"/>
        </w:rPr>
        <w:t> </w:t>
      </w:r>
      <w:r>
        <w:rPr/>
        <w:t>to</w:t>
      </w:r>
      <w:r>
        <w:rPr>
          <w:spacing w:val="-4"/>
        </w:rPr>
        <w:t> </w:t>
      </w:r>
      <w:r>
        <w:rPr/>
        <w:t>cancel</w:t>
      </w:r>
      <w:r>
        <w:rPr>
          <w:spacing w:val="-2"/>
        </w:rPr>
        <w:t> </w:t>
      </w:r>
      <w:r>
        <w:rPr/>
        <w:t>or</w:t>
      </w:r>
      <w:r>
        <w:rPr>
          <w:spacing w:val="-3"/>
        </w:rPr>
        <w:t> </w:t>
      </w:r>
      <w:r>
        <w:rPr/>
        <w:t>to</w:t>
      </w:r>
      <w:r>
        <w:rPr>
          <w:spacing w:val="-3"/>
        </w:rPr>
        <w:t> </w:t>
      </w:r>
      <w:r>
        <w:rPr/>
        <w:t>reissue</w:t>
      </w:r>
      <w:r>
        <w:rPr>
          <w:spacing w:val="-4"/>
        </w:rPr>
        <w:t> </w:t>
      </w:r>
      <w:r>
        <w:rPr/>
        <w:t>the</w:t>
      </w:r>
      <w:r>
        <w:rPr>
          <w:spacing w:val="-3"/>
        </w:rPr>
        <w:t> </w:t>
      </w:r>
      <w:r>
        <w:rPr/>
        <w:t>RFP</w:t>
      </w:r>
      <w:r>
        <w:rPr>
          <w:spacing w:val="-3"/>
        </w:rPr>
        <w:t> </w:t>
      </w:r>
      <w:r>
        <w:rPr/>
        <w:t>in</w:t>
      </w:r>
      <w:r>
        <w:rPr>
          <w:spacing w:val="-1"/>
        </w:rPr>
        <w:t> </w:t>
      </w:r>
      <w:r>
        <w:rPr/>
        <w:t>whole</w:t>
      </w:r>
      <w:r>
        <w:rPr>
          <w:spacing w:val="-1"/>
        </w:rPr>
        <w:t> </w:t>
      </w:r>
      <w:r>
        <w:rPr/>
        <w:t>or</w:t>
      </w:r>
      <w:r>
        <w:rPr>
          <w:spacing w:val="-3"/>
        </w:rPr>
        <w:t> </w:t>
      </w:r>
      <w:r>
        <w:rPr/>
        <w:t>in</w:t>
      </w:r>
      <w:r>
        <w:rPr>
          <w:spacing w:val="-3"/>
        </w:rPr>
        <w:t> </w:t>
      </w:r>
      <w:r>
        <w:rPr/>
        <w:t>part,</w:t>
      </w:r>
      <w:r>
        <w:rPr>
          <w:spacing w:val="-3"/>
        </w:rPr>
        <w:t> </w:t>
      </w:r>
      <w:r>
        <w:rPr/>
        <w:t>prior</w:t>
      </w:r>
      <w:r>
        <w:rPr>
          <w:spacing w:val="-3"/>
        </w:rPr>
        <w:t> </w:t>
      </w:r>
      <w:r>
        <w:rPr/>
        <w:t>to execution of a contract.</w:t>
      </w:r>
    </w:p>
    <w:p>
      <w:pPr>
        <w:pStyle w:val="Heading4"/>
        <w:numPr>
          <w:ilvl w:val="1"/>
          <w:numId w:val="5"/>
        </w:numPr>
        <w:tabs>
          <w:tab w:pos="1438" w:val="left" w:leader="none"/>
        </w:tabs>
        <w:spacing w:line="240" w:lineRule="auto" w:before="227" w:after="0"/>
        <w:ind w:left="1438" w:right="0" w:hanging="358"/>
        <w:jc w:val="left"/>
      </w:pPr>
      <w:bookmarkStart w:name="_TOC_250054" w:id="12"/>
      <w:r>
        <w:rPr/>
        <w:t>COMPLAINT</w:t>
      </w:r>
      <w:r>
        <w:rPr>
          <w:spacing w:val="-11"/>
        </w:rPr>
        <w:t> </w:t>
      </w:r>
      <w:bookmarkEnd w:id="12"/>
      <w:r>
        <w:rPr>
          <w:spacing w:val="-2"/>
        </w:rPr>
        <w:t>PROCESS</w:t>
      </w:r>
    </w:p>
    <w:p>
      <w:pPr>
        <w:spacing w:line="240" w:lineRule="auto" w:before="3"/>
        <w:rPr>
          <w:b/>
          <w:sz w:val="20"/>
        </w:rPr>
      </w:pPr>
    </w:p>
    <w:p>
      <w:pPr>
        <w:pStyle w:val="BodyText"/>
        <w:ind w:left="1080"/>
      </w:pPr>
      <w:r>
        <w:rPr/>
        <w:t>Vendors</w:t>
      </w:r>
      <w:r>
        <w:rPr>
          <w:spacing w:val="-5"/>
        </w:rPr>
        <w:t> </w:t>
      </w:r>
      <w:r>
        <w:rPr/>
        <w:t>may</w:t>
      </w:r>
      <w:r>
        <w:rPr>
          <w:spacing w:val="-10"/>
        </w:rPr>
        <w:t> </w:t>
      </w:r>
      <w:r>
        <w:rPr/>
        <w:t>submit</w:t>
      </w:r>
      <w:r>
        <w:rPr>
          <w:spacing w:val="-6"/>
        </w:rPr>
        <w:t> </w:t>
      </w:r>
      <w:r>
        <w:rPr/>
        <w:t>a</w:t>
      </w:r>
      <w:r>
        <w:rPr>
          <w:spacing w:val="-6"/>
        </w:rPr>
        <w:t> </w:t>
      </w:r>
      <w:r>
        <w:rPr/>
        <w:t>complaint</w:t>
      </w:r>
      <w:r>
        <w:rPr>
          <w:spacing w:val="-3"/>
        </w:rPr>
        <w:t> </w:t>
      </w:r>
      <w:r>
        <w:rPr/>
        <w:t>to</w:t>
      </w:r>
      <w:r>
        <w:rPr>
          <w:spacing w:val="-2"/>
        </w:rPr>
        <w:t> </w:t>
      </w:r>
      <w:r>
        <w:rPr/>
        <w:t>Commerce</w:t>
      </w:r>
      <w:r>
        <w:rPr>
          <w:spacing w:val="-6"/>
        </w:rPr>
        <w:t> </w:t>
      </w:r>
      <w:r>
        <w:rPr/>
        <w:t>based</w:t>
      </w:r>
      <w:r>
        <w:rPr>
          <w:spacing w:val="-4"/>
        </w:rPr>
        <w:t> </w:t>
      </w:r>
      <w:r>
        <w:rPr/>
        <w:t>on</w:t>
      </w:r>
      <w:r>
        <w:rPr>
          <w:spacing w:val="-6"/>
        </w:rPr>
        <w:t> </w:t>
      </w:r>
      <w:r>
        <w:rPr/>
        <w:t>any</w:t>
      </w:r>
      <w:r>
        <w:rPr>
          <w:spacing w:val="-6"/>
        </w:rPr>
        <w:t> </w:t>
      </w:r>
      <w:r>
        <w:rPr/>
        <w:t>of</w:t>
      </w:r>
      <w:r>
        <w:rPr>
          <w:spacing w:val="-3"/>
        </w:rPr>
        <w:t> </w:t>
      </w:r>
      <w:r>
        <w:rPr>
          <w:spacing w:val="-2"/>
        </w:rPr>
        <w:t>following:</w:t>
      </w:r>
    </w:p>
    <w:p>
      <w:pPr>
        <w:pStyle w:val="ListParagraph"/>
        <w:numPr>
          <w:ilvl w:val="2"/>
          <w:numId w:val="5"/>
        </w:numPr>
        <w:tabs>
          <w:tab w:pos="1798" w:val="left" w:leader="none"/>
        </w:tabs>
        <w:spacing w:line="240" w:lineRule="auto" w:before="228" w:after="0"/>
        <w:ind w:left="1798" w:right="0" w:hanging="358"/>
        <w:jc w:val="left"/>
        <w:rPr>
          <w:sz w:val="20"/>
        </w:rPr>
      </w:pPr>
      <w:r>
        <w:rPr>
          <w:sz w:val="20"/>
        </w:rPr>
        <w:t>The</w:t>
      </w:r>
      <w:r>
        <w:rPr>
          <w:spacing w:val="-11"/>
          <w:sz w:val="20"/>
        </w:rPr>
        <w:t> </w:t>
      </w:r>
      <w:r>
        <w:rPr>
          <w:sz w:val="20"/>
        </w:rPr>
        <w:t>solicitation</w:t>
      </w:r>
      <w:r>
        <w:rPr>
          <w:spacing w:val="-11"/>
          <w:sz w:val="20"/>
        </w:rPr>
        <w:t> </w:t>
      </w:r>
      <w:r>
        <w:rPr>
          <w:sz w:val="20"/>
        </w:rPr>
        <w:t>unnecessarily</w:t>
      </w:r>
      <w:r>
        <w:rPr>
          <w:spacing w:val="-13"/>
          <w:sz w:val="20"/>
        </w:rPr>
        <w:t> </w:t>
      </w:r>
      <w:r>
        <w:rPr>
          <w:sz w:val="20"/>
        </w:rPr>
        <w:t>restricts</w:t>
      </w:r>
      <w:r>
        <w:rPr>
          <w:spacing w:val="-10"/>
          <w:sz w:val="20"/>
        </w:rPr>
        <w:t> </w:t>
      </w:r>
      <w:r>
        <w:rPr>
          <w:spacing w:val="-2"/>
          <w:sz w:val="20"/>
        </w:rPr>
        <w:t>competition;</w:t>
      </w:r>
    </w:p>
    <w:p>
      <w:pPr>
        <w:pStyle w:val="ListParagraph"/>
        <w:numPr>
          <w:ilvl w:val="2"/>
          <w:numId w:val="5"/>
        </w:numPr>
        <w:tabs>
          <w:tab w:pos="1798" w:val="left" w:leader="none"/>
        </w:tabs>
        <w:spacing w:line="240" w:lineRule="auto" w:before="1" w:after="0"/>
        <w:ind w:left="1798" w:right="0" w:hanging="358"/>
        <w:jc w:val="left"/>
        <w:rPr>
          <w:sz w:val="20"/>
        </w:rPr>
      </w:pPr>
      <w:r>
        <w:rPr>
          <w:sz w:val="20"/>
        </w:rPr>
        <w:t>The</w:t>
      </w:r>
      <w:r>
        <w:rPr>
          <w:spacing w:val="-10"/>
          <w:sz w:val="20"/>
        </w:rPr>
        <w:t> </w:t>
      </w:r>
      <w:r>
        <w:rPr>
          <w:sz w:val="20"/>
        </w:rPr>
        <w:t>solicitation</w:t>
      </w:r>
      <w:r>
        <w:rPr>
          <w:spacing w:val="-9"/>
          <w:sz w:val="20"/>
        </w:rPr>
        <w:t> </w:t>
      </w:r>
      <w:r>
        <w:rPr>
          <w:sz w:val="20"/>
        </w:rPr>
        <w:t>evaluation</w:t>
      </w:r>
      <w:r>
        <w:rPr>
          <w:spacing w:val="-8"/>
          <w:sz w:val="20"/>
        </w:rPr>
        <w:t> </w:t>
      </w:r>
      <w:r>
        <w:rPr>
          <w:sz w:val="20"/>
        </w:rPr>
        <w:t>or</w:t>
      </w:r>
      <w:r>
        <w:rPr>
          <w:spacing w:val="-8"/>
          <w:sz w:val="20"/>
        </w:rPr>
        <w:t> </w:t>
      </w:r>
      <w:r>
        <w:rPr>
          <w:sz w:val="20"/>
        </w:rPr>
        <w:t>scoring</w:t>
      </w:r>
      <w:r>
        <w:rPr>
          <w:spacing w:val="-9"/>
          <w:sz w:val="20"/>
        </w:rPr>
        <w:t> </w:t>
      </w:r>
      <w:r>
        <w:rPr>
          <w:sz w:val="20"/>
        </w:rPr>
        <w:t>process</w:t>
      </w:r>
      <w:r>
        <w:rPr>
          <w:spacing w:val="-7"/>
          <w:sz w:val="20"/>
        </w:rPr>
        <w:t> </w:t>
      </w:r>
      <w:r>
        <w:rPr>
          <w:sz w:val="20"/>
        </w:rPr>
        <w:t>is</w:t>
      </w:r>
      <w:r>
        <w:rPr>
          <w:spacing w:val="-8"/>
          <w:sz w:val="20"/>
        </w:rPr>
        <w:t> </w:t>
      </w:r>
      <w:r>
        <w:rPr>
          <w:sz w:val="20"/>
        </w:rPr>
        <w:t>unfair;</w:t>
      </w:r>
      <w:r>
        <w:rPr>
          <w:spacing w:val="-7"/>
          <w:sz w:val="20"/>
        </w:rPr>
        <w:t> </w:t>
      </w:r>
      <w:r>
        <w:rPr>
          <w:spacing w:val="-5"/>
          <w:sz w:val="20"/>
        </w:rPr>
        <w:t>or</w:t>
      </w:r>
    </w:p>
    <w:p>
      <w:pPr>
        <w:pStyle w:val="ListParagraph"/>
        <w:numPr>
          <w:ilvl w:val="2"/>
          <w:numId w:val="5"/>
        </w:numPr>
        <w:tabs>
          <w:tab w:pos="1799" w:val="left" w:leader="none"/>
        </w:tabs>
        <w:spacing w:line="240" w:lineRule="auto" w:before="0" w:after="0"/>
        <w:ind w:left="1799" w:right="0" w:hanging="359"/>
        <w:jc w:val="left"/>
        <w:rPr>
          <w:sz w:val="20"/>
        </w:rPr>
      </w:pPr>
      <w:r>
        <w:rPr>
          <w:sz w:val="20"/>
        </w:rPr>
        <w:t>The</w:t>
      </w:r>
      <w:r>
        <w:rPr>
          <w:spacing w:val="-9"/>
          <w:sz w:val="20"/>
        </w:rPr>
        <w:t> </w:t>
      </w:r>
      <w:r>
        <w:rPr>
          <w:sz w:val="20"/>
        </w:rPr>
        <w:t>solicitation</w:t>
      </w:r>
      <w:r>
        <w:rPr>
          <w:spacing w:val="-9"/>
          <w:sz w:val="20"/>
        </w:rPr>
        <w:t> </w:t>
      </w:r>
      <w:r>
        <w:rPr>
          <w:sz w:val="20"/>
        </w:rPr>
        <w:t>requirements</w:t>
      </w:r>
      <w:r>
        <w:rPr>
          <w:spacing w:val="-6"/>
          <w:sz w:val="20"/>
        </w:rPr>
        <w:t> </w:t>
      </w:r>
      <w:r>
        <w:rPr>
          <w:sz w:val="20"/>
        </w:rPr>
        <w:t>are</w:t>
      </w:r>
      <w:r>
        <w:rPr>
          <w:spacing w:val="-8"/>
          <w:sz w:val="20"/>
        </w:rPr>
        <w:t> </w:t>
      </w:r>
      <w:r>
        <w:rPr>
          <w:sz w:val="20"/>
        </w:rPr>
        <w:t>inadequate</w:t>
      </w:r>
      <w:r>
        <w:rPr>
          <w:spacing w:val="-7"/>
          <w:sz w:val="20"/>
        </w:rPr>
        <w:t> </w:t>
      </w:r>
      <w:r>
        <w:rPr>
          <w:sz w:val="20"/>
        </w:rPr>
        <w:t>or</w:t>
      </w:r>
      <w:r>
        <w:rPr>
          <w:spacing w:val="-8"/>
          <w:sz w:val="20"/>
        </w:rPr>
        <w:t> </w:t>
      </w:r>
      <w:r>
        <w:rPr>
          <w:sz w:val="20"/>
        </w:rPr>
        <w:t>insufficient</w:t>
      </w:r>
      <w:r>
        <w:rPr>
          <w:spacing w:val="-7"/>
          <w:sz w:val="20"/>
        </w:rPr>
        <w:t> </w:t>
      </w:r>
      <w:r>
        <w:rPr>
          <w:sz w:val="20"/>
        </w:rPr>
        <w:t>to</w:t>
      </w:r>
      <w:r>
        <w:rPr>
          <w:spacing w:val="-8"/>
          <w:sz w:val="20"/>
        </w:rPr>
        <w:t> </w:t>
      </w:r>
      <w:r>
        <w:rPr>
          <w:sz w:val="20"/>
        </w:rPr>
        <w:t>prepare</w:t>
      </w:r>
      <w:r>
        <w:rPr>
          <w:spacing w:val="-6"/>
          <w:sz w:val="20"/>
        </w:rPr>
        <w:t> </w:t>
      </w:r>
      <w:r>
        <w:rPr>
          <w:sz w:val="20"/>
        </w:rPr>
        <w:t>a</w:t>
      </w:r>
      <w:r>
        <w:rPr>
          <w:spacing w:val="-8"/>
          <w:sz w:val="20"/>
        </w:rPr>
        <w:t> </w:t>
      </w:r>
      <w:r>
        <w:rPr>
          <w:spacing w:val="-2"/>
          <w:sz w:val="20"/>
        </w:rPr>
        <w:t>response.</w:t>
      </w:r>
    </w:p>
    <w:p>
      <w:pPr>
        <w:spacing w:after="0" w:line="240" w:lineRule="auto"/>
        <w:jc w:val="left"/>
        <w:rPr>
          <w:sz w:val="20"/>
        </w:rPr>
        <w:sectPr>
          <w:pgSz w:w="12240" w:h="15840"/>
          <w:pgMar w:header="0" w:footer="777" w:top="1360" w:bottom="960" w:left="720" w:right="240"/>
        </w:sectPr>
      </w:pPr>
    </w:p>
    <w:p>
      <w:pPr>
        <w:pStyle w:val="BodyText"/>
        <w:spacing w:before="80"/>
        <w:ind w:left="1080" w:right="1586"/>
      </w:pPr>
      <w:r>
        <w:rPr/>
        <w:t>A</w:t>
      </w:r>
      <w:r>
        <w:rPr>
          <w:spacing w:val="-3"/>
        </w:rPr>
        <w:t> </w:t>
      </w:r>
      <w:r>
        <w:rPr/>
        <w:t>complaint</w:t>
      </w:r>
      <w:r>
        <w:rPr>
          <w:spacing w:val="-1"/>
        </w:rPr>
        <w:t> </w:t>
      </w:r>
      <w:r>
        <w:rPr/>
        <w:t>may</w:t>
      </w:r>
      <w:r>
        <w:rPr>
          <w:spacing w:val="-6"/>
        </w:rPr>
        <w:t> </w:t>
      </w:r>
      <w:r>
        <w:rPr/>
        <w:t>be</w:t>
      </w:r>
      <w:r>
        <w:rPr>
          <w:spacing w:val="-4"/>
        </w:rPr>
        <w:t> </w:t>
      </w:r>
      <w:r>
        <w:rPr/>
        <w:t>submitted</w:t>
      </w:r>
      <w:r>
        <w:rPr>
          <w:spacing w:val="-2"/>
        </w:rPr>
        <w:t> </w:t>
      </w:r>
      <w:r>
        <w:rPr/>
        <w:t>to</w:t>
      </w:r>
      <w:r>
        <w:rPr>
          <w:spacing w:val="-3"/>
        </w:rPr>
        <w:t> </w:t>
      </w:r>
      <w:r>
        <w:rPr/>
        <w:t>Commerce</w:t>
      </w:r>
      <w:r>
        <w:rPr>
          <w:spacing w:val="-3"/>
        </w:rPr>
        <w:t> </w:t>
      </w:r>
      <w:r>
        <w:rPr/>
        <w:t>at</w:t>
      </w:r>
      <w:r>
        <w:rPr>
          <w:spacing w:val="-3"/>
        </w:rPr>
        <w:t> </w:t>
      </w:r>
      <w:r>
        <w:rPr/>
        <w:t>any</w:t>
      </w:r>
      <w:r>
        <w:rPr>
          <w:spacing w:val="-4"/>
        </w:rPr>
        <w:t> </w:t>
      </w:r>
      <w:r>
        <w:rPr/>
        <w:t>time</w:t>
      </w:r>
      <w:r>
        <w:rPr>
          <w:spacing w:val="-3"/>
        </w:rPr>
        <w:t> </w:t>
      </w:r>
      <w:r>
        <w:rPr/>
        <w:t>prior</w:t>
      </w:r>
      <w:r>
        <w:rPr>
          <w:spacing w:val="-3"/>
        </w:rPr>
        <w:t> </w:t>
      </w:r>
      <w:r>
        <w:rPr/>
        <w:t>to</w:t>
      </w:r>
      <w:r>
        <w:rPr>
          <w:spacing w:val="-3"/>
        </w:rPr>
        <w:t> </w:t>
      </w:r>
      <w:r>
        <w:rPr/>
        <w:t>5</w:t>
      </w:r>
      <w:r>
        <w:rPr>
          <w:spacing w:val="-3"/>
        </w:rPr>
        <w:t> </w:t>
      </w:r>
      <w:r>
        <w:rPr/>
        <w:t>days before</w:t>
      </w:r>
      <w:r>
        <w:rPr>
          <w:spacing w:val="-3"/>
        </w:rPr>
        <w:t> </w:t>
      </w:r>
      <w:r>
        <w:rPr/>
        <w:t>the</w:t>
      </w:r>
      <w:r>
        <w:rPr>
          <w:spacing w:val="-3"/>
        </w:rPr>
        <w:t> </w:t>
      </w:r>
      <w:r>
        <w:rPr/>
        <w:t>bid</w:t>
      </w:r>
      <w:r>
        <w:rPr>
          <w:spacing w:val="-3"/>
        </w:rPr>
        <w:t> </w:t>
      </w:r>
      <w:r>
        <w:rPr/>
        <w:t>response deadline.</w:t>
      </w:r>
      <w:r>
        <w:rPr>
          <w:spacing w:val="40"/>
        </w:rPr>
        <w:t> </w:t>
      </w:r>
      <w:r>
        <w:rPr/>
        <w:t>The complaint must meet the following requirements:</w:t>
      </w:r>
    </w:p>
    <w:p>
      <w:pPr>
        <w:pStyle w:val="ListParagraph"/>
        <w:numPr>
          <w:ilvl w:val="0"/>
          <w:numId w:val="6"/>
        </w:numPr>
        <w:tabs>
          <w:tab w:pos="1798" w:val="left" w:leader="none"/>
        </w:tabs>
        <w:spacing w:line="240" w:lineRule="auto" w:before="229" w:after="0"/>
        <w:ind w:left="1798" w:right="0" w:hanging="358"/>
        <w:jc w:val="left"/>
        <w:rPr>
          <w:sz w:val="20"/>
        </w:rPr>
      </w:pPr>
      <w:r>
        <w:rPr>
          <w:sz w:val="20"/>
        </w:rPr>
        <w:t>The</w:t>
      </w:r>
      <w:r>
        <w:rPr>
          <w:spacing w:val="-7"/>
          <w:sz w:val="20"/>
        </w:rPr>
        <w:t> </w:t>
      </w:r>
      <w:r>
        <w:rPr>
          <w:sz w:val="20"/>
        </w:rPr>
        <w:t>complaint</w:t>
      </w:r>
      <w:r>
        <w:rPr>
          <w:spacing w:val="-4"/>
          <w:sz w:val="20"/>
        </w:rPr>
        <w:t> </w:t>
      </w:r>
      <w:r>
        <w:rPr>
          <w:sz w:val="20"/>
        </w:rPr>
        <w:t>must</w:t>
      </w:r>
      <w:r>
        <w:rPr>
          <w:spacing w:val="-5"/>
          <w:sz w:val="20"/>
        </w:rPr>
        <w:t> </w:t>
      </w:r>
      <w:r>
        <w:rPr>
          <w:sz w:val="20"/>
        </w:rPr>
        <w:t>be</w:t>
      </w:r>
      <w:r>
        <w:rPr>
          <w:spacing w:val="-6"/>
          <w:sz w:val="20"/>
        </w:rPr>
        <w:t> </w:t>
      </w:r>
      <w:r>
        <w:rPr>
          <w:sz w:val="20"/>
        </w:rPr>
        <w:t>in</w:t>
      </w:r>
      <w:r>
        <w:rPr>
          <w:spacing w:val="-4"/>
          <w:sz w:val="20"/>
        </w:rPr>
        <w:t> </w:t>
      </w:r>
      <w:r>
        <w:rPr>
          <w:spacing w:val="-2"/>
          <w:sz w:val="20"/>
        </w:rPr>
        <w:t>writing;</w:t>
      </w:r>
    </w:p>
    <w:p>
      <w:pPr>
        <w:pStyle w:val="ListParagraph"/>
        <w:numPr>
          <w:ilvl w:val="0"/>
          <w:numId w:val="6"/>
        </w:numPr>
        <w:tabs>
          <w:tab w:pos="1798" w:val="left" w:leader="none"/>
        </w:tabs>
        <w:spacing w:line="240" w:lineRule="auto" w:before="0" w:after="0"/>
        <w:ind w:left="1798" w:right="0" w:hanging="358"/>
        <w:jc w:val="left"/>
        <w:rPr>
          <w:sz w:val="20"/>
        </w:rPr>
      </w:pPr>
      <w:r>
        <w:rPr>
          <w:sz w:val="20"/>
        </w:rPr>
        <w:t>The</w:t>
      </w:r>
      <w:r>
        <w:rPr>
          <w:spacing w:val="-7"/>
          <w:sz w:val="20"/>
        </w:rPr>
        <w:t> </w:t>
      </w:r>
      <w:r>
        <w:rPr>
          <w:sz w:val="20"/>
        </w:rPr>
        <w:t>complaint</w:t>
      </w:r>
      <w:r>
        <w:rPr>
          <w:spacing w:val="-3"/>
          <w:sz w:val="20"/>
        </w:rPr>
        <w:t> </w:t>
      </w:r>
      <w:r>
        <w:rPr>
          <w:sz w:val="20"/>
        </w:rPr>
        <w:t>must</w:t>
      </w:r>
      <w:r>
        <w:rPr>
          <w:spacing w:val="-5"/>
          <w:sz w:val="20"/>
        </w:rPr>
        <w:t> </w:t>
      </w:r>
      <w:r>
        <w:rPr>
          <w:sz w:val="20"/>
        </w:rPr>
        <w:t>be</w:t>
      </w:r>
      <w:r>
        <w:rPr>
          <w:spacing w:val="-5"/>
          <w:sz w:val="20"/>
        </w:rPr>
        <w:t> </w:t>
      </w:r>
      <w:r>
        <w:rPr>
          <w:sz w:val="20"/>
        </w:rPr>
        <w:t>sent</w:t>
      </w:r>
      <w:r>
        <w:rPr>
          <w:spacing w:val="-6"/>
          <w:sz w:val="20"/>
        </w:rPr>
        <w:t> </w:t>
      </w:r>
      <w:r>
        <w:rPr>
          <w:sz w:val="20"/>
        </w:rPr>
        <w:t>to</w:t>
      </w:r>
      <w:r>
        <w:rPr>
          <w:spacing w:val="-6"/>
          <w:sz w:val="20"/>
        </w:rPr>
        <w:t> </w:t>
      </w:r>
      <w:r>
        <w:rPr>
          <w:sz w:val="20"/>
        </w:rPr>
        <w:t>the</w:t>
      </w:r>
      <w:r>
        <w:rPr>
          <w:spacing w:val="-5"/>
          <w:sz w:val="20"/>
        </w:rPr>
        <w:t> </w:t>
      </w:r>
      <w:r>
        <w:rPr>
          <w:sz w:val="20"/>
        </w:rPr>
        <w:t>RFP</w:t>
      </w:r>
      <w:r>
        <w:rPr>
          <w:spacing w:val="-5"/>
          <w:sz w:val="20"/>
        </w:rPr>
        <w:t> </w:t>
      </w:r>
      <w:r>
        <w:rPr>
          <w:sz w:val="20"/>
        </w:rPr>
        <w:t>coordinator</w:t>
      </w:r>
      <w:r>
        <w:rPr>
          <w:spacing w:val="-1"/>
          <w:sz w:val="20"/>
        </w:rPr>
        <w:t> </w:t>
      </w:r>
      <w:r>
        <w:rPr>
          <w:sz w:val="20"/>
        </w:rPr>
        <w:t>in</w:t>
      </w:r>
      <w:r>
        <w:rPr>
          <w:spacing w:val="-3"/>
          <w:sz w:val="20"/>
        </w:rPr>
        <w:t> </w:t>
      </w:r>
      <w:r>
        <w:rPr>
          <w:sz w:val="20"/>
        </w:rPr>
        <w:t>a</w:t>
      </w:r>
      <w:r>
        <w:rPr>
          <w:spacing w:val="-5"/>
          <w:sz w:val="20"/>
        </w:rPr>
        <w:t> </w:t>
      </w:r>
      <w:r>
        <w:rPr>
          <w:sz w:val="20"/>
        </w:rPr>
        <w:t>timely</w:t>
      </w:r>
      <w:r>
        <w:rPr>
          <w:spacing w:val="-8"/>
          <w:sz w:val="20"/>
        </w:rPr>
        <w:t> </w:t>
      </w:r>
      <w:r>
        <w:rPr>
          <w:spacing w:val="-2"/>
          <w:sz w:val="20"/>
        </w:rPr>
        <w:t>manner;</w:t>
      </w:r>
    </w:p>
    <w:p>
      <w:pPr>
        <w:pStyle w:val="ListParagraph"/>
        <w:numPr>
          <w:ilvl w:val="0"/>
          <w:numId w:val="6"/>
        </w:numPr>
        <w:tabs>
          <w:tab w:pos="1799" w:val="left" w:leader="none"/>
        </w:tabs>
        <w:spacing w:line="240" w:lineRule="auto" w:before="0" w:after="0"/>
        <w:ind w:left="1799" w:right="0" w:hanging="359"/>
        <w:jc w:val="left"/>
        <w:rPr>
          <w:sz w:val="20"/>
        </w:rPr>
      </w:pPr>
      <w:r>
        <w:rPr>
          <w:sz w:val="20"/>
        </w:rPr>
        <w:t>The</w:t>
      </w:r>
      <w:r>
        <w:rPr>
          <w:spacing w:val="-9"/>
          <w:sz w:val="20"/>
        </w:rPr>
        <w:t> </w:t>
      </w:r>
      <w:r>
        <w:rPr>
          <w:sz w:val="20"/>
        </w:rPr>
        <w:t>complaint</w:t>
      </w:r>
      <w:r>
        <w:rPr>
          <w:spacing w:val="-6"/>
          <w:sz w:val="20"/>
        </w:rPr>
        <w:t> </w:t>
      </w:r>
      <w:r>
        <w:rPr>
          <w:sz w:val="20"/>
        </w:rPr>
        <w:t>should</w:t>
      </w:r>
      <w:r>
        <w:rPr>
          <w:spacing w:val="-8"/>
          <w:sz w:val="20"/>
        </w:rPr>
        <w:t> </w:t>
      </w:r>
      <w:r>
        <w:rPr>
          <w:sz w:val="20"/>
        </w:rPr>
        <w:t>clearly</w:t>
      </w:r>
      <w:r>
        <w:rPr>
          <w:spacing w:val="-8"/>
          <w:sz w:val="20"/>
        </w:rPr>
        <w:t> </w:t>
      </w:r>
      <w:r>
        <w:rPr>
          <w:sz w:val="20"/>
        </w:rPr>
        <w:t>articulate</w:t>
      </w:r>
      <w:r>
        <w:rPr>
          <w:spacing w:val="-9"/>
          <w:sz w:val="20"/>
        </w:rPr>
        <w:t> </w:t>
      </w:r>
      <w:r>
        <w:rPr>
          <w:sz w:val="20"/>
        </w:rPr>
        <w:t>the</w:t>
      </w:r>
      <w:r>
        <w:rPr>
          <w:spacing w:val="-9"/>
          <w:sz w:val="20"/>
        </w:rPr>
        <w:t> </w:t>
      </w:r>
      <w:r>
        <w:rPr>
          <w:sz w:val="20"/>
        </w:rPr>
        <w:t>basis</w:t>
      </w:r>
      <w:r>
        <w:rPr>
          <w:spacing w:val="-7"/>
          <w:sz w:val="20"/>
        </w:rPr>
        <w:t> </w:t>
      </w:r>
      <w:r>
        <w:rPr>
          <w:sz w:val="20"/>
        </w:rPr>
        <w:t>for</w:t>
      </w:r>
      <w:r>
        <w:rPr>
          <w:spacing w:val="-7"/>
          <w:sz w:val="20"/>
        </w:rPr>
        <w:t> </w:t>
      </w:r>
      <w:r>
        <w:rPr>
          <w:sz w:val="20"/>
        </w:rPr>
        <w:t>the</w:t>
      </w:r>
      <w:r>
        <w:rPr>
          <w:spacing w:val="-6"/>
          <w:sz w:val="20"/>
        </w:rPr>
        <w:t> </w:t>
      </w:r>
      <w:r>
        <w:rPr>
          <w:sz w:val="20"/>
        </w:rPr>
        <w:t>complaint;</w:t>
      </w:r>
      <w:r>
        <w:rPr>
          <w:spacing w:val="-8"/>
          <w:sz w:val="20"/>
        </w:rPr>
        <w:t> </w:t>
      </w:r>
      <w:r>
        <w:rPr>
          <w:spacing w:val="-5"/>
          <w:sz w:val="20"/>
        </w:rPr>
        <w:t>and</w:t>
      </w:r>
    </w:p>
    <w:p>
      <w:pPr>
        <w:pStyle w:val="ListParagraph"/>
        <w:numPr>
          <w:ilvl w:val="0"/>
          <w:numId w:val="6"/>
        </w:numPr>
        <w:tabs>
          <w:tab w:pos="1798" w:val="left" w:leader="none"/>
        </w:tabs>
        <w:spacing w:line="240" w:lineRule="auto" w:before="1" w:after="0"/>
        <w:ind w:left="1798" w:right="0" w:hanging="358"/>
        <w:jc w:val="left"/>
        <w:rPr>
          <w:sz w:val="20"/>
        </w:rPr>
      </w:pPr>
      <w:r>
        <w:rPr>
          <w:sz w:val="20"/>
        </w:rPr>
        <w:t>The</w:t>
      </w:r>
      <w:r>
        <w:rPr>
          <w:spacing w:val="-10"/>
          <w:sz w:val="20"/>
        </w:rPr>
        <w:t> </w:t>
      </w:r>
      <w:r>
        <w:rPr>
          <w:sz w:val="20"/>
        </w:rPr>
        <w:t>complaint</w:t>
      </w:r>
      <w:r>
        <w:rPr>
          <w:spacing w:val="-6"/>
          <w:sz w:val="20"/>
        </w:rPr>
        <w:t> </w:t>
      </w:r>
      <w:r>
        <w:rPr>
          <w:sz w:val="20"/>
        </w:rPr>
        <w:t>should</w:t>
      </w:r>
      <w:r>
        <w:rPr>
          <w:spacing w:val="-7"/>
          <w:sz w:val="20"/>
        </w:rPr>
        <w:t> </w:t>
      </w:r>
      <w:r>
        <w:rPr>
          <w:sz w:val="20"/>
        </w:rPr>
        <w:t>include</w:t>
      </w:r>
      <w:r>
        <w:rPr>
          <w:spacing w:val="-9"/>
          <w:sz w:val="20"/>
        </w:rPr>
        <w:t> </w:t>
      </w:r>
      <w:r>
        <w:rPr>
          <w:sz w:val="20"/>
        </w:rPr>
        <w:t>a</w:t>
      </w:r>
      <w:r>
        <w:rPr>
          <w:spacing w:val="-7"/>
          <w:sz w:val="20"/>
        </w:rPr>
        <w:t> </w:t>
      </w:r>
      <w:r>
        <w:rPr>
          <w:sz w:val="20"/>
        </w:rPr>
        <w:t>proposed</w:t>
      </w:r>
      <w:r>
        <w:rPr>
          <w:spacing w:val="-9"/>
          <w:sz w:val="20"/>
        </w:rPr>
        <w:t> </w:t>
      </w:r>
      <w:r>
        <w:rPr>
          <w:spacing w:val="-2"/>
          <w:sz w:val="20"/>
        </w:rPr>
        <w:t>remedy.</w:t>
      </w:r>
    </w:p>
    <w:p>
      <w:pPr>
        <w:pStyle w:val="BodyText"/>
        <w:spacing w:before="228"/>
        <w:ind w:left="1080" w:right="1200"/>
        <w:jc w:val="both"/>
      </w:pPr>
      <w:r>
        <w:rPr/>
        <w:t>The RFP coordinator will respond to the complaint in writing.</w:t>
      </w:r>
      <w:r>
        <w:rPr>
          <w:spacing w:val="40"/>
        </w:rPr>
        <w:t> </w:t>
      </w:r>
      <w:r>
        <w:rPr/>
        <w:t>The response to the complaint and any changes to the solicitation will be posted on WEBS.</w:t>
      </w:r>
      <w:r>
        <w:rPr>
          <w:spacing w:val="40"/>
        </w:rPr>
        <w:t> </w:t>
      </w:r>
      <w:r>
        <w:rPr/>
        <w:t>The Director of Commerce will be notified of all complaints and will be provided a copy of Commerce’s response.</w:t>
      </w:r>
      <w:r>
        <w:rPr>
          <w:spacing w:val="40"/>
        </w:rPr>
        <w:t> </w:t>
      </w:r>
      <w:r>
        <w:rPr/>
        <w:t>The complaint may not be raised again during the protest period.</w:t>
      </w:r>
      <w:r>
        <w:rPr>
          <w:spacing w:val="40"/>
        </w:rPr>
        <w:t> </w:t>
      </w:r>
      <w:r>
        <w:rPr/>
        <w:t>Commerce’s action or inaction in response to the complaint will be final.</w:t>
      </w:r>
      <w:r>
        <w:rPr>
          <w:spacing w:val="40"/>
        </w:rPr>
        <w:t> </w:t>
      </w:r>
      <w:r>
        <w:rPr/>
        <w:t>There will be no appeal process.</w:t>
      </w:r>
    </w:p>
    <w:p>
      <w:pPr>
        <w:pStyle w:val="Heading4"/>
        <w:numPr>
          <w:ilvl w:val="1"/>
          <w:numId w:val="5"/>
        </w:numPr>
        <w:tabs>
          <w:tab w:pos="1438" w:val="left" w:leader="none"/>
        </w:tabs>
        <w:spacing w:line="240" w:lineRule="auto" w:before="120" w:after="0"/>
        <w:ind w:left="1438" w:right="0" w:hanging="358"/>
        <w:jc w:val="left"/>
      </w:pPr>
      <w:bookmarkStart w:name="_TOC_250053" w:id="13"/>
      <w:bookmarkEnd w:id="13"/>
      <w:r>
        <w:rPr>
          <w:spacing w:val="-2"/>
        </w:rPr>
        <w:t>RESPONSIVENESS</w:t>
      </w:r>
    </w:p>
    <w:p>
      <w:pPr>
        <w:spacing w:line="240" w:lineRule="auto" w:before="1"/>
        <w:rPr>
          <w:b/>
          <w:sz w:val="20"/>
        </w:rPr>
      </w:pPr>
    </w:p>
    <w:p>
      <w:pPr>
        <w:pStyle w:val="BodyText"/>
        <w:ind w:left="1080" w:right="1270"/>
      </w:pPr>
      <w:r>
        <w:rPr/>
        <w:t>All proposals will be reviewed by the RFP Coordinator to determine compliance with administrative requirements</w:t>
      </w:r>
      <w:r>
        <w:rPr>
          <w:spacing w:val="-3"/>
        </w:rPr>
        <w:t> </w:t>
      </w:r>
      <w:r>
        <w:rPr/>
        <w:t>and</w:t>
      </w:r>
      <w:r>
        <w:rPr>
          <w:spacing w:val="-4"/>
        </w:rPr>
        <w:t> </w:t>
      </w:r>
      <w:r>
        <w:rPr/>
        <w:t>instructions</w:t>
      </w:r>
      <w:r>
        <w:rPr>
          <w:spacing w:val="-3"/>
        </w:rPr>
        <w:t> </w:t>
      </w:r>
      <w:r>
        <w:rPr/>
        <w:t>specified</w:t>
      </w:r>
      <w:r>
        <w:rPr>
          <w:spacing w:val="-3"/>
        </w:rPr>
        <w:t> </w:t>
      </w:r>
      <w:r>
        <w:rPr/>
        <w:t>in</w:t>
      </w:r>
      <w:r>
        <w:rPr>
          <w:spacing w:val="-4"/>
        </w:rPr>
        <w:t> </w:t>
      </w:r>
      <w:r>
        <w:rPr/>
        <w:t>this</w:t>
      </w:r>
      <w:r>
        <w:rPr>
          <w:spacing w:val="-3"/>
        </w:rPr>
        <w:t> </w:t>
      </w:r>
      <w:r>
        <w:rPr/>
        <w:t>RFP.</w:t>
      </w:r>
      <w:r>
        <w:rPr>
          <w:spacing w:val="40"/>
        </w:rPr>
        <w:t> </w:t>
      </w:r>
      <w:r>
        <w:rPr/>
        <w:t>The</w:t>
      </w:r>
      <w:r>
        <w:rPr>
          <w:spacing w:val="-5"/>
        </w:rPr>
        <w:t> </w:t>
      </w:r>
      <w:r>
        <w:rPr/>
        <w:t>Consultant</w:t>
      </w:r>
      <w:r>
        <w:rPr>
          <w:spacing w:val="-2"/>
        </w:rPr>
        <w:t> </w:t>
      </w:r>
      <w:r>
        <w:rPr/>
        <w:t>is</w:t>
      </w:r>
      <w:r>
        <w:rPr>
          <w:spacing w:val="-3"/>
        </w:rPr>
        <w:t> </w:t>
      </w:r>
      <w:r>
        <w:rPr/>
        <w:t>specifically</w:t>
      </w:r>
      <w:r>
        <w:rPr>
          <w:spacing w:val="-5"/>
        </w:rPr>
        <w:t> </w:t>
      </w:r>
      <w:r>
        <w:rPr/>
        <w:t>notified</w:t>
      </w:r>
      <w:r>
        <w:rPr>
          <w:spacing w:val="-4"/>
        </w:rPr>
        <w:t> </w:t>
      </w:r>
      <w:r>
        <w:rPr/>
        <w:t>that</w:t>
      </w:r>
      <w:r>
        <w:rPr>
          <w:spacing w:val="-4"/>
        </w:rPr>
        <w:t> </w:t>
      </w:r>
      <w:r>
        <w:rPr/>
        <w:t>failure to comply with any part of the RFP may result in rejection of the proposal as non-responsive.</w:t>
      </w:r>
    </w:p>
    <w:p>
      <w:pPr>
        <w:pStyle w:val="BodyText"/>
        <w:spacing w:before="2"/>
        <w:ind w:left="1080"/>
      </w:pPr>
      <w:r>
        <w:rPr/>
        <w:t>Commerce</w:t>
      </w:r>
      <w:r>
        <w:rPr>
          <w:spacing w:val="-7"/>
        </w:rPr>
        <w:t> </w:t>
      </w:r>
      <w:r>
        <w:rPr/>
        <w:t>also</w:t>
      </w:r>
      <w:r>
        <w:rPr>
          <w:spacing w:val="-7"/>
        </w:rPr>
        <w:t> </w:t>
      </w:r>
      <w:r>
        <w:rPr/>
        <w:t>reserves</w:t>
      </w:r>
      <w:r>
        <w:rPr>
          <w:spacing w:val="-6"/>
        </w:rPr>
        <w:t> </w:t>
      </w:r>
      <w:r>
        <w:rPr/>
        <w:t>the</w:t>
      </w:r>
      <w:r>
        <w:rPr>
          <w:spacing w:val="-7"/>
        </w:rPr>
        <w:t> </w:t>
      </w:r>
      <w:r>
        <w:rPr/>
        <w:t>right</w:t>
      </w:r>
      <w:r>
        <w:rPr>
          <w:spacing w:val="-7"/>
        </w:rPr>
        <w:t> </w:t>
      </w:r>
      <w:r>
        <w:rPr/>
        <w:t>at</w:t>
      </w:r>
      <w:r>
        <w:rPr>
          <w:spacing w:val="-5"/>
        </w:rPr>
        <w:t> </w:t>
      </w:r>
      <w:r>
        <w:rPr/>
        <w:t>its</w:t>
      </w:r>
      <w:r>
        <w:rPr>
          <w:spacing w:val="-6"/>
        </w:rPr>
        <w:t> </w:t>
      </w:r>
      <w:r>
        <w:rPr/>
        <w:t>sole</w:t>
      </w:r>
      <w:r>
        <w:rPr>
          <w:spacing w:val="-7"/>
        </w:rPr>
        <w:t> </w:t>
      </w:r>
      <w:r>
        <w:rPr/>
        <w:t>discretion</w:t>
      </w:r>
      <w:r>
        <w:rPr>
          <w:spacing w:val="-6"/>
        </w:rPr>
        <w:t> </w:t>
      </w:r>
      <w:r>
        <w:rPr/>
        <w:t>to</w:t>
      </w:r>
      <w:r>
        <w:rPr>
          <w:spacing w:val="-5"/>
        </w:rPr>
        <w:t> </w:t>
      </w:r>
      <w:r>
        <w:rPr/>
        <w:t>waive</w:t>
      </w:r>
      <w:r>
        <w:rPr>
          <w:spacing w:val="-7"/>
        </w:rPr>
        <w:t> </w:t>
      </w:r>
      <w:r>
        <w:rPr/>
        <w:t>minor</w:t>
      </w:r>
      <w:r>
        <w:rPr>
          <w:spacing w:val="-6"/>
        </w:rPr>
        <w:t> </w:t>
      </w:r>
      <w:r>
        <w:rPr/>
        <w:t>administrative</w:t>
      </w:r>
      <w:r>
        <w:rPr>
          <w:spacing w:val="-5"/>
        </w:rPr>
        <w:t> </w:t>
      </w:r>
      <w:r>
        <w:rPr>
          <w:spacing w:val="-2"/>
        </w:rPr>
        <w:t>irregularities.</w:t>
      </w:r>
    </w:p>
    <w:p>
      <w:pPr>
        <w:pStyle w:val="Heading4"/>
        <w:numPr>
          <w:ilvl w:val="1"/>
          <w:numId w:val="5"/>
        </w:numPr>
        <w:tabs>
          <w:tab w:pos="1438" w:val="left" w:leader="none"/>
        </w:tabs>
        <w:spacing w:line="240" w:lineRule="auto" w:before="118" w:after="0"/>
        <w:ind w:left="1438" w:right="0" w:hanging="358"/>
        <w:jc w:val="left"/>
      </w:pPr>
      <w:r>
        <w:rPr/>
        <w:t>CONTRACT</w:t>
      </w:r>
      <w:r>
        <w:rPr>
          <w:spacing w:val="-6"/>
        </w:rPr>
        <w:t> </w:t>
      </w:r>
      <w:r>
        <w:rPr/>
        <w:t>GENERAL</w:t>
      </w:r>
      <w:r>
        <w:rPr>
          <w:spacing w:val="-6"/>
        </w:rPr>
        <w:t> </w:t>
      </w:r>
      <w:r>
        <w:rPr/>
        <w:t>TERMS</w:t>
      </w:r>
      <w:r>
        <w:rPr>
          <w:spacing w:val="-8"/>
        </w:rPr>
        <w:t> </w:t>
      </w:r>
      <w:r>
        <w:rPr/>
        <w:t>&amp;</w:t>
      </w:r>
      <w:r>
        <w:rPr>
          <w:spacing w:val="-8"/>
        </w:rPr>
        <w:t> </w:t>
      </w:r>
      <w:r>
        <w:rPr>
          <w:spacing w:val="-2"/>
        </w:rPr>
        <w:t>CONDITIONS</w:t>
      </w:r>
    </w:p>
    <w:p>
      <w:pPr>
        <w:spacing w:line="240" w:lineRule="auto" w:before="0"/>
        <w:rPr>
          <w:b/>
          <w:sz w:val="20"/>
        </w:rPr>
      </w:pPr>
    </w:p>
    <w:p>
      <w:pPr>
        <w:pStyle w:val="BodyText"/>
        <w:ind w:left="1080" w:right="1270"/>
      </w:pPr>
      <w:r>
        <w:rPr/>
        <w:t>The</w:t>
      </w:r>
      <w:r>
        <w:rPr>
          <w:spacing w:val="-5"/>
        </w:rPr>
        <w:t> </w:t>
      </w:r>
      <w:r>
        <w:rPr/>
        <w:t>apparent</w:t>
      </w:r>
      <w:r>
        <w:rPr>
          <w:spacing w:val="-5"/>
        </w:rPr>
        <w:t> </w:t>
      </w:r>
      <w:r>
        <w:rPr/>
        <w:t>successful</w:t>
      </w:r>
      <w:r>
        <w:rPr>
          <w:spacing w:val="-5"/>
        </w:rPr>
        <w:t> </w:t>
      </w:r>
      <w:r>
        <w:rPr/>
        <w:t>contractor</w:t>
      </w:r>
      <w:r>
        <w:rPr>
          <w:spacing w:val="-2"/>
        </w:rPr>
        <w:t> </w:t>
      </w:r>
      <w:r>
        <w:rPr/>
        <w:t>will</w:t>
      </w:r>
      <w:r>
        <w:rPr>
          <w:spacing w:val="-4"/>
        </w:rPr>
        <w:t> </w:t>
      </w:r>
      <w:r>
        <w:rPr/>
        <w:t>be</w:t>
      </w:r>
      <w:r>
        <w:rPr>
          <w:spacing w:val="-4"/>
        </w:rPr>
        <w:t> </w:t>
      </w:r>
      <w:r>
        <w:rPr/>
        <w:t>expected</w:t>
      </w:r>
      <w:r>
        <w:rPr>
          <w:spacing w:val="-5"/>
        </w:rPr>
        <w:t> </w:t>
      </w:r>
      <w:r>
        <w:rPr/>
        <w:t>to</w:t>
      </w:r>
      <w:r>
        <w:rPr>
          <w:spacing w:val="-3"/>
        </w:rPr>
        <w:t> </w:t>
      </w:r>
      <w:r>
        <w:rPr/>
        <w:t>enter</w:t>
      </w:r>
      <w:r>
        <w:rPr>
          <w:spacing w:val="-2"/>
        </w:rPr>
        <w:t> </w:t>
      </w:r>
      <w:r>
        <w:rPr/>
        <w:t>into</w:t>
      </w:r>
      <w:r>
        <w:rPr>
          <w:spacing w:val="-3"/>
        </w:rPr>
        <w:t> </w:t>
      </w:r>
      <w:r>
        <w:rPr/>
        <w:t>a</w:t>
      </w:r>
      <w:r>
        <w:rPr>
          <w:spacing w:val="-5"/>
        </w:rPr>
        <w:t> </w:t>
      </w:r>
      <w:r>
        <w:rPr/>
        <w:t>contract</w:t>
      </w:r>
      <w:r>
        <w:rPr>
          <w:spacing w:val="-3"/>
        </w:rPr>
        <w:t> </w:t>
      </w:r>
      <w:r>
        <w:rPr/>
        <w:t>which</w:t>
      </w:r>
      <w:r>
        <w:rPr>
          <w:spacing w:val="-5"/>
        </w:rPr>
        <w:t> </w:t>
      </w:r>
      <w:r>
        <w:rPr/>
        <w:t>is</w:t>
      </w:r>
      <w:r>
        <w:rPr>
          <w:spacing w:val="-4"/>
        </w:rPr>
        <w:t> </w:t>
      </w:r>
      <w:r>
        <w:rPr/>
        <w:t>substantially</w:t>
      </w:r>
      <w:r>
        <w:rPr>
          <w:spacing w:val="-5"/>
        </w:rPr>
        <w:t> </w:t>
      </w:r>
      <w:r>
        <w:rPr/>
        <w:t>the same as the sample contract and its general terms and conditions attached as Exhibit B. The Consultant may</w:t>
      </w:r>
      <w:r>
        <w:rPr>
          <w:spacing w:val="-8"/>
        </w:rPr>
        <w:t> </w:t>
      </w:r>
      <w:r>
        <w:rPr/>
        <w:t>submit</w:t>
      </w:r>
      <w:r>
        <w:rPr>
          <w:spacing w:val="-2"/>
        </w:rPr>
        <w:t> </w:t>
      </w:r>
      <w:r>
        <w:rPr/>
        <w:t>exceptions</w:t>
      </w:r>
      <w:r>
        <w:rPr>
          <w:spacing w:val="-1"/>
        </w:rPr>
        <w:t> </w:t>
      </w:r>
      <w:r>
        <w:rPr/>
        <w:t>as</w:t>
      </w:r>
      <w:r>
        <w:rPr>
          <w:spacing w:val="-1"/>
        </w:rPr>
        <w:t> </w:t>
      </w:r>
      <w:r>
        <w:rPr/>
        <w:t>allowed</w:t>
      </w:r>
      <w:r>
        <w:rPr>
          <w:spacing w:val="-2"/>
        </w:rPr>
        <w:t> </w:t>
      </w:r>
      <w:r>
        <w:rPr/>
        <w:t>in</w:t>
      </w:r>
      <w:r>
        <w:rPr>
          <w:spacing w:val="-2"/>
        </w:rPr>
        <w:t> </w:t>
      </w:r>
      <w:r>
        <w:rPr/>
        <w:t>the</w:t>
      </w:r>
      <w:r>
        <w:rPr>
          <w:spacing w:val="-2"/>
        </w:rPr>
        <w:t> </w:t>
      </w:r>
      <w:r>
        <w:rPr/>
        <w:t>Certifications</w:t>
      </w:r>
      <w:r>
        <w:rPr>
          <w:spacing w:val="-1"/>
        </w:rPr>
        <w:t> </w:t>
      </w:r>
      <w:r>
        <w:rPr/>
        <w:t>and</w:t>
      </w:r>
      <w:r>
        <w:rPr>
          <w:spacing w:val="-2"/>
        </w:rPr>
        <w:t> </w:t>
      </w:r>
      <w:r>
        <w:rPr/>
        <w:t>Assurances</w:t>
      </w:r>
      <w:r>
        <w:rPr>
          <w:spacing w:val="-1"/>
        </w:rPr>
        <w:t> </w:t>
      </w:r>
      <w:r>
        <w:rPr/>
        <w:t>form,</w:t>
      </w:r>
      <w:r>
        <w:rPr>
          <w:spacing w:val="-2"/>
        </w:rPr>
        <w:t> </w:t>
      </w:r>
      <w:r>
        <w:rPr/>
        <w:t>Exhibit A</w:t>
      </w:r>
      <w:r>
        <w:rPr>
          <w:spacing w:val="-2"/>
        </w:rPr>
        <w:t> </w:t>
      </w:r>
      <w:r>
        <w:rPr/>
        <w:t>to this solicitation.</w:t>
      </w:r>
      <w:r>
        <w:rPr>
          <w:spacing w:val="40"/>
        </w:rPr>
        <w:t> </w:t>
      </w:r>
      <w:r>
        <w:rPr/>
        <w:t>All exceptions to the contract terms and conditions must be submitted as an attachment to Exhibit A, Certifications and Assurances form. Commerce will review requested exceptions and accept or reject the same at its sole discretion.</w:t>
      </w:r>
    </w:p>
    <w:p>
      <w:pPr>
        <w:pStyle w:val="Heading4"/>
        <w:numPr>
          <w:ilvl w:val="1"/>
          <w:numId w:val="5"/>
        </w:numPr>
        <w:tabs>
          <w:tab w:pos="1438" w:val="left" w:leader="none"/>
        </w:tabs>
        <w:spacing w:line="240" w:lineRule="auto" w:before="118" w:after="0"/>
        <w:ind w:left="1438" w:right="0" w:hanging="358"/>
        <w:jc w:val="left"/>
      </w:pPr>
      <w:bookmarkStart w:name="_TOC_250052" w:id="14"/>
      <w:r>
        <w:rPr/>
        <w:t>COSTS</w:t>
      </w:r>
      <w:r>
        <w:rPr>
          <w:spacing w:val="-4"/>
        </w:rPr>
        <w:t> </w:t>
      </w:r>
      <w:r>
        <w:rPr/>
        <w:t>TO</w:t>
      </w:r>
      <w:r>
        <w:rPr>
          <w:spacing w:val="-3"/>
        </w:rPr>
        <w:t> </w:t>
      </w:r>
      <w:bookmarkEnd w:id="14"/>
      <w:r>
        <w:rPr>
          <w:spacing w:val="-2"/>
        </w:rPr>
        <w:t>PROPOSE</w:t>
      </w:r>
    </w:p>
    <w:p>
      <w:pPr>
        <w:pStyle w:val="BodyText"/>
        <w:spacing w:before="210"/>
        <w:ind w:left="1080"/>
        <w:jc w:val="both"/>
      </w:pPr>
      <w:r>
        <w:rPr/>
        <w:t>Commerce</w:t>
      </w:r>
      <w:r>
        <w:rPr>
          <w:spacing w:val="-6"/>
        </w:rPr>
        <w:t> </w:t>
      </w:r>
      <w:r>
        <w:rPr/>
        <w:t>will</w:t>
      </w:r>
      <w:r>
        <w:rPr>
          <w:spacing w:val="-5"/>
        </w:rPr>
        <w:t> </w:t>
      </w:r>
      <w:r>
        <w:rPr/>
        <w:t>not</w:t>
      </w:r>
      <w:r>
        <w:rPr>
          <w:spacing w:val="-4"/>
        </w:rPr>
        <w:t> </w:t>
      </w:r>
      <w:r>
        <w:rPr/>
        <w:t>be</w:t>
      </w:r>
      <w:r>
        <w:rPr>
          <w:spacing w:val="-5"/>
        </w:rPr>
        <w:t> </w:t>
      </w:r>
      <w:r>
        <w:rPr/>
        <w:t>liable</w:t>
      </w:r>
      <w:r>
        <w:rPr>
          <w:spacing w:val="-5"/>
        </w:rPr>
        <w:t> </w:t>
      </w:r>
      <w:r>
        <w:rPr/>
        <w:t>for</w:t>
      </w:r>
      <w:r>
        <w:rPr>
          <w:spacing w:val="-6"/>
        </w:rPr>
        <w:t> </w:t>
      </w:r>
      <w:r>
        <w:rPr/>
        <w:t>any</w:t>
      </w:r>
      <w:r>
        <w:rPr>
          <w:spacing w:val="-9"/>
        </w:rPr>
        <w:t> </w:t>
      </w:r>
      <w:r>
        <w:rPr/>
        <w:t>costs</w:t>
      </w:r>
      <w:r>
        <w:rPr>
          <w:spacing w:val="-5"/>
        </w:rPr>
        <w:t> </w:t>
      </w:r>
      <w:r>
        <w:rPr/>
        <w:t>incurred</w:t>
      </w:r>
      <w:r>
        <w:rPr>
          <w:spacing w:val="-7"/>
        </w:rPr>
        <w:t> </w:t>
      </w:r>
      <w:r>
        <w:rPr/>
        <w:t>by</w:t>
      </w:r>
      <w:r>
        <w:rPr>
          <w:spacing w:val="-9"/>
        </w:rPr>
        <w:t> </w:t>
      </w:r>
      <w:r>
        <w:rPr/>
        <w:t>the</w:t>
      </w:r>
      <w:r>
        <w:rPr>
          <w:spacing w:val="-7"/>
        </w:rPr>
        <w:t> </w:t>
      </w:r>
      <w:r>
        <w:rPr/>
        <w:t>Consultant</w:t>
      </w:r>
      <w:r>
        <w:rPr>
          <w:spacing w:val="-4"/>
        </w:rPr>
        <w:t> </w:t>
      </w:r>
      <w:r>
        <w:rPr/>
        <w:t>in</w:t>
      </w:r>
      <w:r>
        <w:rPr>
          <w:spacing w:val="-6"/>
        </w:rPr>
        <w:t> </w:t>
      </w:r>
      <w:r>
        <w:rPr/>
        <w:t>responding</w:t>
      </w:r>
      <w:r>
        <w:rPr>
          <w:spacing w:val="-7"/>
        </w:rPr>
        <w:t> </w:t>
      </w:r>
      <w:r>
        <w:rPr/>
        <w:t>to</w:t>
      </w:r>
      <w:r>
        <w:rPr>
          <w:spacing w:val="-6"/>
        </w:rPr>
        <w:t> </w:t>
      </w:r>
      <w:r>
        <w:rPr/>
        <w:t>this</w:t>
      </w:r>
      <w:r>
        <w:rPr>
          <w:spacing w:val="-5"/>
        </w:rPr>
        <w:t> </w:t>
      </w:r>
      <w:r>
        <w:rPr>
          <w:spacing w:val="-4"/>
        </w:rPr>
        <w:t>RFP.</w:t>
      </w:r>
    </w:p>
    <w:p>
      <w:pPr>
        <w:pStyle w:val="Heading4"/>
        <w:numPr>
          <w:ilvl w:val="1"/>
          <w:numId w:val="5"/>
        </w:numPr>
        <w:tabs>
          <w:tab w:pos="1711" w:val="left" w:leader="none"/>
        </w:tabs>
        <w:spacing w:line="240" w:lineRule="auto" w:before="118" w:after="0"/>
        <w:ind w:left="1711" w:right="0" w:hanging="631"/>
        <w:jc w:val="left"/>
      </w:pPr>
      <w:bookmarkStart w:name="_TOC_250051" w:id="15"/>
      <w:r>
        <w:rPr/>
        <w:t>REJECTION</w:t>
      </w:r>
      <w:r>
        <w:rPr>
          <w:spacing w:val="-8"/>
        </w:rPr>
        <w:t> </w:t>
      </w:r>
      <w:r>
        <w:rPr/>
        <w:t>OF</w:t>
      </w:r>
      <w:r>
        <w:rPr>
          <w:spacing w:val="-7"/>
        </w:rPr>
        <w:t> </w:t>
      </w:r>
      <w:bookmarkEnd w:id="15"/>
      <w:r>
        <w:rPr>
          <w:spacing w:val="-2"/>
        </w:rPr>
        <w:t>PROPOSALS</w:t>
      </w:r>
    </w:p>
    <w:p>
      <w:pPr>
        <w:pStyle w:val="BodyText"/>
        <w:spacing w:before="209"/>
        <w:ind w:left="1080" w:right="1205"/>
        <w:jc w:val="both"/>
      </w:pPr>
      <w:r>
        <w:rPr/>
        <w:t>Commerce reserves the right at its sole discretion to reject any and all proposals received without penalty and not to issue a contract as a result of this RFP.</w:t>
      </w:r>
    </w:p>
    <w:p>
      <w:pPr>
        <w:pStyle w:val="Heading4"/>
        <w:numPr>
          <w:ilvl w:val="1"/>
          <w:numId w:val="5"/>
        </w:numPr>
        <w:tabs>
          <w:tab w:pos="1711" w:val="left" w:leader="none"/>
        </w:tabs>
        <w:spacing w:line="240" w:lineRule="auto" w:before="118" w:after="0"/>
        <w:ind w:left="1711" w:right="0" w:hanging="631"/>
        <w:jc w:val="left"/>
      </w:pPr>
      <w:bookmarkStart w:name="_TOC_250050" w:id="16"/>
      <w:r>
        <w:rPr/>
        <w:t>ELECTRONIC</w:t>
      </w:r>
      <w:r>
        <w:rPr>
          <w:spacing w:val="-13"/>
        </w:rPr>
        <w:t> </w:t>
      </w:r>
      <w:bookmarkEnd w:id="16"/>
      <w:r>
        <w:rPr>
          <w:spacing w:val="-2"/>
        </w:rPr>
        <w:t>PAYMENT</w:t>
      </w:r>
    </w:p>
    <w:p>
      <w:pPr>
        <w:pStyle w:val="BodyText"/>
        <w:spacing w:before="210"/>
        <w:ind w:left="1080" w:right="1203"/>
        <w:jc w:val="both"/>
      </w:pPr>
      <w:r>
        <w:rPr/>
        <w:t>The state of Washington prefers to utilize electronic payment in its transactions.</w:t>
      </w:r>
      <w:r>
        <w:rPr>
          <w:spacing w:val="40"/>
        </w:rPr>
        <w:t> </w:t>
      </w:r>
      <w:r>
        <w:rPr/>
        <w:t>The successful contractor will be provided a form to complete with the contract to authorize such payment method.</w:t>
      </w:r>
    </w:p>
    <w:p>
      <w:pPr>
        <w:pStyle w:val="BodyText"/>
        <w:spacing w:before="227"/>
      </w:pPr>
    </w:p>
    <w:p>
      <w:pPr>
        <w:pStyle w:val="Heading1"/>
        <w:numPr>
          <w:ilvl w:val="0"/>
          <w:numId w:val="3"/>
        </w:numPr>
        <w:tabs>
          <w:tab w:pos="1078" w:val="left" w:leader="none"/>
        </w:tabs>
        <w:spacing w:line="240" w:lineRule="auto" w:before="0" w:after="0"/>
        <w:ind w:left="1078" w:right="0" w:hanging="358"/>
        <w:jc w:val="left"/>
      </w:pPr>
      <w:bookmarkStart w:name="_TOC_250049" w:id="17"/>
      <w:r>
        <w:rPr/>
        <w:t>PROPOSAL</w:t>
      </w:r>
      <w:r>
        <w:rPr>
          <w:spacing w:val="-7"/>
        </w:rPr>
        <w:t> </w:t>
      </w:r>
      <w:bookmarkEnd w:id="17"/>
      <w:r>
        <w:rPr>
          <w:spacing w:val="-2"/>
        </w:rPr>
        <w:t>CONTENTS</w:t>
      </w:r>
    </w:p>
    <w:p>
      <w:pPr>
        <w:pStyle w:val="BodyText"/>
        <w:spacing w:before="232"/>
        <w:ind w:left="1080" w:right="1207"/>
        <w:jc w:val="both"/>
      </w:pPr>
      <w:r>
        <w:rPr/>
        <w:t>Proposals must be written in English and submitted electronically</w:t>
      </w:r>
      <w:r>
        <w:rPr>
          <w:spacing w:val="-2"/>
        </w:rPr>
        <w:t> </w:t>
      </w:r>
      <w:r>
        <w:rPr/>
        <w:t>to the RFP Coordinator in the order noted below:</w:t>
      </w:r>
    </w:p>
    <w:p>
      <w:pPr>
        <w:pStyle w:val="ListParagraph"/>
        <w:numPr>
          <w:ilvl w:val="0"/>
          <w:numId w:val="7"/>
        </w:numPr>
        <w:tabs>
          <w:tab w:pos="1798" w:val="left" w:leader="none"/>
        </w:tabs>
        <w:spacing w:line="240" w:lineRule="auto" w:before="122" w:after="0"/>
        <w:ind w:left="1798" w:right="0" w:hanging="358"/>
        <w:jc w:val="left"/>
        <w:rPr>
          <w:sz w:val="20"/>
        </w:rPr>
      </w:pPr>
      <w:r>
        <w:rPr>
          <w:sz w:val="20"/>
        </w:rPr>
        <w:t>Letter</w:t>
      </w:r>
      <w:r>
        <w:rPr>
          <w:spacing w:val="-6"/>
          <w:sz w:val="20"/>
        </w:rPr>
        <w:t> </w:t>
      </w:r>
      <w:r>
        <w:rPr>
          <w:sz w:val="20"/>
        </w:rPr>
        <w:t>of</w:t>
      </w:r>
      <w:r>
        <w:rPr>
          <w:spacing w:val="-7"/>
          <w:sz w:val="20"/>
        </w:rPr>
        <w:t> </w:t>
      </w:r>
      <w:r>
        <w:rPr>
          <w:sz w:val="20"/>
        </w:rPr>
        <w:t>Submittal,</w:t>
      </w:r>
      <w:r>
        <w:rPr>
          <w:spacing w:val="-7"/>
          <w:sz w:val="20"/>
        </w:rPr>
        <w:t> </w:t>
      </w:r>
      <w:r>
        <w:rPr>
          <w:sz w:val="20"/>
        </w:rPr>
        <w:t>including</w:t>
      </w:r>
      <w:r>
        <w:rPr>
          <w:spacing w:val="-8"/>
          <w:sz w:val="20"/>
        </w:rPr>
        <w:t> </w:t>
      </w:r>
      <w:r>
        <w:rPr>
          <w:sz w:val="20"/>
        </w:rPr>
        <w:t>signed</w:t>
      </w:r>
      <w:r>
        <w:rPr>
          <w:spacing w:val="-10"/>
          <w:sz w:val="20"/>
        </w:rPr>
        <w:t> </w:t>
      </w:r>
      <w:r>
        <w:rPr>
          <w:sz w:val="20"/>
        </w:rPr>
        <w:t>Certifications</w:t>
      </w:r>
      <w:r>
        <w:rPr>
          <w:spacing w:val="-7"/>
          <w:sz w:val="20"/>
        </w:rPr>
        <w:t> </w:t>
      </w:r>
      <w:r>
        <w:rPr>
          <w:sz w:val="20"/>
        </w:rPr>
        <w:t>and</w:t>
      </w:r>
      <w:r>
        <w:rPr>
          <w:spacing w:val="-8"/>
          <w:sz w:val="20"/>
        </w:rPr>
        <w:t> </w:t>
      </w:r>
      <w:r>
        <w:rPr>
          <w:sz w:val="20"/>
        </w:rPr>
        <w:t>Assurances</w:t>
      </w:r>
      <w:r>
        <w:rPr>
          <w:spacing w:val="-8"/>
          <w:sz w:val="20"/>
        </w:rPr>
        <w:t> </w:t>
      </w:r>
      <w:r>
        <w:rPr>
          <w:sz w:val="20"/>
        </w:rPr>
        <w:t>(Exhibit</w:t>
      </w:r>
      <w:r>
        <w:rPr>
          <w:spacing w:val="-6"/>
          <w:sz w:val="20"/>
        </w:rPr>
        <w:t> </w:t>
      </w:r>
      <w:r>
        <w:rPr>
          <w:sz w:val="20"/>
        </w:rPr>
        <w:t>A</w:t>
      </w:r>
      <w:r>
        <w:rPr>
          <w:spacing w:val="-8"/>
          <w:sz w:val="20"/>
        </w:rPr>
        <w:t> </w:t>
      </w:r>
      <w:r>
        <w:rPr>
          <w:sz w:val="20"/>
        </w:rPr>
        <w:t>to</w:t>
      </w:r>
      <w:r>
        <w:rPr>
          <w:spacing w:val="-9"/>
          <w:sz w:val="20"/>
        </w:rPr>
        <w:t> </w:t>
      </w:r>
      <w:r>
        <w:rPr>
          <w:sz w:val="20"/>
        </w:rPr>
        <w:t>this</w:t>
      </w:r>
      <w:r>
        <w:rPr>
          <w:spacing w:val="-8"/>
          <w:sz w:val="20"/>
        </w:rPr>
        <w:t> </w:t>
      </w:r>
      <w:r>
        <w:rPr>
          <w:spacing w:val="-4"/>
          <w:sz w:val="20"/>
        </w:rPr>
        <w:t>RFP)</w:t>
      </w:r>
    </w:p>
    <w:p>
      <w:pPr>
        <w:pStyle w:val="ListParagraph"/>
        <w:numPr>
          <w:ilvl w:val="0"/>
          <w:numId w:val="7"/>
        </w:numPr>
        <w:tabs>
          <w:tab w:pos="1798" w:val="left" w:leader="none"/>
        </w:tabs>
        <w:spacing w:line="240" w:lineRule="auto" w:before="118" w:after="0"/>
        <w:ind w:left="1798" w:right="0" w:hanging="358"/>
        <w:jc w:val="left"/>
        <w:rPr>
          <w:sz w:val="20"/>
        </w:rPr>
      </w:pPr>
      <w:r>
        <w:rPr>
          <w:sz w:val="20"/>
        </w:rPr>
        <w:t>Grant</w:t>
      </w:r>
      <w:r>
        <w:rPr>
          <w:spacing w:val="-9"/>
          <w:sz w:val="20"/>
        </w:rPr>
        <w:t> </w:t>
      </w:r>
      <w:r>
        <w:rPr>
          <w:spacing w:val="-2"/>
          <w:sz w:val="20"/>
        </w:rPr>
        <w:t>Proposal</w:t>
      </w:r>
    </w:p>
    <w:p>
      <w:pPr>
        <w:pStyle w:val="ListParagraph"/>
        <w:numPr>
          <w:ilvl w:val="0"/>
          <w:numId w:val="7"/>
        </w:numPr>
        <w:tabs>
          <w:tab w:pos="1798" w:val="left" w:leader="none"/>
        </w:tabs>
        <w:spacing w:line="240" w:lineRule="auto" w:before="120" w:after="0"/>
        <w:ind w:left="1798" w:right="0" w:hanging="358"/>
        <w:jc w:val="left"/>
        <w:rPr>
          <w:sz w:val="20"/>
        </w:rPr>
      </w:pPr>
      <w:r>
        <w:rPr>
          <w:sz w:val="20"/>
        </w:rPr>
        <w:t>Management</w:t>
      </w:r>
      <w:r>
        <w:rPr>
          <w:spacing w:val="-14"/>
          <w:sz w:val="20"/>
        </w:rPr>
        <w:t> </w:t>
      </w:r>
      <w:r>
        <w:rPr>
          <w:spacing w:val="-2"/>
          <w:sz w:val="20"/>
        </w:rPr>
        <w:t>Proposal</w:t>
      </w:r>
    </w:p>
    <w:p>
      <w:pPr>
        <w:pStyle w:val="BodyText"/>
        <w:spacing w:before="1"/>
      </w:pPr>
    </w:p>
    <w:p>
      <w:pPr>
        <w:pStyle w:val="BodyText"/>
        <w:ind w:left="1080" w:right="1203"/>
        <w:jc w:val="both"/>
      </w:pPr>
      <w:r>
        <w:rPr/>
        <w:t>Proposals must provide information in the same order as presented in this document with the same headings.</w:t>
      </w:r>
      <w:r>
        <w:rPr>
          <w:spacing w:val="3"/>
        </w:rPr>
        <w:t> </w:t>
      </w:r>
      <w:r>
        <w:rPr/>
        <w:t>This</w:t>
      </w:r>
      <w:r>
        <w:rPr>
          <w:spacing w:val="-14"/>
        </w:rPr>
        <w:t> </w:t>
      </w:r>
      <w:r>
        <w:rPr/>
        <w:t>will</w:t>
      </w:r>
      <w:r>
        <w:rPr>
          <w:spacing w:val="-14"/>
        </w:rPr>
        <w:t> </w:t>
      </w:r>
      <w:r>
        <w:rPr/>
        <w:t>not</w:t>
      </w:r>
      <w:r>
        <w:rPr>
          <w:spacing w:val="-14"/>
        </w:rPr>
        <w:t> </w:t>
      </w:r>
      <w:r>
        <w:rPr/>
        <w:t>only</w:t>
      </w:r>
      <w:r>
        <w:rPr>
          <w:spacing w:val="-14"/>
        </w:rPr>
        <w:t> </w:t>
      </w:r>
      <w:r>
        <w:rPr/>
        <w:t>be</w:t>
      </w:r>
      <w:r>
        <w:rPr>
          <w:spacing w:val="-14"/>
        </w:rPr>
        <w:t> </w:t>
      </w:r>
      <w:r>
        <w:rPr/>
        <w:t>helpful</w:t>
      </w:r>
      <w:r>
        <w:rPr>
          <w:spacing w:val="-14"/>
        </w:rPr>
        <w:t> </w:t>
      </w:r>
      <w:r>
        <w:rPr/>
        <w:t>to</w:t>
      </w:r>
      <w:r>
        <w:rPr>
          <w:spacing w:val="-14"/>
        </w:rPr>
        <w:t> </w:t>
      </w:r>
      <w:r>
        <w:rPr/>
        <w:t>the</w:t>
      </w:r>
      <w:r>
        <w:rPr>
          <w:spacing w:val="-13"/>
        </w:rPr>
        <w:t> </w:t>
      </w:r>
      <w:r>
        <w:rPr/>
        <w:t>evaluators</w:t>
      </w:r>
      <w:r>
        <w:rPr>
          <w:spacing w:val="-12"/>
        </w:rPr>
        <w:t> </w:t>
      </w:r>
      <w:r>
        <w:rPr/>
        <w:t>of</w:t>
      </w:r>
      <w:r>
        <w:rPr>
          <w:spacing w:val="-14"/>
        </w:rPr>
        <w:t> </w:t>
      </w:r>
      <w:r>
        <w:rPr/>
        <w:t>the</w:t>
      </w:r>
      <w:r>
        <w:rPr>
          <w:spacing w:val="-14"/>
        </w:rPr>
        <w:t> </w:t>
      </w:r>
      <w:r>
        <w:rPr/>
        <w:t>proposal,</w:t>
      </w:r>
      <w:r>
        <w:rPr>
          <w:spacing w:val="-14"/>
        </w:rPr>
        <w:t> </w:t>
      </w:r>
      <w:r>
        <w:rPr/>
        <w:t>but</w:t>
      </w:r>
      <w:r>
        <w:rPr>
          <w:spacing w:val="-14"/>
        </w:rPr>
        <w:t> </w:t>
      </w:r>
      <w:r>
        <w:rPr/>
        <w:t>should</w:t>
      </w:r>
      <w:r>
        <w:rPr>
          <w:spacing w:val="-14"/>
        </w:rPr>
        <w:t> </w:t>
      </w:r>
      <w:r>
        <w:rPr/>
        <w:t>assist</w:t>
      </w:r>
      <w:r>
        <w:rPr>
          <w:spacing w:val="-14"/>
        </w:rPr>
        <w:t> </w:t>
      </w:r>
      <w:r>
        <w:rPr/>
        <w:t>the</w:t>
      </w:r>
      <w:r>
        <w:rPr>
          <w:spacing w:val="-14"/>
        </w:rPr>
        <w:t> </w:t>
      </w:r>
      <w:r>
        <w:rPr/>
        <w:t>Consultant in preparing a thorough response.</w:t>
      </w:r>
    </w:p>
    <w:p>
      <w:pPr>
        <w:spacing w:after="0"/>
        <w:jc w:val="both"/>
        <w:sectPr>
          <w:pgSz w:w="12240" w:h="15840"/>
          <w:pgMar w:header="0" w:footer="777" w:top="1360" w:bottom="960" w:left="720" w:right="240"/>
        </w:sectPr>
      </w:pPr>
    </w:p>
    <w:p>
      <w:pPr>
        <w:pStyle w:val="BodyText"/>
        <w:spacing w:before="80"/>
        <w:ind w:left="1080" w:right="1205"/>
        <w:jc w:val="both"/>
      </w:pPr>
      <w:r>
        <w:rPr/>
        <w:t>Items</w:t>
      </w:r>
      <w:r>
        <w:rPr>
          <w:spacing w:val="-1"/>
        </w:rPr>
        <w:t> </w:t>
      </w:r>
      <w:r>
        <w:rPr/>
        <w:t>marked “mandatory” must be included as part of the proposal</w:t>
      </w:r>
      <w:r>
        <w:rPr>
          <w:spacing w:val="-1"/>
        </w:rPr>
        <w:t> </w:t>
      </w:r>
      <w:r>
        <w:rPr/>
        <w:t>for the proposal</w:t>
      </w:r>
      <w:r>
        <w:rPr>
          <w:spacing w:val="-1"/>
        </w:rPr>
        <w:t> </w:t>
      </w:r>
      <w:r>
        <w:rPr/>
        <w:t>to be considered responsive, however, these items are not scored.</w:t>
      </w:r>
      <w:r>
        <w:rPr>
          <w:spacing w:val="40"/>
        </w:rPr>
        <w:t> </w:t>
      </w:r>
      <w:r>
        <w:rPr/>
        <w:t>Items marked “scored” are those that are awarded points as part of the evaluation conducted by the evaluation team.</w:t>
      </w:r>
    </w:p>
    <w:p>
      <w:pPr>
        <w:pStyle w:val="BodyText"/>
        <w:spacing w:before="6"/>
      </w:pPr>
    </w:p>
    <w:p>
      <w:pPr>
        <w:pStyle w:val="Heading4"/>
        <w:numPr>
          <w:ilvl w:val="1"/>
          <w:numId w:val="7"/>
        </w:numPr>
        <w:tabs>
          <w:tab w:pos="1509" w:val="left" w:leader="none"/>
        </w:tabs>
        <w:spacing w:line="240" w:lineRule="auto" w:before="0" w:after="0"/>
        <w:ind w:left="1509" w:right="0" w:hanging="429"/>
        <w:jc w:val="left"/>
      </w:pPr>
      <w:r>
        <w:rPr/>
        <w:t>LETTER</w:t>
      </w:r>
      <w:r>
        <w:rPr>
          <w:spacing w:val="-8"/>
        </w:rPr>
        <w:t> </w:t>
      </w:r>
      <w:r>
        <w:rPr/>
        <w:t>OF</w:t>
      </w:r>
      <w:r>
        <w:rPr>
          <w:spacing w:val="-8"/>
        </w:rPr>
        <w:t> </w:t>
      </w:r>
      <w:r>
        <w:rPr/>
        <w:t>SUBMITTAL</w:t>
      </w:r>
      <w:r>
        <w:rPr>
          <w:spacing w:val="-7"/>
        </w:rPr>
        <w:t> </w:t>
      </w:r>
      <w:r>
        <w:rPr>
          <w:spacing w:val="-2"/>
        </w:rPr>
        <w:t>(MANDATORY)</w:t>
      </w:r>
    </w:p>
    <w:p>
      <w:pPr>
        <w:pStyle w:val="BodyText"/>
        <w:spacing w:before="209"/>
        <w:ind w:left="1080" w:right="1199"/>
        <w:jc w:val="both"/>
      </w:pPr>
      <w:r>
        <w:rPr/>
        <w:t>The Letter of Submittal and the attached Certifications and Assurances form (Exhibit A to this RFP) must be signed and dated by a person authorized to legally bind the Consultant to a contractual relationship, e.g., the President or Executive Director if a corporation, the managing partner if a partnership, or the proprietor if a sole proprietorship.</w:t>
      </w:r>
      <w:r>
        <w:rPr>
          <w:spacing w:val="40"/>
        </w:rPr>
        <w:t> </w:t>
      </w:r>
      <w:r>
        <w:rPr/>
        <w:t>Along with introductory remarks, the Letter of Submittal</w:t>
      </w:r>
      <w:r>
        <w:rPr>
          <w:spacing w:val="-4"/>
        </w:rPr>
        <w:t> </w:t>
      </w:r>
      <w:r>
        <w:rPr/>
        <w:t>is</w:t>
      </w:r>
      <w:r>
        <w:rPr>
          <w:spacing w:val="-4"/>
        </w:rPr>
        <w:t> </w:t>
      </w:r>
      <w:r>
        <w:rPr/>
        <w:t>to</w:t>
      </w:r>
      <w:r>
        <w:rPr>
          <w:spacing w:val="-3"/>
        </w:rPr>
        <w:t> </w:t>
      </w:r>
      <w:r>
        <w:rPr/>
        <w:t>include</w:t>
      </w:r>
      <w:r>
        <w:rPr>
          <w:spacing w:val="-4"/>
        </w:rPr>
        <w:t> </w:t>
      </w:r>
      <w:r>
        <w:rPr/>
        <w:t>by</w:t>
      </w:r>
      <w:r>
        <w:rPr>
          <w:spacing w:val="-9"/>
        </w:rPr>
        <w:t> </w:t>
      </w:r>
      <w:r>
        <w:rPr/>
        <w:t>attachment</w:t>
      </w:r>
      <w:r>
        <w:rPr>
          <w:spacing w:val="-5"/>
        </w:rPr>
        <w:t> </w:t>
      </w:r>
      <w:r>
        <w:rPr/>
        <w:t>the</w:t>
      </w:r>
      <w:r>
        <w:rPr>
          <w:spacing w:val="-6"/>
        </w:rPr>
        <w:t> </w:t>
      </w:r>
      <w:r>
        <w:rPr/>
        <w:t>following</w:t>
      </w:r>
      <w:r>
        <w:rPr>
          <w:spacing w:val="-6"/>
        </w:rPr>
        <w:t> </w:t>
      </w:r>
      <w:r>
        <w:rPr/>
        <w:t>information</w:t>
      </w:r>
      <w:r>
        <w:rPr>
          <w:spacing w:val="-6"/>
        </w:rPr>
        <w:t> </w:t>
      </w:r>
      <w:r>
        <w:rPr/>
        <w:t>about</w:t>
      </w:r>
      <w:r>
        <w:rPr>
          <w:spacing w:val="-3"/>
        </w:rPr>
        <w:t> </w:t>
      </w:r>
      <w:r>
        <w:rPr/>
        <w:t>the</w:t>
      </w:r>
      <w:r>
        <w:rPr>
          <w:spacing w:val="-4"/>
        </w:rPr>
        <w:t> </w:t>
      </w:r>
      <w:r>
        <w:rPr/>
        <w:t>Consultant</w:t>
      </w:r>
      <w:r>
        <w:rPr>
          <w:spacing w:val="-5"/>
        </w:rPr>
        <w:t> </w:t>
      </w:r>
      <w:r>
        <w:rPr/>
        <w:t>and</w:t>
      </w:r>
      <w:r>
        <w:rPr>
          <w:spacing w:val="-6"/>
        </w:rPr>
        <w:t> </w:t>
      </w:r>
      <w:r>
        <w:rPr/>
        <w:t>any</w:t>
      </w:r>
      <w:r>
        <w:rPr>
          <w:spacing w:val="-6"/>
        </w:rPr>
        <w:t> </w:t>
      </w:r>
      <w:r>
        <w:rPr/>
        <w:t>proposed </w:t>
      </w:r>
      <w:r>
        <w:rPr>
          <w:spacing w:val="-2"/>
        </w:rPr>
        <w:t>subcontractors:</w:t>
      </w:r>
    </w:p>
    <w:p>
      <w:pPr>
        <w:pStyle w:val="ListParagraph"/>
        <w:numPr>
          <w:ilvl w:val="2"/>
          <w:numId w:val="7"/>
        </w:numPr>
        <w:tabs>
          <w:tab w:pos="1798" w:val="left" w:leader="none"/>
          <w:tab w:pos="1800" w:val="left" w:leader="none"/>
        </w:tabs>
        <w:spacing w:line="240" w:lineRule="auto" w:before="121" w:after="0"/>
        <w:ind w:left="1800" w:right="1427" w:hanging="360"/>
        <w:jc w:val="left"/>
        <w:rPr>
          <w:sz w:val="20"/>
        </w:rPr>
      </w:pPr>
      <w:r>
        <w:rPr>
          <w:sz w:val="20"/>
        </w:rPr>
        <w:t>Name,</w:t>
      </w:r>
      <w:r>
        <w:rPr>
          <w:spacing w:val="-4"/>
          <w:sz w:val="20"/>
        </w:rPr>
        <w:t> </w:t>
      </w:r>
      <w:r>
        <w:rPr>
          <w:sz w:val="20"/>
        </w:rPr>
        <w:t>address,</w:t>
      </w:r>
      <w:r>
        <w:rPr>
          <w:spacing w:val="-4"/>
          <w:sz w:val="20"/>
        </w:rPr>
        <w:t> </w:t>
      </w:r>
      <w:r>
        <w:rPr>
          <w:sz w:val="20"/>
        </w:rPr>
        <w:t>principal</w:t>
      </w:r>
      <w:r>
        <w:rPr>
          <w:spacing w:val="-5"/>
          <w:sz w:val="20"/>
        </w:rPr>
        <w:t> </w:t>
      </w:r>
      <w:r>
        <w:rPr>
          <w:sz w:val="20"/>
        </w:rPr>
        <w:t>place</w:t>
      </w:r>
      <w:r>
        <w:rPr>
          <w:spacing w:val="-4"/>
          <w:sz w:val="20"/>
        </w:rPr>
        <w:t> </w:t>
      </w:r>
      <w:r>
        <w:rPr>
          <w:sz w:val="20"/>
        </w:rPr>
        <w:t>of</w:t>
      </w:r>
      <w:r>
        <w:rPr>
          <w:spacing w:val="-2"/>
          <w:sz w:val="20"/>
        </w:rPr>
        <w:t> </w:t>
      </w:r>
      <w:r>
        <w:rPr>
          <w:sz w:val="20"/>
        </w:rPr>
        <w:t>business,</w:t>
      </w:r>
      <w:r>
        <w:rPr>
          <w:spacing w:val="-4"/>
          <w:sz w:val="20"/>
        </w:rPr>
        <w:t> </w:t>
      </w:r>
      <w:r>
        <w:rPr>
          <w:sz w:val="20"/>
        </w:rPr>
        <w:t>telephone</w:t>
      </w:r>
      <w:r>
        <w:rPr>
          <w:spacing w:val="-2"/>
          <w:sz w:val="20"/>
        </w:rPr>
        <w:t> </w:t>
      </w:r>
      <w:r>
        <w:rPr>
          <w:sz w:val="20"/>
        </w:rPr>
        <w:t>number,</w:t>
      </w:r>
      <w:r>
        <w:rPr>
          <w:spacing w:val="-4"/>
          <w:sz w:val="20"/>
        </w:rPr>
        <w:t> </w:t>
      </w:r>
      <w:r>
        <w:rPr>
          <w:sz w:val="20"/>
        </w:rPr>
        <w:t>and</w:t>
      </w:r>
      <w:r>
        <w:rPr>
          <w:spacing w:val="-5"/>
          <w:sz w:val="20"/>
        </w:rPr>
        <w:t> </w:t>
      </w:r>
      <w:r>
        <w:rPr>
          <w:sz w:val="20"/>
        </w:rPr>
        <w:t>e-mail</w:t>
      </w:r>
      <w:r>
        <w:rPr>
          <w:spacing w:val="-5"/>
          <w:sz w:val="20"/>
        </w:rPr>
        <w:t> </w:t>
      </w:r>
      <w:r>
        <w:rPr>
          <w:sz w:val="20"/>
        </w:rPr>
        <w:t>address</w:t>
      </w:r>
      <w:r>
        <w:rPr>
          <w:spacing w:val="-3"/>
          <w:sz w:val="20"/>
        </w:rPr>
        <w:t> </w:t>
      </w:r>
      <w:r>
        <w:rPr>
          <w:sz w:val="20"/>
        </w:rPr>
        <w:t>of</w:t>
      </w:r>
      <w:r>
        <w:rPr>
          <w:spacing w:val="-2"/>
          <w:sz w:val="20"/>
        </w:rPr>
        <w:t> </w:t>
      </w:r>
      <w:r>
        <w:rPr>
          <w:sz w:val="20"/>
        </w:rPr>
        <w:t>legal entity or individual with whom contract would be written.</w:t>
      </w:r>
    </w:p>
    <w:p>
      <w:pPr>
        <w:pStyle w:val="ListParagraph"/>
        <w:numPr>
          <w:ilvl w:val="2"/>
          <w:numId w:val="7"/>
        </w:numPr>
        <w:tabs>
          <w:tab w:pos="1798" w:val="left" w:leader="none"/>
          <w:tab w:pos="1800" w:val="left" w:leader="none"/>
        </w:tabs>
        <w:spacing w:line="240" w:lineRule="auto" w:before="120" w:after="0"/>
        <w:ind w:left="1800" w:right="1473" w:hanging="360"/>
        <w:jc w:val="left"/>
        <w:rPr>
          <w:sz w:val="20"/>
        </w:rPr>
      </w:pPr>
      <w:r>
        <w:rPr>
          <w:sz w:val="20"/>
        </w:rPr>
        <w:t>Name,</w:t>
      </w:r>
      <w:r>
        <w:rPr>
          <w:spacing w:val="-5"/>
          <w:sz w:val="20"/>
        </w:rPr>
        <w:t> </w:t>
      </w:r>
      <w:r>
        <w:rPr>
          <w:sz w:val="20"/>
        </w:rPr>
        <w:t>address,</w:t>
      </w:r>
      <w:r>
        <w:rPr>
          <w:spacing w:val="-5"/>
          <w:sz w:val="20"/>
        </w:rPr>
        <w:t> </w:t>
      </w:r>
      <w:r>
        <w:rPr>
          <w:sz w:val="20"/>
        </w:rPr>
        <w:t>and</w:t>
      </w:r>
      <w:r>
        <w:rPr>
          <w:spacing w:val="-3"/>
          <w:sz w:val="20"/>
        </w:rPr>
        <w:t> </w:t>
      </w:r>
      <w:r>
        <w:rPr>
          <w:sz w:val="20"/>
        </w:rPr>
        <w:t>telephone</w:t>
      </w:r>
      <w:r>
        <w:rPr>
          <w:spacing w:val="-3"/>
          <w:sz w:val="20"/>
        </w:rPr>
        <w:t> </w:t>
      </w:r>
      <w:r>
        <w:rPr>
          <w:sz w:val="20"/>
        </w:rPr>
        <w:t>number</w:t>
      </w:r>
      <w:r>
        <w:rPr>
          <w:spacing w:val="-4"/>
          <w:sz w:val="20"/>
        </w:rPr>
        <w:t> </w:t>
      </w:r>
      <w:r>
        <w:rPr>
          <w:sz w:val="20"/>
        </w:rPr>
        <w:t>of</w:t>
      </w:r>
      <w:r>
        <w:rPr>
          <w:spacing w:val="-3"/>
          <w:sz w:val="20"/>
        </w:rPr>
        <w:t> </w:t>
      </w:r>
      <w:r>
        <w:rPr>
          <w:sz w:val="20"/>
        </w:rPr>
        <w:t>each</w:t>
      </w:r>
      <w:r>
        <w:rPr>
          <w:spacing w:val="-5"/>
          <w:sz w:val="20"/>
        </w:rPr>
        <w:t> </w:t>
      </w:r>
      <w:r>
        <w:rPr>
          <w:sz w:val="20"/>
        </w:rPr>
        <w:t>principal</w:t>
      </w:r>
      <w:r>
        <w:rPr>
          <w:spacing w:val="-6"/>
          <w:sz w:val="20"/>
        </w:rPr>
        <w:t> </w:t>
      </w:r>
      <w:r>
        <w:rPr>
          <w:sz w:val="20"/>
        </w:rPr>
        <w:t>officer</w:t>
      </w:r>
      <w:r>
        <w:rPr>
          <w:spacing w:val="-5"/>
          <w:sz w:val="20"/>
        </w:rPr>
        <w:t> </w:t>
      </w:r>
      <w:r>
        <w:rPr>
          <w:sz w:val="20"/>
        </w:rPr>
        <w:t>(President, Vice</w:t>
      </w:r>
      <w:r>
        <w:rPr>
          <w:spacing w:val="-3"/>
          <w:sz w:val="20"/>
        </w:rPr>
        <w:t> </w:t>
      </w:r>
      <w:r>
        <w:rPr>
          <w:sz w:val="20"/>
        </w:rPr>
        <w:t>President, Treasurer, Chairperson of the Board of Directors, etc.)</w:t>
      </w:r>
    </w:p>
    <w:p>
      <w:pPr>
        <w:pStyle w:val="ListParagraph"/>
        <w:numPr>
          <w:ilvl w:val="2"/>
          <w:numId w:val="7"/>
        </w:numPr>
        <w:tabs>
          <w:tab w:pos="1798" w:val="left" w:leader="none"/>
          <w:tab w:pos="1800" w:val="left" w:leader="none"/>
        </w:tabs>
        <w:spacing w:line="240" w:lineRule="auto" w:before="122" w:after="0"/>
        <w:ind w:left="1800" w:right="1305" w:hanging="360"/>
        <w:jc w:val="left"/>
        <w:rPr>
          <w:sz w:val="20"/>
        </w:rPr>
      </w:pPr>
      <w:r>
        <w:rPr>
          <w:sz w:val="20"/>
        </w:rPr>
        <w:t>Legal</w:t>
      </w:r>
      <w:r>
        <w:rPr>
          <w:spacing w:val="-6"/>
          <w:sz w:val="20"/>
        </w:rPr>
        <w:t> </w:t>
      </w:r>
      <w:r>
        <w:rPr>
          <w:sz w:val="20"/>
        </w:rPr>
        <w:t>status</w:t>
      </w:r>
      <w:r>
        <w:rPr>
          <w:spacing w:val="-4"/>
          <w:sz w:val="20"/>
        </w:rPr>
        <w:t> </w:t>
      </w:r>
      <w:r>
        <w:rPr>
          <w:sz w:val="20"/>
        </w:rPr>
        <w:t>of</w:t>
      </w:r>
      <w:r>
        <w:rPr>
          <w:spacing w:val="-3"/>
          <w:sz w:val="20"/>
        </w:rPr>
        <w:t> </w:t>
      </w:r>
      <w:r>
        <w:rPr>
          <w:sz w:val="20"/>
        </w:rPr>
        <w:t>the</w:t>
      </w:r>
      <w:r>
        <w:rPr>
          <w:spacing w:val="-5"/>
          <w:sz w:val="20"/>
        </w:rPr>
        <w:t> </w:t>
      </w:r>
      <w:r>
        <w:rPr>
          <w:sz w:val="20"/>
        </w:rPr>
        <w:t>Consultant</w:t>
      </w:r>
      <w:r>
        <w:rPr>
          <w:spacing w:val="-5"/>
          <w:sz w:val="20"/>
        </w:rPr>
        <w:t> </w:t>
      </w:r>
      <w:r>
        <w:rPr>
          <w:sz w:val="20"/>
        </w:rPr>
        <w:t>(local</w:t>
      </w:r>
      <w:r>
        <w:rPr>
          <w:spacing w:val="-4"/>
          <w:sz w:val="20"/>
        </w:rPr>
        <w:t> </w:t>
      </w:r>
      <w:r>
        <w:rPr>
          <w:sz w:val="20"/>
        </w:rPr>
        <w:t>government,</w:t>
      </w:r>
      <w:r>
        <w:rPr>
          <w:spacing w:val="-5"/>
          <w:sz w:val="20"/>
        </w:rPr>
        <w:t> </w:t>
      </w:r>
      <w:r>
        <w:rPr>
          <w:sz w:val="20"/>
        </w:rPr>
        <w:t>non-profit,</w:t>
      </w:r>
      <w:r>
        <w:rPr>
          <w:spacing w:val="-5"/>
          <w:sz w:val="20"/>
        </w:rPr>
        <w:t> </w:t>
      </w:r>
      <w:r>
        <w:rPr>
          <w:sz w:val="20"/>
        </w:rPr>
        <w:t>sole</w:t>
      </w:r>
      <w:r>
        <w:rPr>
          <w:spacing w:val="-3"/>
          <w:sz w:val="20"/>
        </w:rPr>
        <w:t> </w:t>
      </w:r>
      <w:r>
        <w:rPr>
          <w:sz w:val="20"/>
        </w:rPr>
        <w:t>proprietorship,</w:t>
      </w:r>
      <w:r>
        <w:rPr>
          <w:spacing w:val="-3"/>
          <w:sz w:val="20"/>
        </w:rPr>
        <w:t> </w:t>
      </w:r>
      <w:r>
        <w:rPr>
          <w:sz w:val="20"/>
        </w:rPr>
        <w:t>partnership, corporation, etc.) and the year the entity was organized to do business as the entity now substantially exists.</w:t>
      </w:r>
    </w:p>
    <w:p>
      <w:pPr>
        <w:pStyle w:val="ListParagraph"/>
        <w:numPr>
          <w:ilvl w:val="2"/>
          <w:numId w:val="7"/>
        </w:numPr>
        <w:tabs>
          <w:tab w:pos="1798" w:val="left" w:leader="none"/>
          <w:tab w:pos="1800" w:val="left" w:leader="none"/>
        </w:tabs>
        <w:spacing w:line="240" w:lineRule="auto" w:before="119" w:after="0"/>
        <w:ind w:left="1800" w:right="1307" w:hanging="360"/>
        <w:jc w:val="left"/>
        <w:rPr>
          <w:sz w:val="20"/>
        </w:rPr>
      </w:pPr>
      <w:r>
        <w:rPr>
          <w:sz w:val="20"/>
        </w:rPr>
        <w:t>Federal Employer Tax Identification number or Social Security number and the Washington Uniform Business</w:t>
      </w:r>
      <w:r>
        <w:rPr>
          <w:spacing w:val="-3"/>
          <w:sz w:val="20"/>
        </w:rPr>
        <w:t> </w:t>
      </w:r>
      <w:r>
        <w:rPr>
          <w:sz w:val="20"/>
        </w:rPr>
        <w:t>Identification</w:t>
      </w:r>
      <w:r>
        <w:rPr>
          <w:spacing w:val="-2"/>
          <w:sz w:val="20"/>
        </w:rPr>
        <w:t> </w:t>
      </w:r>
      <w:r>
        <w:rPr>
          <w:sz w:val="20"/>
        </w:rPr>
        <w:t>(UBI)</w:t>
      </w:r>
      <w:r>
        <w:rPr>
          <w:spacing w:val="-3"/>
          <w:sz w:val="20"/>
        </w:rPr>
        <w:t> </w:t>
      </w:r>
      <w:r>
        <w:rPr>
          <w:sz w:val="20"/>
        </w:rPr>
        <w:t>number</w:t>
      </w:r>
      <w:r>
        <w:rPr>
          <w:spacing w:val="-3"/>
          <w:sz w:val="20"/>
        </w:rPr>
        <w:t> </w:t>
      </w:r>
      <w:r>
        <w:rPr>
          <w:sz w:val="20"/>
        </w:rPr>
        <w:t>issued</w:t>
      </w:r>
      <w:r>
        <w:rPr>
          <w:spacing w:val="-4"/>
          <w:sz w:val="20"/>
        </w:rPr>
        <w:t> </w:t>
      </w:r>
      <w:r>
        <w:rPr>
          <w:sz w:val="20"/>
        </w:rPr>
        <w:t>by</w:t>
      </w:r>
      <w:r>
        <w:rPr>
          <w:spacing w:val="-5"/>
          <w:sz w:val="20"/>
        </w:rPr>
        <w:t> </w:t>
      </w:r>
      <w:r>
        <w:rPr>
          <w:sz w:val="20"/>
        </w:rPr>
        <w:t>the</w:t>
      </w:r>
      <w:r>
        <w:rPr>
          <w:spacing w:val="-4"/>
          <w:sz w:val="20"/>
        </w:rPr>
        <w:t> </w:t>
      </w:r>
      <w:r>
        <w:rPr>
          <w:sz w:val="20"/>
        </w:rPr>
        <w:t>state</w:t>
      </w:r>
      <w:r>
        <w:rPr>
          <w:spacing w:val="-4"/>
          <w:sz w:val="20"/>
        </w:rPr>
        <w:t> </w:t>
      </w:r>
      <w:r>
        <w:rPr>
          <w:sz w:val="20"/>
        </w:rPr>
        <w:t>of</w:t>
      </w:r>
      <w:r>
        <w:rPr>
          <w:spacing w:val="-7"/>
          <w:sz w:val="20"/>
        </w:rPr>
        <w:t> </w:t>
      </w:r>
      <w:r>
        <w:rPr>
          <w:sz w:val="20"/>
        </w:rPr>
        <w:t>Washington Department of</w:t>
      </w:r>
      <w:r>
        <w:rPr>
          <w:spacing w:val="-2"/>
          <w:sz w:val="20"/>
        </w:rPr>
        <w:t> </w:t>
      </w:r>
      <w:r>
        <w:rPr>
          <w:sz w:val="20"/>
        </w:rPr>
        <w:t>Revenue.</w:t>
      </w:r>
      <w:r>
        <w:rPr>
          <w:spacing w:val="40"/>
          <w:sz w:val="20"/>
        </w:rPr>
        <w:t> </w:t>
      </w:r>
      <w:r>
        <w:rPr>
          <w:sz w:val="20"/>
        </w:rPr>
        <w:t>If</w:t>
      </w:r>
      <w:r>
        <w:rPr>
          <w:spacing w:val="-2"/>
          <w:sz w:val="20"/>
        </w:rPr>
        <w:t> </w:t>
      </w:r>
      <w:r>
        <w:rPr>
          <w:sz w:val="20"/>
        </w:rPr>
        <w:t>the</w:t>
      </w:r>
      <w:r>
        <w:rPr>
          <w:spacing w:val="-4"/>
          <w:sz w:val="20"/>
        </w:rPr>
        <w:t> </w:t>
      </w:r>
      <w:r>
        <w:rPr>
          <w:sz w:val="20"/>
        </w:rPr>
        <w:t>Consultant</w:t>
      </w:r>
      <w:r>
        <w:rPr>
          <w:spacing w:val="-4"/>
          <w:sz w:val="20"/>
        </w:rPr>
        <w:t> </w:t>
      </w:r>
      <w:r>
        <w:rPr>
          <w:sz w:val="20"/>
        </w:rPr>
        <w:t>does</w:t>
      </w:r>
      <w:r>
        <w:rPr>
          <w:spacing w:val="-3"/>
          <w:sz w:val="20"/>
        </w:rPr>
        <w:t> </w:t>
      </w:r>
      <w:r>
        <w:rPr>
          <w:sz w:val="20"/>
        </w:rPr>
        <w:t>not</w:t>
      </w:r>
      <w:r>
        <w:rPr>
          <w:spacing w:val="-4"/>
          <w:sz w:val="20"/>
        </w:rPr>
        <w:t> </w:t>
      </w:r>
      <w:r>
        <w:rPr>
          <w:sz w:val="20"/>
        </w:rPr>
        <w:t>have</w:t>
      </w:r>
      <w:r>
        <w:rPr>
          <w:spacing w:val="-4"/>
          <w:sz w:val="20"/>
        </w:rPr>
        <w:t> </w:t>
      </w:r>
      <w:r>
        <w:rPr>
          <w:sz w:val="20"/>
        </w:rPr>
        <w:t>a</w:t>
      </w:r>
      <w:r>
        <w:rPr>
          <w:spacing w:val="-5"/>
          <w:sz w:val="20"/>
        </w:rPr>
        <w:t> </w:t>
      </w:r>
      <w:r>
        <w:rPr>
          <w:sz w:val="20"/>
        </w:rPr>
        <w:t>UBI number,</w:t>
      </w:r>
      <w:r>
        <w:rPr>
          <w:spacing w:val="-4"/>
          <w:sz w:val="20"/>
        </w:rPr>
        <w:t> </w:t>
      </w:r>
      <w:r>
        <w:rPr>
          <w:sz w:val="20"/>
        </w:rPr>
        <w:t>the</w:t>
      </w:r>
      <w:r>
        <w:rPr>
          <w:spacing w:val="-4"/>
          <w:sz w:val="20"/>
        </w:rPr>
        <w:t> </w:t>
      </w:r>
      <w:r>
        <w:rPr>
          <w:sz w:val="20"/>
        </w:rPr>
        <w:t>Consultant</w:t>
      </w:r>
      <w:r>
        <w:rPr>
          <w:spacing w:val="-4"/>
          <w:sz w:val="20"/>
        </w:rPr>
        <w:t> </w:t>
      </w:r>
      <w:r>
        <w:rPr>
          <w:sz w:val="20"/>
        </w:rPr>
        <w:t>must</w:t>
      </w:r>
      <w:r>
        <w:rPr>
          <w:spacing w:val="-4"/>
          <w:sz w:val="20"/>
        </w:rPr>
        <w:t> </w:t>
      </w:r>
      <w:r>
        <w:rPr>
          <w:sz w:val="20"/>
        </w:rPr>
        <w:t>state</w:t>
      </w:r>
      <w:r>
        <w:rPr>
          <w:spacing w:val="-4"/>
          <w:sz w:val="20"/>
        </w:rPr>
        <w:t> </w:t>
      </w:r>
      <w:r>
        <w:rPr>
          <w:sz w:val="20"/>
        </w:rPr>
        <w:t>that</w:t>
      </w:r>
      <w:r>
        <w:rPr>
          <w:spacing w:val="-2"/>
          <w:sz w:val="20"/>
        </w:rPr>
        <w:t> </w:t>
      </w:r>
      <w:r>
        <w:rPr>
          <w:sz w:val="20"/>
        </w:rPr>
        <w:t>it will become licensed in</w:t>
      </w:r>
      <w:r>
        <w:rPr>
          <w:spacing w:val="-1"/>
          <w:sz w:val="20"/>
        </w:rPr>
        <w:t> </w:t>
      </w:r>
      <w:r>
        <w:rPr>
          <w:sz w:val="20"/>
        </w:rPr>
        <w:t>Washington within thirty</w:t>
      </w:r>
      <w:r>
        <w:rPr>
          <w:spacing w:val="-1"/>
          <w:sz w:val="20"/>
        </w:rPr>
        <w:t> </w:t>
      </w:r>
      <w:r>
        <w:rPr>
          <w:sz w:val="20"/>
        </w:rPr>
        <w:t>(30) calendar days of being selected as the Apparently Successful Contractor.</w:t>
      </w:r>
    </w:p>
    <w:p>
      <w:pPr>
        <w:pStyle w:val="ListParagraph"/>
        <w:numPr>
          <w:ilvl w:val="2"/>
          <w:numId w:val="7"/>
        </w:numPr>
        <w:tabs>
          <w:tab w:pos="1798" w:val="left" w:leader="none"/>
        </w:tabs>
        <w:spacing w:line="240" w:lineRule="auto" w:before="119" w:after="0"/>
        <w:ind w:left="1798" w:right="0" w:hanging="358"/>
        <w:jc w:val="left"/>
        <w:rPr>
          <w:sz w:val="20"/>
        </w:rPr>
      </w:pPr>
      <w:r>
        <w:rPr>
          <w:sz w:val="20"/>
        </w:rPr>
        <w:t>Location</w:t>
      </w:r>
      <w:r>
        <w:rPr>
          <w:spacing w:val="-7"/>
          <w:sz w:val="20"/>
        </w:rPr>
        <w:t> </w:t>
      </w:r>
      <w:r>
        <w:rPr>
          <w:sz w:val="20"/>
        </w:rPr>
        <w:t>of</w:t>
      </w:r>
      <w:r>
        <w:rPr>
          <w:spacing w:val="-5"/>
          <w:sz w:val="20"/>
        </w:rPr>
        <w:t> </w:t>
      </w:r>
      <w:r>
        <w:rPr>
          <w:sz w:val="20"/>
        </w:rPr>
        <w:t>the</w:t>
      </w:r>
      <w:r>
        <w:rPr>
          <w:spacing w:val="-7"/>
          <w:sz w:val="20"/>
        </w:rPr>
        <w:t> </w:t>
      </w:r>
      <w:r>
        <w:rPr>
          <w:sz w:val="20"/>
        </w:rPr>
        <w:t>facility</w:t>
      </w:r>
      <w:r>
        <w:rPr>
          <w:spacing w:val="-10"/>
          <w:sz w:val="20"/>
        </w:rPr>
        <w:t> </w:t>
      </w:r>
      <w:r>
        <w:rPr>
          <w:sz w:val="20"/>
        </w:rPr>
        <w:t>from</w:t>
      </w:r>
      <w:r>
        <w:rPr>
          <w:spacing w:val="-5"/>
          <w:sz w:val="20"/>
        </w:rPr>
        <w:t> </w:t>
      </w:r>
      <w:r>
        <w:rPr>
          <w:sz w:val="20"/>
        </w:rPr>
        <w:t>which</w:t>
      </w:r>
      <w:r>
        <w:rPr>
          <w:spacing w:val="-7"/>
          <w:sz w:val="20"/>
        </w:rPr>
        <w:t> </w:t>
      </w:r>
      <w:r>
        <w:rPr>
          <w:sz w:val="20"/>
        </w:rPr>
        <w:t>the</w:t>
      </w:r>
      <w:r>
        <w:rPr>
          <w:spacing w:val="-8"/>
          <w:sz w:val="20"/>
        </w:rPr>
        <w:t> </w:t>
      </w:r>
      <w:r>
        <w:rPr>
          <w:sz w:val="20"/>
        </w:rPr>
        <w:t>Consultant</w:t>
      </w:r>
      <w:r>
        <w:rPr>
          <w:spacing w:val="-5"/>
          <w:sz w:val="20"/>
        </w:rPr>
        <w:t> </w:t>
      </w:r>
      <w:r>
        <w:rPr>
          <w:sz w:val="20"/>
        </w:rPr>
        <w:t>would</w:t>
      </w:r>
      <w:r>
        <w:rPr>
          <w:spacing w:val="-6"/>
          <w:sz w:val="20"/>
        </w:rPr>
        <w:t> </w:t>
      </w:r>
      <w:r>
        <w:rPr>
          <w:spacing w:val="-2"/>
          <w:sz w:val="20"/>
        </w:rPr>
        <w:t>operate.</w:t>
      </w:r>
    </w:p>
    <w:p>
      <w:pPr>
        <w:pStyle w:val="ListParagraph"/>
        <w:numPr>
          <w:ilvl w:val="2"/>
          <w:numId w:val="7"/>
        </w:numPr>
        <w:tabs>
          <w:tab w:pos="1798" w:val="left" w:leader="none"/>
          <w:tab w:pos="1800" w:val="left" w:leader="none"/>
        </w:tabs>
        <w:spacing w:line="240" w:lineRule="auto" w:before="121" w:after="0"/>
        <w:ind w:left="1800" w:right="1335" w:hanging="360"/>
        <w:jc w:val="left"/>
        <w:rPr>
          <w:sz w:val="20"/>
        </w:rPr>
      </w:pPr>
      <w:r>
        <w:rPr>
          <w:sz w:val="20"/>
        </w:rPr>
        <w:t>Identify</w:t>
      </w:r>
      <w:r>
        <w:rPr>
          <w:spacing w:val="-6"/>
          <w:sz w:val="20"/>
        </w:rPr>
        <w:t> </w:t>
      </w:r>
      <w:r>
        <w:rPr>
          <w:sz w:val="20"/>
        </w:rPr>
        <w:t>any</w:t>
      </w:r>
      <w:r>
        <w:rPr>
          <w:spacing w:val="-6"/>
          <w:sz w:val="20"/>
        </w:rPr>
        <w:t> </w:t>
      </w:r>
      <w:r>
        <w:rPr>
          <w:sz w:val="20"/>
        </w:rPr>
        <w:t>state</w:t>
      </w:r>
      <w:r>
        <w:rPr>
          <w:spacing w:val="-3"/>
          <w:sz w:val="20"/>
        </w:rPr>
        <w:t> </w:t>
      </w:r>
      <w:r>
        <w:rPr>
          <w:sz w:val="20"/>
        </w:rPr>
        <w:t>employees</w:t>
      </w:r>
      <w:r>
        <w:rPr>
          <w:spacing w:val="-3"/>
          <w:sz w:val="20"/>
        </w:rPr>
        <w:t> </w:t>
      </w:r>
      <w:r>
        <w:rPr>
          <w:sz w:val="20"/>
        </w:rPr>
        <w:t>or</w:t>
      </w:r>
      <w:r>
        <w:rPr>
          <w:spacing w:val="-4"/>
          <w:sz w:val="20"/>
        </w:rPr>
        <w:t> </w:t>
      </w:r>
      <w:r>
        <w:rPr>
          <w:sz w:val="20"/>
        </w:rPr>
        <w:t>former</w:t>
      </w:r>
      <w:r>
        <w:rPr>
          <w:spacing w:val="-4"/>
          <w:sz w:val="20"/>
        </w:rPr>
        <w:t> </w:t>
      </w:r>
      <w:r>
        <w:rPr>
          <w:sz w:val="20"/>
        </w:rPr>
        <w:t>state</w:t>
      </w:r>
      <w:r>
        <w:rPr>
          <w:spacing w:val="-4"/>
          <w:sz w:val="20"/>
        </w:rPr>
        <w:t> </w:t>
      </w:r>
      <w:r>
        <w:rPr>
          <w:sz w:val="20"/>
        </w:rPr>
        <w:t>employees</w:t>
      </w:r>
      <w:r>
        <w:rPr>
          <w:spacing w:val="-3"/>
          <w:sz w:val="20"/>
        </w:rPr>
        <w:t> </w:t>
      </w:r>
      <w:r>
        <w:rPr>
          <w:sz w:val="20"/>
        </w:rPr>
        <w:t>employed</w:t>
      </w:r>
      <w:r>
        <w:rPr>
          <w:spacing w:val="-3"/>
          <w:sz w:val="20"/>
        </w:rPr>
        <w:t> </w:t>
      </w:r>
      <w:r>
        <w:rPr>
          <w:sz w:val="20"/>
        </w:rPr>
        <w:t>or</w:t>
      </w:r>
      <w:r>
        <w:rPr>
          <w:spacing w:val="-4"/>
          <w:sz w:val="20"/>
        </w:rPr>
        <w:t> </w:t>
      </w:r>
      <w:r>
        <w:rPr>
          <w:sz w:val="20"/>
        </w:rPr>
        <w:t>on</w:t>
      </w:r>
      <w:r>
        <w:rPr>
          <w:spacing w:val="-2"/>
          <w:sz w:val="20"/>
        </w:rPr>
        <w:t> </w:t>
      </w:r>
      <w:r>
        <w:rPr>
          <w:sz w:val="20"/>
        </w:rPr>
        <w:t>the</w:t>
      </w:r>
      <w:r>
        <w:rPr>
          <w:spacing w:val="-5"/>
          <w:sz w:val="20"/>
        </w:rPr>
        <w:t> </w:t>
      </w:r>
      <w:r>
        <w:rPr>
          <w:sz w:val="20"/>
        </w:rPr>
        <w:t>firm’s</w:t>
      </w:r>
      <w:r>
        <w:rPr>
          <w:spacing w:val="-5"/>
          <w:sz w:val="20"/>
        </w:rPr>
        <w:t> </w:t>
      </w:r>
      <w:r>
        <w:rPr>
          <w:sz w:val="20"/>
        </w:rPr>
        <w:t>governing board as of the date of the proposal.</w:t>
      </w:r>
      <w:r>
        <w:rPr>
          <w:spacing w:val="40"/>
          <w:sz w:val="20"/>
        </w:rPr>
        <w:t> </w:t>
      </w:r>
      <w:r>
        <w:rPr>
          <w:sz w:val="20"/>
        </w:rPr>
        <w:t>Include their position and responsibilities within the Consultant’s organization.</w:t>
      </w:r>
      <w:r>
        <w:rPr>
          <w:spacing w:val="40"/>
          <w:sz w:val="20"/>
        </w:rPr>
        <w:t> </w:t>
      </w:r>
      <w:r>
        <w:rPr>
          <w:sz w:val="20"/>
        </w:rPr>
        <w:t>If following a review of this information, it is determined by Commerce that a conflict of interest exists, the Consultant may be disqualified from further consideration for the award of a contract.</w:t>
      </w:r>
    </w:p>
    <w:p>
      <w:pPr>
        <w:pStyle w:val="BodyText"/>
        <w:spacing w:before="7"/>
      </w:pPr>
    </w:p>
    <w:p>
      <w:pPr>
        <w:pStyle w:val="Heading4"/>
        <w:numPr>
          <w:ilvl w:val="1"/>
          <w:numId w:val="7"/>
        </w:numPr>
        <w:tabs>
          <w:tab w:pos="1509" w:val="left" w:leader="none"/>
        </w:tabs>
        <w:spacing w:line="240" w:lineRule="auto" w:before="0" w:after="0"/>
        <w:ind w:left="1509" w:right="0" w:hanging="429"/>
        <w:jc w:val="left"/>
      </w:pPr>
      <w:r>
        <w:rPr/>
        <w:t>GRANT</w:t>
      </w:r>
      <w:r>
        <w:rPr>
          <w:spacing w:val="-9"/>
        </w:rPr>
        <w:t> </w:t>
      </w:r>
      <w:r>
        <w:rPr/>
        <w:t>PROPOSAL</w:t>
      </w:r>
      <w:r>
        <w:rPr>
          <w:spacing w:val="-11"/>
        </w:rPr>
        <w:t> </w:t>
      </w:r>
      <w:r>
        <w:rPr>
          <w:spacing w:val="-2"/>
        </w:rPr>
        <w:t>(SCORED)</w:t>
      </w:r>
    </w:p>
    <w:p>
      <w:pPr>
        <w:spacing w:line="240" w:lineRule="auto" w:before="4"/>
        <w:rPr>
          <w:b/>
          <w:sz w:val="20"/>
        </w:rPr>
      </w:pPr>
    </w:p>
    <w:p>
      <w:pPr>
        <w:pStyle w:val="BodyText"/>
        <w:ind w:left="1080" w:right="1281"/>
        <w:jc w:val="both"/>
      </w:pPr>
      <w:r>
        <w:rPr/>
        <w:t>The</w:t>
      </w:r>
      <w:r>
        <w:rPr>
          <w:spacing w:val="-5"/>
        </w:rPr>
        <w:t> </w:t>
      </w:r>
      <w:r>
        <w:rPr/>
        <w:t>Technical</w:t>
      </w:r>
      <w:r>
        <w:rPr>
          <w:spacing w:val="-5"/>
        </w:rPr>
        <w:t> </w:t>
      </w:r>
      <w:r>
        <w:rPr/>
        <w:t>Proposal</w:t>
      </w:r>
      <w:r>
        <w:rPr>
          <w:spacing w:val="-5"/>
        </w:rPr>
        <w:t> </w:t>
      </w:r>
      <w:r>
        <w:rPr/>
        <w:t>must</w:t>
      </w:r>
      <w:r>
        <w:rPr>
          <w:spacing w:val="-4"/>
        </w:rPr>
        <w:t> </w:t>
      </w:r>
      <w:r>
        <w:rPr/>
        <w:t>contain</w:t>
      </w:r>
      <w:r>
        <w:rPr>
          <w:spacing w:val="-4"/>
        </w:rPr>
        <w:t> </w:t>
      </w:r>
      <w:r>
        <w:rPr/>
        <w:t>a</w:t>
      </w:r>
      <w:r>
        <w:rPr>
          <w:spacing w:val="-5"/>
        </w:rPr>
        <w:t> </w:t>
      </w:r>
      <w:r>
        <w:rPr/>
        <w:t>comprehensive</w:t>
      </w:r>
      <w:r>
        <w:rPr>
          <w:spacing w:val="-2"/>
        </w:rPr>
        <w:t> </w:t>
      </w:r>
      <w:r>
        <w:rPr/>
        <w:t>description</w:t>
      </w:r>
      <w:r>
        <w:rPr>
          <w:spacing w:val="-3"/>
        </w:rPr>
        <w:t> </w:t>
      </w:r>
      <w:r>
        <w:rPr/>
        <w:t>of</w:t>
      </w:r>
      <w:r>
        <w:rPr>
          <w:spacing w:val="-2"/>
        </w:rPr>
        <w:t> </w:t>
      </w:r>
      <w:r>
        <w:rPr/>
        <w:t>services</w:t>
      </w:r>
      <w:r>
        <w:rPr>
          <w:spacing w:val="-3"/>
        </w:rPr>
        <w:t> </w:t>
      </w:r>
      <w:r>
        <w:rPr/>
        <w:t>including</w:t>
      </w:r>
      <w:r>
        <w:rPr>
          <w:spacing w:val="-5"/>
        </w:rPr>
        <w:t> </w:t>
      </w:r>
      <w:r>
        <w:rPr/>
        <w:t>the</w:t>
      </w:r>
      <w:r>
        <w:rPr>
          <w:spacing w:val="-5"/>
        </w:rPr>
        <w:t> </w:t>
      </w:r>
      <w:r>
        <w:rPr/>
        <w:t>following </w:t>
      </w:r>
      <w:r>
        <w:rPr>
          <w:spacing w:val="-2"/>
        </w:rPr>
        <w:t>elements:</w:t>
      </w:r>
    </w:p>
    <w:p>
      <w:pPr>
        <w:pStyle w:val="BodyText"/>
        <w:spacing w:before="6"/>
      </w:pPr>
    </w:p>
    <w:p>
      <w:pPr>
        <w:pStyle w:val="ListParagraph"/>
        <w:numPr>
          <w:ilvl w:val="0"/>
          <w:numId w:val="8"/>
        </w:numPr>
        <w:tabs>
          <w:tab w:pos="1798" w:val="left" w:leader="none"/>
          <w:tab w:pos="1800" w:val="left" w:leader="none"/>
        </w:tabs>
        <w:spacing w:line="242" w:lineRule="auto" w:before="0" w:after="0"/>
        <w:ind w:left="1800" w:right="1438" w:hanging="360"/>
        <w:jc w:val="left"/>
        <w:rPr>
          <w:rFonts w:ascii="Arial" w:hAnsi="Arial"/>
          <w:b/>
          <w:sz w:val="20"/>
        </w:rPr>
      </w:pPr>
      <w:r>
        <w:rPr>
          <w:rFonts w:ascii="Arial" w:hAnsi="Arial"/>
          <w:b/>
          <w:sz w:val="20"/>
        </w:rPr>
        <w:t>Project Approach/Methodology</w:t>
      </w:r>
      <w:r>
        <w:rPr>
          <w:sz w:val="20"/>
        </w:rPr>
        <w:t>: Include a complete description of the Consultant’s proposed approach and methodology for the project.</w:t>
      </w:r>
      <w:r>
        <w:rPr>
          <w:spacing w:val="40"/>
          <w:sz w:val="20"/>
        </w:rPr>
        <w:t> </w:t>
      </w:r>
      <w:r>
        <w:rPr>
          <w:sz w:val="20"/>
        </w:rPr>
        <w:t>This section should convey Consultant’s</w:t>
      </w:r>
      <w:r>
        <w:rPr>
          <w:spacing w:val="-4"/>
          <w:sz w:val="20"/>
        </w:rPr>
        <w:t> </w:t>
      </w:r>
      <w:r>
        <w:rPr>
          <w:sz w:val="20"/>
        </w:rPr>
        <w:t>understanding</w:t>
      </w:r>
      <w:r>
        <w:rPr>
          <w:spacing w:val="-3"/>
          <w:sz w:val="20"/>
        </w:rPr>
        <w:t> </w:t>
      </w:r>
      <w:r>
        <w:rPr>
          <w:sz w:val="20"/>
        </w:rPr>
        <w:t>of</w:t>
      </w:r>
      <w:r>
        <w:rPr>
          <w:spacing w:val="-3"/>
          <w:sz w:val="20"/>
        </w:rPr>
        <w:t> </w:t>
      </w:r>
      <w:r>
        <w:rPr>
          <w:sz w:val="20"/>
        </w:rPr>
        <w:t>the</w:t>
      </w:r>
      <w:r>
        <w:rPr>
          <w:spacing w:val="-2"/>
          <w:sz w:val="20"/>
        </w:rPr>
        <w:t> </w:t>
      </w:r>
      <w:r>
        <w:rPr>
          <w:sz w:val="20"/>
        </w:rPr>
        <w:t>purpose</w:t>
      </w:r>
      <w:r>
        <w:rPr>
          <w:spacing w:val="-5"/>
          <w:sz w:val="20"/>
        </w:rPr>
        <w:t> </w:t>
      </w:r>
      <w:r>
        <w:rPr>
          <w:sz w:val="20"/>
        </w:rPr>
        <w:t>and</w:t>
      </w:r>
      <w:r>
        <w:rPr>
          <w:spacing w:val="-4"/>
          <w:sz w:val="20"/>
        </w:rPr>
        <w:t> </w:t>
      </w:r>
      <w:r>
        <w:rPr>
          <w:sz w:val="20"/>
        </w:rPr>
        <w:t>goals</w:t>
      </w:r>
      <w:r>
        <w:rPr>
          <w:spacing w:val="-4"/>
          <w:sz w:val="20"/>
        </w:rPr>
        <w:t> </w:t>
      </w:r>
      <w:r>
        <w:rPr>
          <w:sz w:val="20"/>
        </w:rPr>
        <w:t>of</w:t>
      </w:r>
      <w:r>
        <w:rPr>
          <w:spacing w:val="-3"/>
          <w:sz w:val="20"/>
        </w:rPr>
        <w:t> </w:t>
      </w:r>
      <w:r>
        <w:rPr>
          <w:sz w:val="20"/>
        </w:rPr>
        <w:t>the</w:t>
      </w:r>
      <w:r>
        <w:rPr>
          <w:spacing w:val="-3"/>
          <w:sz w:val="20"/>
        </w:rPr>
        <w:t> </w:t>
      </w:r>
      <w:r>
        <w:rPr>
          <w:sz w:val="20"/>
        </w:rPr>
        <w:t>proposed</w:t>
      </w:r>
      <w:r>
        <w:rPr>
          <w:spacing w:val="-5"/>
          <w:sz w:val="20"/>
        </w:rPr>
        <w:t> </w:t>
      </w:r>
      <w:r>
        <w:rPr>
          <w:sz w:val="20"/>
        </w:rPr>
        <w:t>project,</w:t>
      </w:r>
      <w:r>
        <w:rPr>
          <w:spacing w:val="-3"/>
          <w:sz w:val="20"/>
        </w:rPr>
        <w:t> </w:t>
      </w:r>
      <w:r>
        <w:rPr>
          <w:sz w:val="20"/>
        </w:rPr>
        <w:t>and</w:t>
      </w:r>
      <w:r>
        <w:rPr>
          <w:spacing w:val="-1"/>
          <w:sz w:val="20"/>
        </w:rPr>
        <w:t> </w:t>
      </w:r>
      <w:r>
        <w:rPr>
          <w:sz w:val="20"/>
        </w:rPr>
        <w:t>describe the hard to count communities that the Consultant will target.</w:t>
      </w:r>
    </w:p>
    <w:p>
      <w:pPr>
        <w:pStyle w:val="BodyText"/>
        <w:spacing w:before="2"/>
      </w:pPr>
    </w:p>
    <w:p>
      <w:pPr>
        <w:pStyle w:val="ListParagraph"/>
        <w:numPr>
          <w:ilvl w:val="0"/>
          <w:numId w:val="8"/>
        </w:numPr>
        <w:tabs>
          <w:tab w:pos="1798" w:val="left" w:leader="none"/>
          <w:tab w:pos="1800" w:val="left" w:leader="none"/>
        </w:tabs>
        <w:spacing w:line="240" w:lineRule="auto" w:before="0" w:after="0"/>
        <w:ind w:left="1800" w:right="1213" w:hanging="360"/>
        <w:jc w:val="left"/>
        <w:rPr>
          <w:rFonts w:ascii="Arial" w:hAnsi="Arial"/>
          <w:b/>
          <w:sz w:val="20"/>
        </w:rPr>
      </w:pPr>
      <w:r>
        <w:rPr>
          <w:rFonts w:ascii="Arial" w:hAnsi="Arial"/>
          <w:b/>
          <w:sz w:val="20"/>
        </w:rPr>
        <w:t>Work</w:t>
      </w:r>
      <w:r>
        <w:rPr>
          <w:rFonts w:ascii="Arial" w:hAnsi="Arial"/>
          <w:b/>
          <w:spacing w:val="-5"/>
          <w:sz w:val="20"/>
        </w:rPr>
        <w:t> </w:t>
      </w:r>
      <w:r>
        <w:rPr>
          <w:rFonts w:ascii="Arial" w:hAnsi="Arial"/>
          <w:b/>
          <w:sz w:val="20"/>
        </w:rPr>
        <w:t>Plan</w:t>
      </w:r>
      <w:r>
        <w:rPr>
          <w:rFonts w:ascii="Arial" w:hAnsi="Arial"/>
          <w:b/>
          <w:spacing w:val="-4"/>
          <w:sz w:val="20"/>
        </w:rPr>
        <w:t> </w:t>
      </w:r>
      <w:r>
        <w:rPr>
          <w:rFonts w:ascii="Arial" w:hAnsi="Arial"/>
          <w:b/>
          <w:sz w:val="20"/>
        </w:rPr>
        <w:t>and</w:t>
      </w:r>
      <w:r>
        <w:rPr>
          <w:rFonts w:ascii="Arial" w:hAnsi="Arial"/>
          <w:b/>
          <w:spacing w:val="-2"/>
          <w:sz w:val="20"/>
        </w:rPr>
        <w:t> </w:t>
      </w:r>
      <w:r>
        <w:rPr>
          <w:rFonts w:ascii="Arial" w:hAnsi="Arial"/>
          <w:b/>
          <w:sz w:val="20"/>
        </w:rPr>
        <w:t>Schedule:</w:t>
      </w:r>
      <w:r>
        <w:rPr>
          <w:rFonts w:ascii="Arial" w:hAnsi="Arial"/>
          <w:b/>
          <w:spacing w:val="-2"/>
          <w:sz w:val="20"/>
        </w:rPr>
        <w:t> </w:t>
      </w:r>
      <w:r>
        <w:rPr>
          <w:sz w:val="20"/>
        </w:rPr>
        <w:t>Include</w:t>
      </w:r>
      <w:r>
        <w:rPr>
          <w:spacing w:val="-5"/>
          <w:sz w:val="20"/>
        </w:rPr>
        <w:t> </w:t>
      </w:r>
      <w:r>
        <w:rPr>
          <w:sz w:val="20"/>
        </w:rPr>
        <w:t>all</w:t>
      </w:r>
      <w:r>
        <w:rPr>
          <w:spacing w:val="-4"/>
          <w:sz w:val="20"/>
        </w:rPr>
        <w:t> </w:t>
      </w:r>
      <w:r>
        <w:rPr>
          <w:sz w:val="20"/>
        </w:rPr>
        <w:t>project</w:t>
      </w:r>
      <w:r>
        <w:rPr>
          <w:spacing w:val="-5"/>
          <w:sz w:val="20"/>
        </w:rPr>
        <w:t> </w:t>
      </w:r>
      <w:r>
        <w:rPr>
          <w:sz w:val="20"/>
        </w:rPr>
        <w:t>requirements</w:t>
      </w:r>
      <w:r>
        <w:rPr>
          <w:spacing w:val="-4"/>
          <w:sz w:val="20"/>
        </w:rPr>
        <w:t> </w:t>
      </w:r>
      <w:r>
        <w:rPr>
          <w:sz w:val="20"/>
        </w:rPr>
        <w:t>and</w:t>
      </w:r>
      <w:r>
        <w:rPr>
          <w:spacing w:val="-5"/>
          <w:sz w:val="20"/>
        </w:rPr>
        <w:t> </w:t>
      </w:r>
      <w:r>
        <w:rPr>
          <w:sz w:val="20"/>
        </w:rPr>
        <w:t>the</w:t>
      </w:r>
      <w:r>
        <w:rPr>
          <w:spacing w:val="-5"/>
          <w:sz w:val="20"/>
        </w:rPr>
        <w:t> </w:t>
      </w:r>
      <w:r>
        <w:rPr>
          <w:sz w:val="20"/>
        </w:rPr>
        <w:t>proposed</w:t>
      </w:r>
      <w:r>
        <w:rPr>
          <w:spacing w:val="-3"/>
          <w:sz w:val="20"/>
        </w:rPr>
        <w:t> </w:t>
      </w:r>
      <w:r>
        <w:rPr>
          <w:sz w:val="20"/>
        </w:rPr>
        <w:t>tasks,</w:t>
      </w:r>
      <w:r>
        <w:rPr>
          <w:spacing w:val="-5"/>
          <w:sz w:val="20"/>
        </w:rPr>
        <w:t> </w:t>
      </w:r>
      <w:r>
        <w:rPr>
          <w:sz w:val="20"/>
        </w:rPr>
        <w:t>services, activities, etc. necessary to accomplish the scope of the project defined in this RFP.</w:t>
      </w:r>
      <w:r>
        <w:rPr>
          <w:spacing w:val="40"/>
          <w:sz w:val="20"/>
        </w:rPr>
        <w:t> </w:t>
      </w:r>
      <w:r>
        <w:rPr>
          <w:sz w:val="20"/>
        </w:rPr>
        <w:t>This section of the technical proposal must contain sufficient detail to convey to members of the evaluation team the Consultant’s knowledge of the subjects and skills necessary to successfully</w:t>
      </w:r>
      <w:r>
        <w:rPr>
          <w:spacing w:val="-4"/>
          <w:sz w:val="20"/>
        </w:rPr>
        <w:t> </w:t>
      </w:r>
      <w:r>
        <w:rPr>
          <w:sz w:val="20"/>
        </w:rPr>
        <w:t>complete</w:t>
      </w:r>
      <w:r>
        <w:rPr>
          <w:spacing w:val="-1"/>
          <w:sz w:val="20"/>
        </w:rPr>
        <w:t> </w:t>
      </w:r>
      <w:r>
        <w:rPr>
          <w:sz w:val="20"/>
        </w:rPr>
        <w:t>the</w:t>
      </w:r>
      <w:r>
        <w:rPr>
          <w:spacing w:val="-1"/>
          <w:sz w:val="20"/>
        </w:rPr>
        <w:t> </w:t>
      </w:r>
      <w:r>
        <w:rPr>
          <w:sz w:val="20"/>
        </w:rPr>
        <w:t>project.</w:t>
      </w:r>
      <w:r>
        <w:rPr>
          <w:spacing w:val="40"/>
          <w:sz w:val="20"/>
        </w:rPr>
        <w:t> </w:t>
      </w:r>
      <w:r>
        <w:rPr>
          <w:sz w:val="20"/>
        </w:rPr>
        <w:t>Include</w:t>
      </w:r>
      <w:r>
        <w:rPr>
          <w:spacing w:val="-2"/>
          <w:sz w:val="20"/>
        </w:rPr>
        <w:t> </w:t>
      </w:r>
      <w:r>
        <w:rPr>
          <w:sz w:val="20"/>
        </w:rPr>
        <w:t>any</w:t>
      </w:r>
      <w:r>
        <w:rPr>
          <w:spacing w:val="-4"/>
          <w:sz w:val="20"/>
        </w:rPr>
        <w:t> </w:t>
      </w:r>
      <w:r>
        <w:rPr>
          <w:sz w:val="20"/>
        </w:rPr>
        <w:t>required</w:t>
      </w:r>
      <w:r>
        <w:rPr>
          <w:spacing w:val="-1"/>
          <w:sz w:val="20"/>
        </w:rPr>
        <w:t> </w:t>
      </w:r>
      <w:r>
        <w:rPr>
          <w:sz w:val="20"/>
        </w:rPr>
        <w:t>involvement</w:t>
      </w:r>
      <w:r>
        <w:rPr>
          <w:spacing w:val="-1"/>
          <w:sz w:val="20"/>
        </w:rPr>
        <w:t> </w:t>
      </w:r>
      <w:r>
        <w:rPr>
          <w:sz w:val="20"/>
        </w:rPr>
        <w:t>of Commerce staff.</w:t>
      </w:r>
      <w:r>
        <w:rPr>
          <w:spacing w:val="40"/>
          <w:sz w:val="20"/>
        </w:rPr>
        <w:t> </w:t>
      </w:r>
      <w:r>
        <w:rPr>
          <w:sz w:val="20"/>
        </w:rPr>
        <w:t>The Consultant may also present any creative approaches that might be appropriate and may provide any pertinent supporting documentation. Include a project schedule indicating when the elements of the work will be completed. The period of performance is anticipated to be September 1, 2018 to June 30, 2019.</w:t>
      </w:r>
    </w:p>
    <w:p>
      <w:pPr>
        <w:pStyle w:val="BodyText"/>
        <w:spacing w:before="10"/>
      </w:pPr>
    </w:p>
    <w:p>
      <w:pPr>
        <w:pStyle w:val="ListParagraph"/>
        <w:numPr>
          <w:ilvl w:val="0"/>
          <w:numId w:val="8"/>
        </w:numPr>
        <w:tabs>
          <w:tab w:pos="1798" w:val="left" w:leader="none"/>
          <w:tab w:pos="1800" w:val="left" w:leader="none"/>
        </w:tabs>
        <w:spacing w:line="242" w:lineRule="auto" w:before="0" w:after="0"/>
        <w:ind w:left="1800" w:right="1503" w:hanging="360"/>
        <w:jc w:val="left"/>
        <w:rPr>
          <w:sz w:val="20"/>
        </w:rPr>
      </w:pPr>
      <w:r>
        <w:rPr>
          <w:rFonts w:ascii="Arial"/>
          <w:b/>
          <w:sz w:val="20"/>
        </w:rPr>
        <w:t>Outcomes</w:t>
      </w:r>
      <w:r>
        <w:rPr>
          <w:rFonts w:ascii="Arial"/>
          <w:b/>
          <w:spacing w:val="-6"/>
          <w:sz w:val="20"/>
        </w:rPr>
        <w:t> </w:t>
      </w:r>
      <w:r>
        <w:rPr>
          <w:rFonts w:ascii="Arial"/>
          <w:b/>
          <w:sz w:val="20"/>
        </w:rPr>
        <w:t>and</w:t>
      </w:r>
      <w:r>
        <w:rPr>
          <w:rFonts w:ascii="Arial"/>
          <w:b/>
          <w:spacing w:val="-5"/>
          <w:sz w:val="20"/>
        </w:rPr>
        <w:t> </w:t>
      </w:r>
      <w:r>
        <w:rPr>
          <w:rFonts w:ascii="Arial"/>
          <w:b/>
          <w:sz w:val="20"/>
        </w:rPr>
        <w:t>Deliverables:</w:t>
      </w:r>
      <w:r>
        <w:rPr>
          <w:rFonts w:ascii="Arial"/>
          <w:b/>
          <w:spacing w:val="-5"/>
          <w:sz w:val="20"/>
        </w:rPr>
        <w:t> </w:t>
      </w:r>
      <w:r>
        <w:rPr>
          <w:sz w:val="20"/>
        </w:rPr>
        <w:t>Describe</w:t>
      </w:r>
      <w:r>
        <w:rPr>
          <w:spacing w:val="-4"/>
          <w:sz w:val="20"/>
        </w:rPr>
        <w:t> </w:t>
      </w:r>
      <w:r>
        <w:rPr>
          <w:sz w:val="20"/>
        </w:rPr>
        <w:t>the</w:t>
      </w:r>
      <w:r>
        <w:rPr>
          <w:spacing w:val="-4"/>
          <w:sz w:val="20"/>
        </w:rPr>
        <w:t> </w:t>
      </w:r>
      <w:r>
        <w:rPr>
          <w:sz w:val="20"/>
        </w:rPr>
        <w:t>impacts/outcomes</w:t>
      </w:r>
      <w:r>
        <w:rPr>
          <w:spacing w:val="-5"/>
          <w:sz w:val="20"/>
        </w:rPr>
        <w:t> </w:t>
      </w:r>
      <w:r>
        <w:rPr>
          <w:sz w:val="20"/>
        </w:rPr>
        <w:t>the</w:t>
      </w:r>
      <w:r>
        <w:rPr>
          <w:spacing w:val="-6"/>
          <w:sz w:val="20"/>
        </w:rPr>
        <w:t> </w:t>
      </w:r>
      <w:r>
        <w:rPr>
          <w:sz w:val="20"/>
        </w:rPr>
        <w:t>Consultants</w:t>
      </w:r>
      <w:r>
        <w:rPr>
          <w:spacing w:val="-5"/>
          <w:sz w:val="20"/>
        </w:rPr>
        <w:t> </w:t>
      </w:r>
      <w:r>
        <w:rPr>
          <w:sz w:val="20"/>
        </w:rPr>
        <w:t>propose</w:t>
      </w:r>
      <w:r>
        <w:rPr>
          <w:spacing w:val="-6"/>
          <w:sz w:val="20"/>
        </w:rPr>
        <w:t> </w:t>
      </w:r>
      <w:r>
        <w:rPr>
          <w:sz w:val="20"/>
        </w:rPr>
        <w:t>to achieve as a result of providing these services including how these outcomes would be monitored, measured and reported to Commerce. Describe deliverables to be submitted</w:t>
      </w:r>
    </w:p>
    <w:p>
      <w:pPr>
        <w:spacing w:after="0" w:line="242" w:lineRule="auto"/>
        <w:jc w:val="left"/>
        <w:rPr>
          <w:sz w:val="20"/>
        </w:rPr>
        <w:sectPr>
          <w:pgSz w:w="12240" w:h="15840"/>
          <w:pgMar w:header="0" w:footer="777" w:top="1360" w:bottom="960" w:left="720" w:right="240"/>
        </w:sectPr>
      </w:pPr>
    </w:p>
    <w:p>
      <w:pPr>
        <w:pStyle w:val="BodyText"/>
        <w:spacing w:before="80"/>
        <w:ind w:left="1800" w:right="1270"/>
      </w:pPr>
      <w:r>
        <w:rPr/>
        <w:t>under</w:t>
      </w:r>
      <w:r>
        <w:rPr>
          <w:spacing w:val="-4"/>
        </w:rPr>
        <w:t> </w:t>
      </w:r>
      <w:r>
        <w:rPr/>
        <w:t>the</w:t>
      </w:r>
      <w:r>
        <w:rPr>
          <w:spacing w:val="-4"/>
        </w:rPr>
        <w:t> </w:t>
      </w:r>
      <w:r>
        <w:rPr/>
        <w:t>proposed</w:t>
      </w:r>
      <w:r>
        <w:rPr>
          <w:spacing w:val="-5"/>
        </w:rPr>
        <w:t> </w:t>
      </w:r>
      <w:r>
        <w:rPr/>
        <w:t>contract.</w:t>
      </w:r>
      <w:r>
        <w:rPr>
          <w:spacing w:val="-2"/>
        </w:rPr>
        <w:t> </w:t>
      </w:r>
      <w:r>
        <w:rPr/>
        <w:t>Deliverables</w:t>
      </w:r>
      <w:r>
        <w:rPr>
          <w:spacing w:val="-4"/>
        </w:rPr>
        <w:t> </w:t>
      </w:r>
      <w:r>
        <w:rPr/>
        <w:t>must</w:t>
      </w:r>
      <w:r>
        <w:rPr>
          <w:spacing w:val="-5"/>
        </w:rPr>
        <w:t> </w:t>
      </w:r>
      <w:r>
        <w:rPr/>
        <w:t>support</w:t>
      </w:r>
      <w:r>
        <w:rPr>
          <w:spacing w:val="-5"/>
        </w:rPr>
        <w:t> </w:t>
      </w:r>
      <w:r>
        <w:rPr/>
        <w:t>the</w:t>
      </w:r>
      <w:r>
        <w:rPr>
          <w:spacing w:val="-5"/>
        </w:rPr>
        <w:t> </w:t>
      </w:r>
      <w:r>
        <w:rPr/>
        <w:t>requirements</w:t>
      </w:r>
      <w:r>
        <w:rPr>
          <w:spacing w:val="-4"/>
        </w:rPr>
        <w:t> </w:t>
      </w:r>
      <w:r>
        <w:rPr/>
        <w:t>set</w:t>
      </w:r>
      <w:r>
        <w:rPr>
          <w:spacing w:val="-5"/>
        </w:rPr>
        <w:t> </w:t>
      </w:r>
      <w:r>
        <w:rPr/>
        <w:t>forth</w:t>
      </w:r>
      <w:r>
        <w:rPr>
          <w:spacing w:val="-5"/>
        </w:rPr>
        <w:t> </w:t>
      </w:r>
      <w:r>
        <w:rPr/>
        <w:t>in</w:t>
      </w:r>
      <w:r>
        <w:rPr>
          <w:spacing w:val="-3"/>
        </w:rPr>
        <w:t> </w:t>
      </w:r>
      <w:r>
        <w:rPr/>
        <w:t>Section 1.2, Objectives and Scope of Work.</w:t>
      </w:r>
    </w:p>
    <w:p>
      <w:pPr>
        <w:pStyle w:val="BodyText"/>
        <w:spacing w:before="6"/>
      </w:pPr>
    </w:p>
    <w:p>
      <w:pPr>
        <w:pStyle w:val="ListParagraph"/>
        <w:numPr>
          <w:ilvl w:val="0"/>
          <w:numId w:val="8"/>
        </w:numPr>
        <w:tabs>
          <w:tab w:pos="1798" w:val="left" w:leader="none"/>
          <w:tab w:pos="1800" w:val="left" w:leader="none"/>
        </w:tabs>
        <w:spacing w:line="240" w:lineRule="auto" w:before="0" w:after="0"/>
        <w:ind w:left="1800" w:right="1411" w:hanging="360"/>
        <w:jc w:val="left"/>
        <w:rPr>
          <w:rFonts w:ascii="Arial"/>
          <w:b/>
          <w:sz w:val="20"/>
        </w:rPr>
      </w:pPr>
      <w:r>
        <w:rPr>
          <w:rFonts w:ascii="Arial"/>
          <w:b/>
          <w:sz w:val="20"/>
        </w:rPr>
        <w:t>Cost:</w:t>
      </w:r>
      <w:r>
        <w:rPr>
          <w:rFonts w:ascii="Arial"/>
          <w:b/>
          <w:spacing w:val="40"/>
          <w:sz w:val="20"/>
        </w:rPr>
        <w:t> </w:t>
      </w:r>
      <w:r>
        <w:rPr>
          <w:sz w:val="20"/>
        </w:rPr>
        <w:t>The</w:t>
      </w:r>
      <w:r>
        <w:rPr>
          <w:spacing w:val="-3"/>
          <w:sz w:val="20"/>
        </w:rPr>
        <w:t> </w:t>
      </w:r>
      <w:r>
        <w:rPr>
          <w:sz w:val="20"/>
        </w:rPr>
        <w:t>fee</w:t>
      </w:r>
      <w:r>
        <w:rPr>
          <w:spacing w:val="-3"/>
          <w:sz w:val="20"/>
        </w:rPr>
        <w:t> </w:t>
      </w:r>
      <w:r>
        <w:rPr>
          <w:sz w:val="20"/>
        </w:rPr>
        <w:t>for</w:t>
      </w:r>
      <w:r>
        <w:rPr>
          <w:spacing w:val="-2"/>
          <w:sz w:val="20"/>
        </w:rPr>
        <w:t> </w:t>
      </w:r>
      <w:r>
        <w:rPr>
          <w:sz w:val="20"/>
        </w:rPr>
        <w:t>this</w:t>
      </w:r>
      <w:r>
        <w:rPr>
          <w:spacing w:val="-1"/>
          <w:sz w:val="20"/>
        </w:rPr>
        <w:t> </w:t>
      </w:r>
      <w:r>
        <w:rPr>
          <w:sz w:val="20"/>
        </w:rPr>
        <w:t>contract</w:t>
      </w:r>
      <w:r>
        <w:rPr>
          <w:spacing w:val="-2"/>
          <w:sz w:val="20"/>
        </w:rPr>
        <w:t> </w:t>
      </w:r>
      <w:r>
        <w:rPr>
          <w:sz w:val="20"/>
        </w:rPr>
        <w:t>must</w:t>
      </w:r>
      <w:r>
        <w:rPr>
          <w:spacing w:val="-2"/>
          <w:sz w:val="20"/>
        </w:rPr>
        <w:t> </w:t>
      </w:r>
      <w:r>
        <w:rPr>
          <w:sz w:val="20"/>
        </w:rPr>
        <w:t>be</w:t>
      </w:r>
      <w:r>
        <w:rPr>
          <w:spacing w:val="-2"/>
          <w:sz w:val="20"/>
        </w:rPr>
        <w:t> </w:t>
      </w:r>
      <w:r>
        <w:rPr>
          <w:sz w:val="20"/>
        </w:rPr>
        <w:t>$20,000</w:t>
      </w:r>
      <w:r>
        <w:rPr>
          <w:spacing w:val="-2"/>
          <w:sz w:val="20"/>
        </w:rPr>
        <w:t> </w:t>
      </w:r>
      <w:r>
        <w:rPr>
          <w:sz w:val="20"/>
        </w:rPr>
        <w:t>or less</w:t>
      </w:r>
      <w:r>
        <w:rPr>
          <w:spacing w:val="-1"/>
          <w:sz w:val="20"/>
        </w:rPr>
        <w:t> </w:t>
      </w:r>
      <w:r>
        <w:rPr>
          <w:sz w:val="20"/>
        </w:rPr>
        <w:t>to</w:t>
      </w:r>
      <w:r>
        <w:rPr>
          <w:spacing w:val="-3"/>
          <w:sz w:val="20"/>
        </w:rPr>
        <w:t> </w:t>
      </w:r>
      <w:r>
        <w:rPr>
          <w:sz w:val="20"/>
        </w:rPr>
        <w:t>be</w:t>
      </w:r>
      <w:r>
        <w:rPr>
          <w:spacing w:val="-3"/>
          <w:sz w:val="20"/>
        </w:rPr>
        <w:t> </w:t>
      </w:r>
      <w:r>
        <w:rPr>
          <w:sz w:val="20"/>
        </w:rPr>
        <w:t>considered</w:t>
      </w:r>
      <w:r>
        <w:rPr>
          <w:spacing w:val="-2"/>
          <w:sz w:val="20"/>
        </w:rPr>
        <w:t> </w:t>
      </w:r>
      <w:r>
        <w:rPr>
          <w:sz w:val="20"/>
        </w:rPr>
        <w:t>responsive</w:t>
      </w:r>
      <w:r>
        <w:rPr>
          <w:spacing w:val="-2"/>
          <w:sz w:val="20"/>
        </w:rPr>
        <w:t> </w:t>
      </w:r>
      <w:r>
        <w:rPr>
          <w:sz w:val="20"/>
        </w:rPr>
        <w:t>to</w:t>
      </w:r>
      <w:r>
        <w:rPr>
          <w:spacing w:val="-2"/>
          <w:sz w:val="20"/>
        </w:rPr>
        <w:t> </w:t>
      </w:r>
      <w:r>
        <w:rPr>
          <w:sz w:val="20"/>
        </w:rPr>
        <w:t>this RFP.</w:t>
      </w:r>
      <w:r>
        <w:rPr>
          <w:spacing w:val="40"/>
          <w:sz w:val="20"/>
        </w:rPr>
        <w:t> </w:t>
      </w:r>
      <w:r>
        <w:rPr>
          <w:sz w:val="20"/>
        </w:rPr>
        <w:t>Identify all costs including expenses to be charged for performing the services necessary to accomplish the objectives of the contract, including sales and use taxes, and any</w:t>
      </w:r>
      <w:r>
        <w:rPr>
          <w:spacing w:val="-6"/>
          <w:sz w:val="20"/>
        </w:rPr>
        <w:t> </w:t>
      </w:r>
      <w:r>
        <w:rPr>
          <w:sz w:val="20"/>
        </w:rPr>
        <w:t>costs</w:t>
      </w:r>
      <w:r>
        <w:rPr>
          <w:spacing w:val="-2"/>
          <w:sz w:val="20"/>
        </w:rPr>
        <w:t> </w:t>
      </w:r>
      <w:r>
        <w:rPr>
          <w:sz w:val="20"/>
        </w:rPr>
        <w:t>for</w:t>
      </w:r>
      <w:r>
        <w:rPr>
          <w:spacing w:val="-3"/>
          <w:sz w:val="20"/>
        </w:rPr>
        <w:t> </w:t>
      </w:r>
      <w:r>
        <w:rPr>
          <w:sz w:val="20"/>
        </w:rPr>
        <w:t>subcontractors.</w:t>
      </w:r>
      <w:r>
        <w:rPr>
          <w:spacing w:val="40"/>
          <w:sz w:val="20"/>
        </w:rPr>
        <w:t> </w:t>
      </w:r>
      <w:r>
        <w:rPr>
          <w:sz w:val="20"/>
        </w:rPr>
        <w:t>Consultants</w:t>
      </w:r>
      <w:r>
        <w:rPr>
          <w:spacing w:val="-2"/>
          <w:sz w:val="20"/>
        </w:rPr>
        <w:t> </w:t>
      </w:r>
      <w:r>
        <w:rPr>
          <w:sz w:val="20"/>
        </w:rPr>
        <w:t>are</w:t>
      </w:r>
      <w:r>
        <w:rPr>
          <w:spacing w:val="-3"/>
          <w:sz w:val="20"/>
        </w:rPr>
        <w:t> </w:t>
      </w:r>
      <w:r>
        <w:rPr>
          <w:sz w:val="20"/>
        </w:rPr>
        <w:t>required</w:t>
      </w:r>
      <w:r>
        <w:rPr>
          <w:spacing w:val="-3"/>
          <w:sz w:val="20"/>
        </w:rPr>
        <w:t> </w:t>
      </w:r>
      <w:r>
        <w:rPr>
          <w:sz w:val="20"/>
        </w:rPr>
        <w:t>to</w:t>
      </w:r>
      <w:r>
        <w:rPr>
          <w:spacing w:val="-3"/>
          <w:sz w:val="20"/>
        </w:rPr>
        <w:t> </w:t>
      </w:r>
      <w:r>
        <w:rPr>
          <w:sz w:val="20"/>
        </w:rPr>
        <w:t>collect</w:t>
      </w:r>
      <w:r>
        <w:rPr>
          <w:spacing w:val="-3"/>
          <w:sz w:val="20"/>
        </w:rPr>
        <w:t> </w:t>
      </w:r>
      <w:r>
        <w:rPr>
          <w:sz w:val="20"/>
        </w:rPr>
        <w:t>and</w:t>
      </w:r>
      <w:r>
        <w:rPr>
          <w:spacing w:val="-3"/>
          <w:sz w:val="20"/>
        </w:rPr>
        <w:t> </w:t>
      </w:r>
      <w:r>
        <w:rPr>
          <w:sz w:val="20"/>
        </w:rPr>
        <w:t>pay</w:t>
      </w:r>
      <w:r>
        <w:rPr>
          <w:spacing w:val="-9"/>
          <w:sz w:val="20"/>
        </w:rPr>
        <w:t> </w:t>
      </w:r>
      <w:r>
        <w:rPr>
          <w:sz w:val="20"/>
        </w:rPr>
        <w:t>Washington</w:t>
      </w:r>
      <w:r>
        <w:rPr>
          <w:spacing w:val="-4"/>
          <w:sz w:val="20"/>
        </w:rPr>
        <w:t> </w:t>
      </w:r>
      <w:r>
        <w:rPr>
          <w:sz w:val="20"/>
        </w:rPr>
        <w:t>state sales and use taxes, as applicable.</w:t>
      </w:r>
    </w:p>
    <w:p>
      <w:pPr>
        <w:pStyle w:val="BodyText"/>
        <w:spacing w:before="12"/>
      </w:pPr>
    </w:p>
    <w:p>
      <w:pPr>
        <w:pStyle w:val="Heading4"/>
        <w:numPr>
          <w:ilvl w:val="1"/>
          <w:numId w:val="7"/>
        </w:numPr>
        <w:tabs>
          <w:tab w:pos="1509" w:val="left" w:leader="none"/>
        </w:tabs>
        <w:spacing w:line="240" w:lineRule="auto" w:before="0" w:after="0"/>
        <w:ind w:left="1509" w:right="0" w:hanging="429"/>
        <w:jc w:val="left"/>
      </w:pPr>
      <w:bookmarkStart w:name="_TOC_250048" w:id="18"/>
      <w:r>
        <w:rPr/>
        <w:t>MANAGEMENT</w:t>
      </w:r>
      <w:r>
        <w:rPr>
          <w:spacing w:val="-12"/>
        </w:rPr>
        <w:t> </w:t>
      </w:r>
      <w:bookmarkEnd w:id="18"/>
      <w:r>
        <w:rPr>
          <w:spacing w:val="-2"/>
        </w:rPr>
        <w:t>PROPOSAL</w:t>
      </w:r>
    </w:p>
    <w:p>
      <w:pPr>
        <w:pStyle w:val="ListParagraph"/>
        <w:numPr>
          <w:ilvl w:val="0"/>
          <w:numId w:val="9"/>
        </w:numPr>
        <w:tabs>
          <w:tab w:pos="1798" w:val="left" w:leader="none"/>
        </w:tabs>
        <w:spacing w:line="240" w:lineRule="auto" w:before="228" w:after="0"/>
        <w:ind w:left="1798" w:right="0" w:hanging="358"/>
        <w:jc w:val="left"/>
        <w:rPr>
          <w:rFonts w:ascii="Arial"/>
          <w:b/>
          <w:sz w:val="20"/>
        </w:rPr>
      </w:pPr>
      <w:r>
        <w:rPr>
          <w:rFonts w:ascii="Arial"/>
          <w:b/>
          <w:sz w:val="20"/>
        </w:rPr>
        <w:t>Project</w:t>
      </w:r>
      <w:r>
        <w:rPr>
          <w:rFonts w:ascii="Arial"/>
          <w:b/>
          <w:spacing w:val="-12"/>
          <w:sz w:val="20"/>
        </w:rPr>
        <w:t> </w:t>
      </w:r>
      <w:r>
        <w:rPr>
          <w:rFonts w:ascii="Arial"/>
          <w:b/>
          <w:sz w:val="20"/>
        </w:rPr>
        <w:t>Management</w:t>
      </w:r>
      <w:r>
        <w:rPr>
          <w:rFonts w:ascii="Arial"/>
          <w:b/>
          <w:spacing w:val="-7"/>
          <w:sz w:val="20"/>
        </w:rPr>
        <w:t> </w:t>
      </w:r>
      <w:r>
        <w:rPr>
          <w:rFonts w:ascii="Arial"/>
          <w:b/>
          <w:spacing w:val="-2"/>
          <w:sz w:val="20"/>
        </w:rPr>
        <w:t>(SCORED)</w:t>
      </w:r>
    </w:p>
    <w:p>
      <w:pPr>
        <w:spacing w:line="240" w:lineRule="auto" w:before="1"/>
        <w:rPr>
          <w:b/>
          <w:sz w:val="20"/>
        </w:rPr>
      </w:pPr>
    </w:p>
    <w:p>
      <w:pPr>
        <w:pStyle w:val="ListParagraph"/>
        <w:numPr>
          <w:ilvl w:val="1"/>
          <w:numId w:val="9"/>
        </w:numPr>
        <w:tabs>
          <w:tab w:pos="2158" w:val="left" w:leader="none"/>
          <w:tab w:pos="2160" w:val="left" w:leader="none"/>
        </w:tabs>
        <w:spacing w:line="242" w:lineRule="auto" w:before="0" w:after="0"/>
        <w:ind w:left="2160" w:right="1202" w:hanging="360"/>
        <w:jc w:val="both"/>
        <w:rPr>
          <w:sz w:val="20"/>
        </w:rPr>
      </w:pPr>
      <w:r>
        <w:rPr>
          <w:rFonts w:ascii="Arial"/>
          <w:b/>
          <w:sz w:val="20"/>
        </w:rPr>
        <w:t>Project</w:t>
      </w:r>
      <w:r>
        <w:rPr>
          <w:rFonts w:ascii="Arial"/>
          <w:b/>
          <w:spacing w:val="-7"/>
          <w:sz w:val="20"/>
        </w:rPr>
        <w:t> </w:t>
      </w:r>
      <w:r>
        <w:rPr>
          <w:rFonts w:ascii="Arial"/>
          <w:b/>
          <w:sz w:val="20"/>
        </w:rPr>
        <w:t>Team</w:t>
      </w:r>
      <w:r>
        <w:rPr>
          <w:rFonts w:ascii="Arial"/>
          <w:b/>
          <w:spacing w:val="-6"/>
          <w:sz w:val="20"/>
        </w:rPr>
        <w:t> </w:t>
      </w:r>
      <w:r>
        <w:rPr>
          <w:rFonts w:ascii="Arial"/>
          <w:b/>
          <w:sz w:val="20"/>
        </w:rPr>
        <w:t>Structure/Internal</w:t>
      </w:r>
      <w:r>
        <w:rPr>
          <w:rFonts w:ascii="Arial"/>
          <w:b/>
          <w:spacing w:val="-6"/>
          <w:sz w:val="20"/>
        </w:rPr>
        <w:t> </w:t>
      </w:r>
      <w:r>
        <w:rPr>
          <w:rFonts w:ascii="Arial"/>
          <w:b/>
          <w:sz w:val="20"/>
        </w:rPr>
        <w:t>Controls</w:t>
      </w:r>
      <w:r>
        <w:rPr>
          <w:sz w:val="20"/>
        </w:rPr>
        <w:t>:</w:t>
      </w:r>
      <w:r>
        <w:rPr>
          <w:spacing w:val="-6"/>
          <w:sz w:val="20"/>
        </w:rPr>
        <w:t> </w:t>
      </w:r>
      <w:r>
        <w:rPr>
          <w:sz w:val="20"/>
        </w:rPr>
        <w:t>Provide</w:t>
      </w:r>
      <w:r>
        <w:rPr>
          <w:spacing w:val="-6"/>
          <w:sz w:val="20"/>
        </w:rPr>
        <w:t> </w:t>
      </w:r>
      <w:r>
        <w:rPr>
          <w:sz w:val="20"/>
        </w:rPr>
        <w:t>a</w:t>
      </w:r>
      <w:r>
        <w:rPr>
          <w:spacing w:val="-6"/>
          <w:sz w:val="20"/>
        </w:rPr>
        <w:t> </w:t>
      </w:r>
      <w:r>
        <w:rPr>
          <w:sz w:val="20"/>
        </w:rPr>
        <w:t>description</w:t>
      </w:r>
      <w:r>
        <w:rPr>
          <w:spacing w:val="-6"/>
          <w:sz w:val="20"/>
        </w:rPr>
        <w:t> </w:t>
      </w:r>
      <w:r>
        <w:rPr>
          <w:sz w:val="20"/>
        </w:rPr>
        <w:t>of</w:t>
      </w:r>
      <w:r>
        <w:rPr>
          <w:spacing w:val="-6"/>
          <w:sz w:val="20"/>
        </w:rPr>
        <w:t> </w:t>
      </w:r>
      <w:r>
        <w:rPr>
          <w:sz w:val="20"/>
        </w:rPr>
        <w:t>the</w:t>
      </w:r>
      <w:r>
        <w:rPr>
          <w:spacing w:val="-6"/>
          <w:sz w:val="20"/>
        </w:rPr>
        <w:t> </w:t>
      </w:r>
      <w:r>
        <w:rPr>
          <w:sz w:val="20"/>
        </w:rPr>
        <w:t>proposed</w:t>
      </w:r>
      <w:r>
        <w:rPr>
          <w:spacing w:val="-6"/>
          <w:sz w:val="20"/>
        </w:rPr>
        <w:t> </w:t>
      </w:r>
      <w:r>
        <w:rPr>
          <w:sz w:val="20"/>
        </w:rPr>
        <w:t>project team structure, including any subcontractors.</w:t>
      </w:r>
    </w:p>
    <w:p>
      <w:pPr>
        <w:pStyle w:val="ListParagraph"/>
        <w:numPr>
          <w:ilvl w:val="1"/>
          <w:numId w:val="9"/>
        </w:numPr>
        <w:tabs>
          <w:tab w:pos="2158" w:val="left" w:leader="none"/>
          <w:tab w:pos="2160" w:val="left" w:leader="none"/>
        </w:tabs>
        <w:spacing w:line="240" w:lineRule="auto" w:before="225" w:after="0"/>
        <w:ind w:left="2160" w:right="1195" w:hanging="360"/>
        <w:jc w:val="both"/>
        <w:rPr>
          <w:sz w:val="20"/>
        </w:rPr>
      </w:pPr>
      <w:r>
        <w:rPr>
          <w:rFonts w:ascii="Arial" w:hAnsi="Arial"/>
          <w:b/>
          <w:sz w:val="20"/>
        </w:rPr>
        <w:t>Staff Qualifications/Experience</w:t>
      </w:r>
      <w:r>
        <w:rPr>
          <w:sz w:val="20"/>
        </w:rPr>
        <w:t>: Identify staff, including subcontractors, who will be assigned</w:t>
      </w:r>
      <w:r>
        <w:rPr>
          <w:spacing w:val="-3"/>
          <w:sz w:val="20"/>
        </w:rPr>
        <w:t> </w:t>
      </w:r>
      <w:r>
        <w:rPr>
          <w:sz w:val="20"/>
        </w:rPr>
        <w:t>to</w:t>
      </w:r>
      <w:r>
        <w:rPr>
          <w:spacing w:val="-3"/>
          <w:sz w:val="20"/>
        </w:rPr>
        <w:t> </w:t>
      </w:r>
      <w:r>
        <w:rPr>
          <w:sz w:val="20"/>
        </w:rPr>
        <w:t>the</w:t>
      </w:r>
      <w:r>
        <w:rPr>
          <w:spacing w:val="-4"/>
          <w:sz w:val="20"/>
        </w:rPr>
        <w:t> </w:t>
      </w:r>
      <w:r>
        <w:rPr>
          <w:sz w:val="20"/>
        </w:rPr>
        <w:t>potential</w:t>
      </w:r>
      <w:r>
        <w:rPr>
          <w:spacing w:val="-4"/>
          <w:sz w:val="20"/>
        </w:rPr>
        <w:t> </w:t>
      </w:r>
      <w:r>
        <w:rPr>
          <w:sz w:val="20"/>
        </w:rPr>
        <w:t>contract,</w:t>
      </w:r>
      <w:r>
        <w:rPr>
          <w:spacing w:val="-3"/>
          <w:sz w:val="20"/>
        </w:rPr>
        <w:t> </w:t>
      </w:r>
      <w:r>
        <w:rPr>
          <w:sz w:val="20"/>
        </w:rPr>
        <w:t>indicating</w:t>
      </w:r>
      <w:r>
        <w:rPr>
          <w:spacing w:val="-4"/>
          <w:sz w:val="20"/>
        </w:rPr>
        <w:t> </w:t>
      </w:r>
      <w:r>
        <w:rPr>
          <w:sz w:val="20"/>
        </w:rPr>
        <w:t>the</w:t>
      </w:r>
      <w:r>
        <w:rPr>
          <w:spacing w:val="-4"/>
          <w:sz w:val="20"/>
        </w:rPr>
        <w:t> </w:t>
      </w:r>
      <w:r>
        <w:rPr>
          <w:sz w:val="20"/>
        </w:rPr>
        <w:t>responsibilities</w:t>
      </w:r>
      <w:r>
        <w:rPr>
          <w:spacing w:val="-2"/>
          <w:sz w:val="20"/>
        </w:rPr>
        <w:t> </w:t>
      </w:r>
      <w:r>
        <w:rPr>
          <w:sz w:val="20"/>
        </w:rPr>
        <w:t>and</w:t>
      </w:r>
      <w:r>
        <w:rPr>
          <w:spacing w:val="-4"/>
          <w:sz w:val="20"/>
        </w:rPr>
        <w:t> </w:t>
      </w:r>
      <w:r>
        <w:rPr>
          <w:sz w:val="20"/>
        </w:rPr>
        <w:t>qualifications</w:t>
      </w:r>
      <w:r>
        <w:rPr>
          <w:spacing w:val="-2"/>
          <w:sz w:val="20"/>
        </w:rPr>
        <w:t> </w:t>
      </w:r>
      <w:r>
        <w:rPr>
          <w:sz w:val="20"/>
        </w:rPr>
        <w:t>of each person.</w:t>
      </w:r>
      <w:r>
        <w:rPr>
          <w:spacing w:val="-2"/>
          <w:sz w:val="20"/>
        </w:rPr>
        <w:t> </w:t>
      </w:r>
      <w:r>
        <w:rPr>
          <w:sz w:val="20"/>
        </w:rPr>
        <w:t>Consider</w:t>
      </w:r>
      <w:r>
        <w:rPr>
          <w:spacing w:val="-1"/>
          <w:sz w:val="20"/>
        </w:rPr>
        <w:t> </w:t>
      </w:r>
      <w:r>
        <w:rPr>
          <w:sz w:val="20"/>
        </w:rPr>
        <w:t>providing resumes</w:t>
      </w:r>
      <w:r>
        <w:rPr>
          <w:spacing w:val="-5"/>
          <w:sz w:val="20"/>
        </w:rPr>
        <w:t> </w:t>
      </w:r>
      <w:r>
        <w:rPr>
          <w:sz w:val="20"/>
        </w:rPr>
        <w:t>for</w:t>
      </w:r>
      <w:r>
        <w:rPr>
          <w:spacing w:val="-1"/>
          <w:sz w:val="20"/>
        </w:rPr>
        <w:t> </w:t>
      </w:r>
      <w:r>
        <w:rPr>
          <w:sz w:val="20"/>
        </w:rPr>
        <w:t>the</w:t>
      </w:r>
      <w:r>
        <w:rPr>
          <w:spacing w:val="-3"/>
          <w:sz w:val="20"/>
        </w:rPr>
        <w:t> </w:t>
      </w:r>
      <w:r>
        <w:rPr>
          <w:sz w:val="20"/>
        </w:rPr>
        <w:t>named</w:t>
      </w:r>
      <w:r>
        <w:rPr>
          <w:spacing w:val="-3"/>
          <w:sz w:val="20"/>
        </w:rPr>
        <w:t> </w:t>
      </w:r>
      <w:r>
        <w:rPr>
          <w:sz w:val="20"/>
        </w:rPr>
        <w:t>staff,</w:t>
      </w:r>
      <w:r>
        <w:rPr>
          <w:spacing w:val="-2"/>
          <w:sz w:val="20"/>
        </w:rPr>
        <w:t> </w:t>
      </w:r>
      <w:r>
        <w:rPr>
          <w:sz w:val="20"/>
        </w:rPr>
        <w:t>which</w:t>
      </w:r>
      <w:r>
        <w:rPr>
          <w:spacing w:val="-2"/>
          <w:sz w:val="20"/>
        </w:rPr>
        <w:t> </w:t>
      </w:r>
      <w:r>
        <w:rPr>
          <w:sz w:val="20"/>
        </w:rPr>
        <w:t>include</w:t>
      </w:r>
      <w:r>
        <w:rPr>
          <w:spacing w:val="-3"/>
          <w:sz w:val="20"/>
        </w:rPr>
        <w:t> </w:t>
      </w:r>
      <w:r>
        <w:rPr>
          <w:sz w:val="20"/>
        </w:rPr>
        <w:t>information on</w:t>
      </w:r>
      <w:r>
        <w:rPr>
          <w:spacing w:val="-3"/>
          <w:sz w:val="20"/>
        </w:rPr>
        <w:t> </w:t>
      </w:r>
      <w:r>
        <w:rPr>
          <w:sz w:val="20"/>
        </w:rPr>
        <w:t>the individual’s particular skills related to this project, education, experience, significant accomplishments and any other pertinent information.</w:t>
      </w:r>
    </w:p>
    <w:p>
      <w:pPr>
        <w:pStyle w:val="BodyText"/>
        <w:spacing w:before="12"/>
      </w:pPr>
    </w:p>
    <w:p>
      <w:pPr>
        <w:pStyle w:val="ListParagraph"/>
        <w:numPr>
          <w:ilvl w:val="0"/>
          <w:numId w:val="9"/>
        </w:numPr>
        <w:tabs>
          <w:tab w:pos="1798" w:val="left" w:leader="none"/>
        </w:tabs>
        <w:spacing w:line="240" w:lineRule="auto" w:before="0" w:after="0"/>
        <w:ind w:left="1798" w:right="0" w:hanging="358"/>
        <w:jc w:val="left"/>
        <w:rPr>
          <w:rFonts w:ascii="Arial"/>
          <w:b/>
          <w:sz w:val="20"/>
        </w:rPr>
      </w:pPr>
      <w:r>
        <w:rPr>
          <w:rFonts w:ascii="Arial"/>
          <w:b/>
          <w:sz w:val="20"/>
        </w:rPr>
        <w:t>Experience</w:t>
      </w:r>
      <w:r>
        <w:rPr>
          <w:rFonts w:ascii="Arial"/>
          <w:b/>
          <w:spacing w:val="-10"/>
          <w:sz w:val="20"/>
        </w:rPr>
        <w:t> </w:t>
      </w:r>
      <w:r>
        <w:rPr>
          <w:rFonts w:ascii="Arial"/>
          <w:b/>
          <w:sz w:val="20"/>
        </w:rPr>
        <w:t>of</w:t>
      </w:r>
      <w:r>
        <w:rPr>
          <w:rFonts w:ascii="Arial"/>
          <w:b/>
          <w:spacing w:val="-7"/>
          <w:sz w:val="20"/>
        </w:rPr>
        <w:t> </w:t>
      </w:r>
      <w:r>
        <w:rPr>
          <w:rFonts w:ascii="Arial"/>
          <w:b/>
          <w:sz w:val="20"/>
        </w:rPr>
        <w:t>the</w:t>
      </w:r>
      <w:r>
        <w:rPr>
          <w:rFonts w:ascii="Arial"/>
          <w:b/>
          <w:spacing w:val="-8"/>
          <w:sz w:val="20"/>
        </w:rPr>
        <w:t> </w:t>
      </w:r>
      <w:r>
        <w:rPr>
          <w:rFonts w:ascii="Arial"/>
          <w:b/>
          <w:sz w:val="20"/>
        </w:rPr>
        <w:t>Consultant</w:t>
      </w:r>
      <w:r>
        <w:rPr>
          <w:rFonts w:ascii="Arial"/>
          <w:b/>
          <w:spacing w:val="-7"/>
          <w:sz w:val="20"/>
        </w:rPr>
        <w:t> </w:t>
      </w:r>
      <w:r>
        <w:rPr>
          <w:rFonts w:ascii="Arial"/>
          <w:b/>
          <w:spacing w:val="-2"/>
          <w:sz w:val="20"/>
        </w:rPr>
        <w:t>(SCORED)</w:t>
      </w:r>
    </w:p>
    <w:p>
      <w:pPr>
        <w:spacing w:line="240" w:lineRule="auto" w:before="1"/>
        <w:rPr>
          <w:b/>
          <w:sz w:val="20"/>
        </w:rPr>
      </w:pPr>
    </w:p>
    <w:p>
      <w:pPr>
        <w:pStyle w:val="ListParagraph"/>
        <w:numPr>
          <w:ilvl w:val="1"/>
          <w:numId w:val="9"/>
        </w:numPr>
        <w:tabs>
          <w:tab w:pos="2158" w:val="left" w:leader="none"/>
        </w:tabs>
        <w:spacing w:line="240" w:lineRule="auto" w:before="0" w:after="0"/>
        <w:ind w:left="2158" w:right="0" w:hanging="358"/>
        <w:jc w:val="left"/>
        <w:rPr>
          <w:sz w:val="20"/>
        </w:rPr>
      </w:pPr>
      <w:r>
        <w:rPr>
          <w:spacing w:val="-2"/>
          <w:sz w:val="20"/>
        </w:rPr>
        <w:t>Indicate</w:t>
      </w:r>
      <w:r>
        <w:rPr>
          <w:spacing w:val="-6"/>
          <w:sz w:val="20"/>
        </w:rPr>
        <w:t> </w:t>
      </w:r>
      <w:r>
        <w:rPr>
          <w:spacing w:val="-2"/>
          <w:sz w:val="20"/>
        </w:rPr>
        <w:t>the</w:t>
      </w:r>
      <w:r>
        <w:rPr>
          <w:spacing w:val="-3"/>
          <w:sz w:val="20"/>
        </w:rPr>
        <w:t> </w:t>
      </w:r>
      <w:r>
        <w:rPr>
          <w:spacing w:val="-2"/>
          <w:sz w:val="20"/>
        </w:rPr>
        <w:t>experience</w:t>
      </w:r>
      <w:r>
        <w:rPr>
          <w:spacing w:val="-4"/>
          <w:sz w:val="20"/>
        </w:rPr>
        <w:t> </w:t>
      </w:r>
      <w:r>
        <w:rPr>
          <w:spacing w:val="-2"/>
          <w:sz w:val="20"/>
        </w:rPr>
        <w:t>the Consultant and</w:t>
      </w:r>
      <w:r>
        <w:rPr>
          <w:spacing w:val="-3"/>
          <w:sz w:val="20"/>
        </w:rPr>
        <w:t> </w:t>
      </w:r>
      <w:r>
        <w:rPr>
          <w:spacing w:val="-2"/>
          <w:sz w:val="20"/>
        </w:rPr>
        <w:t>any</w:t>
      </w:r>
      <w:r>
        <w:rPr>
          <w:spacing w:val="-9"/>
          <w:sz w:val="20"/>
        </w:rPr>
        <w:t> </w:t>
      </w:r>
      <w:r>
        <w:rPr>
          <w:spacing w:val="-2"/>
          <w:sz w:val="20"/>
        </w:rPr>
        <w:t>subcontractors</w:t>
      </w:r>
      <w:r>
        <w:rPr>
          <w:spacing w:val="-3"/>
          <w:sz w:val="20"/>
        </w:rPr>
        <w:t> </w:t>
      </w:r>
      <w:r>
        <w:rPr>
          <w:spacing w:val="-2"/>
          <w:sz w:val="20"/>
        </w:rPr>
        <w:t>have</w:t>
      </w:r>
      <w:r>
        <w:rPr>
          <w:spacing w:val="-3"/>
          <w:sz w:val="20"/>
        </w:rPr>
        <w:t> </w:t>
      </w:r>
      <w:r>
        <w:rPr>
          <w:spacing w:val="-2"/>
          <w:sz w:val="20"/>
        </w:rPr>
        <w:t>in</w:t>
      </w:r>
      <w:r>
        <w:rPr>
          <w:spacing w:val="-3"/>
          <w:sz w:val="20"/>
        </w:rPr>
        <w:t> </w:t>
      </w:r>
      <w:r>
        <w:rPr>
          <w:spacing w:val="-2"/>
          <w:sz w:val="20"/>
        </w:rPr>
        <w:t>the</w:t>
      </w:r>
      <w:r>
        <w:rPr>
          <w:spacing w:val="-3"/>
          <w:sz w:val="20"/>
        </w:rPr>
        <w:t> </w:t>
      </w:r>
      <w:r>
        <w:rPr>
          <w:spacing w:val="-2"/>
          <w:sz w:val="20"/>
        </w:rPr>
        <w:t>following</w:t>
      </w:r>
      <w:r>
        <w:rPr>
          <w:spacing w:val="-4"/>
          <w:sz w:val="20"/>
        </w:rPr>
        <w:t> </w:t>
      </w:r>
      <w:r>
        <w:rPr>
          <w:spacing w:val="-2"/>
          <w:sz w:val="20"/>
        </w:rPr>
        <w:t>areas:</w:t>
      </w:r>
    </w:p>
    <w:p>
      <w:pPr>
        <w:pStyle w:val="ListParagraph"/>
        <w:numPr>
          <w:ilvl w:val="2"/>
          <w:numId w:val="9"/>
        </w:numPr>
        <w:tabs>
          <w:tab w:pos="2435" w:val="left" w:leader="none"/>
        </w:tabs>
        <w:spacing w:line="240" w:lineRule="auto" w:before="0" w:after="0"/>
        <w:ind w:left="2435" w:right="0" w:hanging="275"/>
        <w:jc w:val="left"/>
        <w:rPr>
          <w:sz w:val="20"/>
        </w:rPr>
      </w:pPr>
      <w:r>
        <w:rPr>
          <w:sz w:val="20"/>
        </w:rPr>
        <w:t>Strong</w:t>
      </w:r>
      <w:r>
        <w:rPr>
          <w:spacing w:val="-6"/>
          <w:sz w:val="20"/>
        </w:rPr>
        <w:t> </w:t>
      </w:r>
      <w:r>
        <w:rPr>
          <w:sz w:val="20"/>
        </w:rPr>
        <w:t>connection</w:t>
      </w:r>
      <w:r>
        <w:rPr>
          <w:spacing w:val="-7"/>
          <w:sz w:val="20"/>
        </w:rPr>
        <w:t> </w:t>
      </w:r>
      <w:r>
        <w:rPr>
          <w:sz w:val="20"/>
        </w:rPr>
        <w:t>to</w:t>
      </w:r>
      <w:r>
        <w:rPr>
          <w:spacing w:val="-6"/>
          <w:sz w:val="20"/>
        </w:rPr>
        <w:t> </w:t>
      </w:r>
      <w:r>
        <w:rPr>
          <w:sz w:val="20"/>
        </w:rPr>
        <w:t>the</w:t>
      </w:r>
      <w:r>
        <w:rPr>
          <w:spacing w:val="-5"/>
          <w:sz w:val="20"/>
        </w:rPr>
        <w:t> </w:t>
      </w:r>
      <w:r>
        <w:rPr>
          <w:sz w:val="20"/>
        </w:rPr>
        <w:t>community</w:t>
      </w:r>
      <w:r>
        <w:rPr>
          <w:spacing w:val="-9"/>
          <w:sz w:val="20"/>
        </w:rPr>
        <w:t> </w:t>
      </w:r>
      <w:r>
        <w:rPr>
          <w:sz w:val="20"/>
        </w:rPr>
        <w:t>or</w:t>
      </w:r>
      <w:r>
        <w:rPr>
          <w:spacing w:val="-7"/>
          <w:sz w:val="20"/>
        </w:rPr>
        <w:t> </w:t>
      </w:r>
      <w:r>
        <w:rPr>
          <w:sz w:val="20"/>
        </w:rPr>
        <w:t>communities</w:t>
      </w:r>
      <w:r>
        <w:rPr>
          <w:spacing w:val="-6"/>
          <w:sz w:val="20"/>
        </w:rPr>
        <w:t> </w:t>
      </w:r>
      <w:r>
        <w:rPr>
          <w:sz w:val="20"/>
        </w:rPr>
        <w:t>that</w:t>
      </w:r>
      <w:r>
        <w:rPr>
          <w:spacing w:val="-6"/>
          <w:sz w:val="20"/>
        </w:rPr>
        <w:t> </w:t>
      </w:r>
      <w:r>
        <w:rPr>
          <w:sz w:val="20"/>
        </w:rPr>
        <w:t>will</w:t>
      </w:r>
      <w:r>
        <w:rPr>
          <w:spacing w:val="-6"/>
          <w:sz w:val="20"/>
        </w:rPr>
        <w:t> </w:t>
      </w:r>
      <w:r>
        <w:rPr>
          <w:sz w:val="20"/>
        </w:rPr>
        <w:t>be</w:t>
      </w:r>
      <w:r>
        <w:rPr>
          <w:spacing w:val="-9"/>
          <w:sz w:val="20"/>
        </w:rPr>
        <w:t> </w:t>
      </w:r>
      <w:r>
        <w:rPr>
          <w:spacing w:val="-2"/>
          <w:sz w:val="20"/>
        </w:rPr>
        <w:t>mobilized</w:t>
      </w:r>
    </w:p>
    <w:p>
      <w:pPr>
        <w:pStyle w:val="ListParagraph"/>
        <w:numPr>
          <w:ilvl w:val="2"/>
          <w:numId w:val="9"/>
        </w:numPr>
        <w:tabs>
          <w:tab w:pos="2435" w:val="left" w:leader="none"/>
        </w:tabs>
        <w:spacing w:line="240" w:lineRule="auto" w:before="1" w:after="0"/>
        <w:ind w:left="2435" w:right="0" w:hanging="275"/>
        <w:jc w:val="left"/>
        <w:rPr>
          <w:sz w:val="20"/>
        </w:rPr>
      </w:pPr>
      <w:r>
        <w:rPr>
          <w:sz w:val="20"/>
        </w:rPr>
        <w:t>Project</w:t>
      </w:r>
      <w:r>
        <w:rPr>
          <w:spacing w:val="-10"/>
          <w:sz w:val="20"/>
        </w:rPr>
        <w:t> </w:t>
      </w:r>
      <w:r>
        <w:rPr>
          <w:sz w:val="20"/>
        </w:rPr>
        <w:t>management</w:t>
      </w:r>
      <w:r>
        <w:rPr>
          <w:spacing w:val="-10"/>
          <w:sz w:val="20"/>
        </w:rPr>
        <w:t> </w:t>
      </w:r>
      <w:r>
        <w:rPr>
          <w:spacing w:val="-4"/>
          <w:sz w:val="20"/>
        </w:rPr>
        <w:t>skill</w:t>
      </w:r>
    </w:p>
    <w:p>
      <w:pPr>
        <w:pStyle w:val="ListParagraph"/>
        <w:numPr>
          <w:ilvl w:val="2"/>
          <w:numId w:val="9"/>
        </w:numPr>
        <w:tabs>
          <w:tab w:pos="2426" w:val="left" w:leader="none"/>
        </w:tabs>
        <w:spacing w:line="240" w:lineRule="auto" w:before="0" w:after="0"/>
        <w:ind w:left="2426" w:right="0" w:hanging="266"/>
        <w:jc w:val="left"/>
        <w:rPr>
          <w:sz w:val="20"/>
        </w:rPr>
      </w:pPr>
      <w:r>
        <w:rPr>
          <w:spacing w:val="-2"/>
          <w:sz w:val="20"/>
        </w:rPr>
        <w:t>Communication</w:t>
      </w:r>
      <w:r>
        <w:rPr>
          <w:spacing w:val="5"/>
          <w:sz w:val="20"/>
        </w:rPr>
        <w:t> </w:t>
      </w:r>
      <w:r>
        <w:rPr>
          <w:spacing w:val="-2"/>
          <w:sz w:val="20"/>
        </w:rPr>
        <w:t>skills</w:t>
      </w:r>
    </w:p>
    <w:p>
      <w:pPr>
        <w:pStyle w:val="BodyText"/>
        <w:spacing w:before="8"/>
      </w:pPr>
    </w:p>
    <w:p>
      <w:pPr>
        <w:pStyle w:val="ListParagraph"/>
        <w:numPr>
          <w:ilvl w:val="1"/>
          <w:numId w:val="9"/>
        </w:numPr>
        <w:tabs>
          <w:tab w:pos="2158" w:val="left" w:leader="none"/>
          <w:tab w:pos="2160" w:val="left" w:leader="none"/>
        </w:tabs>
        <w:spacing w:line="240" w:lineRule="auto" w:before="0" w:after="0"/>
        <w:ind w:left="2160" w:right="1206" w:hanging="360"/>
        <w:jc w:val="left"/>
        <w:rPr>
          <w:sz w:val="20"/>
        </w:rPr>
      </w:pPr>
      <w:r>
        <w:rPr>
          <w:sz w:val="20"/>
        </w:rPr>
        <w:t>Indicate other relevant experience that indicates the qualifications of the Consultant, and any subcontractors, for the performance of the potential contract.</w:t>
      </w:r>
    </w:p>
    <w:p>
      <w:pPr>
        <w:pStyle w:val="BodyText"/>
        <w:spacing w:before="11"/>
      </w:pPr>
    </w:p>
    <w:p>
      <w:pPr>
        <w:pStyle w:val="ListParagraph"/>
        <w:numPr>
          <w:ilvl w:val="1"/>
          <w:numId w:val="9"/>
        </w:numPr>
        <w:tabs>
          <w:tab w:pos="2158" w:val="left" w:leader="none"/>
          <w:tab w:pos="2160" w:val="left" w:leader="none"/>
        </w:tabs>
        <w:spacing w:line="240" w:lineRule="auto" w:before="0" w:after="0"/>
        <w:ind w:left="2160" w:right="1203" w:hanging="360"/>
        <w:jc w:val="left"/>
        <w:rPr>
          <w:sz w:val="20"/>
        </w:rPr>
      </w:pPr>
      <w:r>
        <w:rPr>
          <w:sz w:val="20"/>
        </w:rPr>
        <w:t>Include a list of contracts the Consultant has had during the last five years that relate to the Consultant’s ability to perform the services needed under this RFP.</w:t>
      </w:r>
      <w:r>
        <w:rPr>
          <w:spacing w:val="40"/>
          <w:sz w:val="20"/>
        </w:rPr>
        <w:t> </w:t>
      </w:r>
      <w:r>
        <w:rPr>
          <w:sz w:val="20"/>
        </w:rPr>
        <w:t>List contract reference</w:t>
      </w:r>
      <w:r>
        <w:rPr>
          <w:spacing w:val="-5"/>
          <w:sz w:val="20"/>
        </w:rPr>
        <w:t> </w:t>
      </w:r>
      <w:r>
        <w:rPr>
          <w:sz w:val="20"/>
        </w:rPr>
        <w:t>numbers,</w:t>
      </w:r>
      <w:r>
        <w:rPr>
          <w:spacing w:val="-5"/>
          <w:sz w:val="20"/>
        </w:rPr>
        <w:t> </w:t>
      </w:r>
      <w:r>
        <w:rPr>
          <w:sz w:val="20"/>
        </w:rPr>
        <w:t>contract</w:t>
      </w:r>
      <w:r>
        <w:rPr>
          <w:spacing w:val="-2"/>
          <w:sz w:val="20"/>
        </w:rPr>
        <w:t> </w:t>
      </w:r>
      <w:r>
        <w:rPr>
          <w:sz w:val="20"/>
        </w:rPr>
        <w:t>period</w:t>
      </w:r>
      <w:r>
        <w:rPr>
          <w:spacing w:val="-6"/>
          <w:sz w:val="20"/>
        </w:rPr>
        <w:t> </w:t>
      </w:r>
      <w:r>
        <w:rPr>
          <w:sz w:val="20"/>
        </w:rPr>
        <w:t>of</w:t>
      </w:r>
      <w:r>
        <w:rPr>
          <w:spacing w:val="-3"/>
          <w:sz w:val="20"/>
        </w:rPr>
        <w:t> </w:t>
      </w:r>
      <w:r>
        <w:rPr>
          <w:sz w:val="20"/>
        </w:rPr>
        <w:t>performance,</w:t>
      </w:r>
      <w:r>
        <w:rPr>
          <w:spacing w:val="-5"/>
          <w:sz w:val="20"/>
        </w:rPr>
        <w:t> </w:t>
      </w:r>
      <w:r>
        <w:rPr>
          <w:sz w:val="20"/>
        </w:rPr>
        <w:t>contact</w:t>
      </w:r>
      <w:r>
        <w:rPr>
          <w:spacing w:val="-5"/>
          <w:sz w:val="20"/>
        </w:rPr>
        <w:t> </w:t>
      </w:r>
      <w:r>
        <w:rPr>
          <w:sz w:val="20"/>
        </w:rPr>
        <w:t>persons,</w:t>
      </w:r>
      <w:r>
        <w:rPr>
          <w:spacing w:val="-5"/>
          <w:sz w:val="20"/>
        </w:rPr>
        <w:t> </w:t>
      </w:r>
      <w:r>
        <w:rPr>
          <w:sz w:val="20"/>
        </w:rPr>
        <w:t>telephone</w:t>
      </w:r>
      <w:r>
        <w:rPr>
          <w:spacing w:val="-5"/>
          <w:sz w:val="20"/>
        </w:rPr>
        <w:t> </w:t>
      </w:r>
      <w:r>
        <w:rPr>
          <w:sz w:val="20"/>
        </w:rPr>
        <w:t>numbers, and fax numbers/e-mail addresses.</w:t>
      </w:r>
    </w:p>
    <w:p>
      <w:pPr>
        <w:pStyle w:val="ListParagraph"/>
        <w:numPr>
          <w:ilvl w:val="0"/>
          <w:numId w:val="9"/>
        </w:numPr>
        <w:tabs>
          <w:tab w:pos="1749" w:val="left" w:leader="none"/>
        </w:tabs>
        <w:spacing w:line="240" w:lineRule="auto" w:before="117" w:after="0"/>
        <w:ind w:left="1749" w:right="0" w:hanging="309"/>
        <w:jc w:val="left"/>
        <w:rPr>
          <w:rFonts w:ascii="Arial"/>
          <w:b/>
          <w:sz w:val="20"/>
        </w:rPr>
      </w:pPr>
      <w:r>
        <w:rPr>
          <w:rFonts w:ascii="Arial"/>
          <w:b/>
          <w:sz w:val="20"/>
        </w:rPr>
        <w:t>Related</w:t>
      </w:r>
      <w:r>
        <w:rPr>
          <w:rFonts w:ascii="Arial"/>
          <w:b/>
          <w:spacing w:val="-9"/>
          <w:sz w:val="20"/>
        </w:rPr>
        <w:t> </w:t>
      </w:r>
      <w:r>
        <w:rPr>
          <w:rFonts w:ascii="Arial"/>
          <w:b/>
          <w:sz w:val="20"/>
        </w:rPr>
        <w:t>Information</w:t>
      </w:r>
      <w:r>
        <w:rPr>
          <w:rFonts w:ascii="Arial"/>
          <w:b/>
          <w:spacing w:val="-9"/>
          <w:sz w:val="20"/>
        </w:rPr>
        <w:t> </w:t>
      </w:r>
      <w:r>
        <w:rPr>
          <w:rFonts w:ascii="Arial"/>
          <w:b/>
          <w:spacing w:val="-2"/>
          <w:sz w:val="20"/>
        </w:rPr>
        <w:t>(MANDATORY)</w:t>
      </w:r>
    </w:p>
    <w:p>
      <w:pPr>
        <w:spacing w:line="240" w:lineRule="auto" w:before="3"/>
        <w:rPr>
          <w:b/>
          <w:sz w:val="20"/>
        </w:rPr>
      </w:pPr>
    </w:p>
    <w:p>
      <w:pPr>
        <w:pStyle w:val="ListParagraph"/>
        <w:numPr>
          <w:ilvl w:val="1"/>
          <w:numId w:val="9"/>
        </w:numPr>
        <w:tabs>
          <w:tab w:pos="2158" w:val="left" w:leader="none"/>
          <w:tab w:pos="2160" w:val="left" w:leader="none"/>
        </w:tabs>
        <w:spacing w:line="240" w:lineRule="auto" w:before="1" w:after="0"/>
        <w:ind w:left="2160" w:right="1198" w:hanging="360"/>
        <w:jc w:val="both"/>
        <w:rPr>
          <w:sz w:val="20"/>
        </w:rPr>
      </w:pPr>
      <w:r>
        <w:rPr>
          <w:sz w:val="20"/>
        </w:rPr>
        <w:t>If the Consultant or any subcontractor contracted with the state of Washington during the past 24 months, indicate the name of the agency, the contract number and project description and/or other information available to identify the contract.</w:t>
      </w:r>
    </w:p>
    <w:p>
      <w:pPr>
        <w:pStyle w:val="ListParagraph"/>
        <w:numPr>
          <w:ilvl w:val="1"/>
          <w:numId w:val="9"/>
        </w:numPr>
        <w:tabs>
          <w:tab w:pos="2158" w:val="left" w:leader="none"/>
          <w:tab w:pos="2160" w:val="left" w:leader="none"/>
        </w:tabs>
        <w:spacing w:line="240" w:lineRule="auto" w:before="121" w:after="0"/>
        <w:ind w:left="2160" w:right="1202" w:hanging="360"/>
        <w:jc w:val="both"/>
        <w:rPr>
          <w:sz w:val="20"/>
        </w:rPr>
      </w:pPr>
      <w:r>
        <w:rPr>
          <w:sz w:val="20"/>
        </w:rPr>
        <w:t>If</w:t>
      </w:r>
      <w:r>
        <w:rPr>
          <w:spacing w:val="-14"/>
          <w:sz w:val="20"/>
        </w:rPr>
        <w:t> </w:t>
      </w:r>
      <w:r>
        <w:rPr>
          <w:sz w:val="20"/>
        </w:rPr>
        <w:t>the</w:t>
      </w:r>
      <w:r>
        <w:rPr>
          <w:spacing w:val="-14"/>
          <w:sz w:val="20"/>
        </w:rPr>
        <w:t> </w:t>
      </w:r>
      <w:r>
        <w:rPr>
          <w:sz w:val="20"/>
        </w:rPr>
        <w:t>Consultant’s</w:t>
      </w:r>
      <w:r>
        <w:rPr>
          <w:spacing w:val="-14"/>
          <w:sz w:val="20"/>
        </w:rPr>
        <w:t> </w:t>
      </w:r>
      <w:r>
        <w:rPr>
          <w:sz w:val="20"/>
        </w:rPr>
        <w:t>staff</w:t>
      </w:r>
      <w:r>
        <w:rPr>
          <w:spacing w:val="-14"/>
          <w:sz w:val="20"/>
        </w:rPr>
        <w:t> </w:t>
      </w:r>
      <w:r>
        <w:rPr>
          <w:sz w:val="20"/>
        </w:rPr>
        <w:t>or</w:t>
      </w:r>
      <w:r>
        <w:rPr>
          <w:spacing w:val="-14"/>
          <w:sz w:val="20"/>
        </w:rPr>
        <w:t> </w:t>
      </w:r>
      <w:r>
        <w:rPr>
          <w:sz w:val="20"/>
        </w:rPr>
        <w:t>subcontractor’s</w:t>
      </w:r>
      <w:r>
        <w:rPr>
          <w:spacing w:val="-14"/>
          <w:sz w:val="20"/>
        </w:rPr>
        <w:t> </w:t>
      </w:r>
      <w:r>
        <w:rPr>
          <w:sz w:val="20"/>
        </w:rPr>
        <w:t>staff</w:t>
      </w:r>
      <w:r>
        <w:rPr>
          <w:spacing w:val="-14"/>
          <w:sz w:val="20"/>
        </w:rPr>
        <w:t> </w:t>
      </w:r>
      <w:r>
        <w:rPr>
          <w:sz w:val="20"/>
        </w:rPr>
        <w:t>was</w:t>
      </w:r>
      <w:r>
        <w:rPr>
          <w:spacing w:val="-14"/>
          <w:sz w:val="20"/>
        </w:rPr>
        <w:t> </w:t>
      </w:r>
      <w:r>
        <w:rPr>
          <w:sz w:val="20"/>
        </w:rPr>
        <w:t>an</w:t>
      </w:r>
      <w:r>
        <w:rPr>
          <w:spacing w:val="-14"/>
          <w:sz w:val="20"/>
        </w:rPr>
        <w:t> </w:t>
      </w:r>
      <w:r>
        <w:rPr>
          <w:sz w:val="20"/>
        </w:rPr>
        <w:t>employee</w:t>
      </w:r>
      <w:r>
        <w:rPr>
          <w:spacing w:val="-13"/>
          <w:sz w:val="20"/>
        </w:rPr>
        <w:t> </w:t>
      </w:r>
      <w:r>
        <w:rPr>
          <w:sz w:val="20"/>
        </w:rPr>
        <w:t>of</w:t>
      </w:r>
      <w:r>
        <w:rPr>
          <w:spacing w:val="-14"/>
          <w:sz w:val="20"/>
        </w:rPr>
        <w:t> </w:t>
      </w:r>
      <w:r>
        <w:rPr>
          <w:sz w:val="20"/>
        </w:rPr>
        <w:t>the</w:t>
      </w:r>
      <w:r>
        <w:rPr>
          <w:spacing w:val="-14"/>
          <w:sz w:val="20"/>
        </w:rPr>
        <w:t> </w:t>
      </w:r>
      <w:r>
        <w:rPr>
          <w:sz w:val="20"/>
        </w:rPr>
        <w:t>state</w:t>
      </w:r>
      <w:r>
        <w:rPr>
          <w:spacing w:val="-14"/>
          <w:sz w:val="20"/>
        </w:rPr>
        <w:t> </w:t>
      </w:r>
      <w:r>
        <w:rPr>
          <w:sz w:val="20"/>
        </w:rPr>
        <w:t>of</w:t>
      </w:r>
      <w:r>
        <w:rPr>
          <w:spacing w:val="-14"/>
          <w:sz w:val="20"/>
        </w:rPr>
        <w:t> </w:t>
      </w:r>
      <w:r>
        <w:rPr>
          <w:sz w:val="20"/>
        </w:rPr>
        <w:t>Washington during the past 24 months, or is currently a Washington State employee, identify the individual by name, the agency previously or currently employed by, job title or position held and separation date.</w:t>
      </w:r>
    </w:p>
    <w:p>
      <w:pPr>
        <w:pStyle w:val="ListParagraph"/>
        <w:numPr>
          <w:ilvl w:val="1"/>
          <w:numId w:val="9"/>
        </w:numPr>
        <w:tabs>
          <w:tab w:pos="2158" w:val="left" w:leader="none"/>
          <w:tab w:pos="2160" w:val="left" w:leader="none"/>
        </w:tabs>
        <w:spacing w:line="240" w:lineRule="auto" w:before="120" w:after="0"/>
        <w:ind w:left="2160" w:right="1198" w:hanging="360"/>
        <w:jc w:val="both"/>
        <w:rPr>
          <w:sz w:val="20"/>
        </w:rPr>
      </w:pPr>
      <w:r>
        <w:rPr>
          <w:sz w:val="20"/>
        </w:rPr>
        <w:t>If the Consultant has had a contract terminated for default in the last five years, describe such incident. Termination for default is defined as notice to stop performance due to the Consultant’s non-performance or poor performance and the issue of performance was either (a) not litigated due</w:t>
      </w:r>
      <w:r>
        <w:rPr>
          <w:spacing w:val="-2"/>
          <w:sz w:val="20"/>
        </w:rPr>
        <w:t> </w:t>
      </w:r>
      <w:r>
        <w:rPr>
          <w:sz w:val="20"/>
        </w:rPr>
        <w:t>to</w:t>
      </w:r>
      <w:r>
        <w:rPr>
          <w:spacing w:val="-1"/>
          <w:sz w:val="20"/>
        </w:rPr>
        <w:t> </w:t>
      </w:r>
      <w:r>
        <w:rPr>
          <w:sz w:val="20"/>
        </w:rPr>
        <w:t>inaction on</w:t>
      </w:r>
      <w:r>
        <w:rPr>
          <w:spacing w:val="-2"/>
          <w:sz w:val="20"/>
        </w:rPr>
        <w:t> </w:t>
      </w:r>
      <w:r>
        <w:rPr>
          <w:sz w:val="20"/>
        </w:rPr>
        <w:t>the part of the Proposer, or (b) litigated and</w:t>
      </w:r>
      <w:r>
        <w:rPr>
          <w:spacing w:val="-1"/>
          <w:sz w:val="20"/>
        </w:rPr>
        <w:t> </w:t>
      </w:r>
      <w:r>
        <w:rPr>
          <w:sz w:val="20"/>
        </w:rPr>
        <w:t>such litigation determined that the Proposer was in default.</w:t>
      </w:r>
    </w:p>
    <w:p>
      <w:pPr>
        <w:pStyle w:val="ListParagraph"/>
        <w:numPr>
          <w:ilvl w:val="1"/>
          <w:numId w:val="9"/>
        </w:numPr>
        <w:tabs>
          <w:tab w:pos="2158" w:val="left" w:leader="none"/>
          <w:tab w:pos="2160" w:val="left" w:leader="none"/>
        </w:tabs>
        <w:spacing w:line="240" w:lineRule="auto" w:before="119" w:after="0"/>
        <w:ind w:left="2160" w:right="1197" w:hanging="360"/>
        <w:jc w:val="both"/>
        <w:rPr>
          <w:sz w:val="20"/>
        </w:rPr>
      </w:pPr>
      <w:r>
        <w:rPr>
          <w:sz w:val="20"/>
        </w:rPr>
        <w:t>Submit full details of the terms for default including the other party's name, address, and phone</w:t>
      </w:r>
      <w:r>
        <w:rPr>
          <w:spacing w:val="-3"/>
          <w:sz w:val="20"/>
        </w:rPr>
        <w:t> </w:t>
      </w:r>
      <w:r>
        <w:rPr>
          <w:sz w:val="20"/>
        </w:rPr>
        <w:t>number.</w:t>
      </w:r>
      <w:r>
        <w:rPr>
          <w:spacing w:val="40"/>
          <w:sz w:val="20"/>
        </w:rPr>
        <w:t> </w:t>
      </w:r>
      <w:r>
        <w:rPr>
          <w:sz w:val="20"/>
        </w:rPr>
        <w:t>Present</w:t>
      </w:r>
      <w:r>
        <w:rPr>
          <w:spacing w:val="-3"/>
          <w:sz w:val="20"/>
        </w:rPr>
        <w:t> </w:t>
      </w:r>
      <w:r>
        <w:rPr>
          <w:sz w:val="20"/>
        </w:rPr>
        <w:t>the</w:t>
      </w:r>
      <w:r>
        <w:rPr>
          <w:spacing w:val="-3"/>
          <w:sz w:val="20"/>
        </w:rPr>
        <w:t> </w:t>
      </w:r>
      <w:r>
        <w:rPr>
          <w:sz w:val="20"/>
        </w:rPr>
        <w:t>Consultant’s</w:t>
      </w:r>
      <w:r>
        <w:rPr>
          <w:spacing w:val="-2"/>
          <w:sz w:val="20"/>
        </w:rPr>
        <w:t> </w:t>
      </w:r>
      <w:r>
        <w:rPr>
          <w:sz w:val="20"/>
        </w:rPr>
        <w:t>position</w:t>
      </w:r>
      <w:r>
        <w:rPr>
          <w:spacing w:val="-3"/>
          <w:sz w:val="20"/>
        </w:rPr>
        <w:t> </w:t>
      </w:r>
      <w:r>
        <w:rPr>
          <w:sz w:val="20"/>
        </w:rPr>
        <w:t>on</w:t>
      </w:r>
      <w:r>
        <w:rPr>
          <w:spacing w:val="-4"/>
          <w:sz w:val="20"/>
        </w:rPr>
        <w:t> </w:t>
      </w:r>
      <w:r>
        <w:rPr>
          <w:sz w:val="20"/>
        </w:rPr>
        <w:t>the</w:t>
      </w:r>
      <w:r>
        <w:rPr>
          <w:spacing w:val="-4"/>
          <w:sz w:val="20"/>
        </w:rPr>
        <w:t> </w:t>
      </w:r>
      <w:r>
        <w:rPr>
          <w:sz w:val="20"/>
        </w:rPr>
        <w:t>matter.</w:t>
      </w:r>
      <w:r>
        <w:rPr>
          <w:spacing w:val="40"/>
          <w:sz w:val="20"/>
        </w:rPr>
        <w:t> </w:t>
      </w:r>
      <w:r>
        <w:rPr>
          <w:sz w:val="20"/>
        </w:rPr>
        <w:t>Commerce</w:t>
      </w:r>
      <w:r>
        <w:rPr>
          <w:spacing w:val="-2"/>
          <w:sz w:val="20"/>
        </w:rPr>
        <w:t> </w:t>
      </w:r>
      <w:r>
        <w:rPr>
          <w:sz w:val="20"/>
        </w:rPr>
        <w:t>will</w:t>
      </w:r>
      <w:r>
        <w:rPr>
          <w:spacing w:val="-1"/>
          <w:sz w:val="20"/>
        </w:rPr>
        <w:t> </w:t>
      </w:r>
      <w:r>
        <w:rPr>
          <w:sz w:val="20"/>
        </w:rPr>
        <w:t>evaluate the facts and may, at its sole discretion, reject the proposal on the grounds of the past experience.</w:t>
      </w:r>
      <w:r>
        <w:rPr>
          <w:spacing w:val="40"/>
          <w:sz w:val="20"/>
        </w:rPr>
        <w:t> </w:t>
      </w:r>
      <w:r>
        <w:rPr>
          <w:sz w:val="20"/>
        </w:rPr>
        <w:t>If no such termination for default has been experienced by the Consultant in the past five years, so indicate.</w:t>
      </w:r>
    </w:p>
    <w:p>
      <w:pPr>
        <w:spacing w:after="0" w:line="240" w:lineRule="auto"/>
        <w:jc w:val="both"/>
        <w:rPr>
          <w:sz w:val="20"/>
        </w:rPr>
        <w:sectPr>
          <w:pgSz w:w="12240" w:h="15840"/>
          <w:pgMar w:header="0" w:footer="777" w:top="1360" w:bottom="960" w:left="720" w:right="240"/>
        </w:sectPr>
      </w:pPr>
    </w:p>
    <w:p>
      <w:pPr>
        <w:pStyle w:val="ListParagraph"/>
        <w:numPr>
          <w:ilvl w:val="0"/>
          <w:numId w:val="9"/>
        </w:numPr>
        <w:tabs>
          <w:tab w:pos="1438" w:val="left" w:leader="none"/>
        </w:tabs>
        <w:spacing w:line="240" w:lineRule="auto" w:before="77" w:after="0"/>
        <w:ind w:left="1438" w:right="0" w:hanging="358"/>
        <w:jc w:val="left"/>
        <w:rPr>
          <w:rFonts w:ascii="Arial"/>
          <w:b/>
          <w:sz w:val="20"/>
        </w:rPr>
      </w:pPr>
      <w:r>
        <w:rPr>
          <w:rFonts w:ascii="Arial"/>
          <w:b/>
          <w:sz w:val="20"/>
        </w:rPr>
        <w:t>References</w:t>
      </w:r>
      <w:r>
        <w:rPr>
          <w:rFonts w:ascii="Arial"/>
          <w:b/>
          <w:spacing w:val="-13"/>
          <w:sz w:val="20"/>
        </w:rPr>
        <w:t> </w:t>
      </w:r>
      <w:r>
        <w:rPr>
          <w:rFonts w:ascii="Arial"/>
          <w:b/>
          <w:spacing w:val="-2"/>
          <w:sz w:val="20"/>
        </w:rPr>
        <w:t>(MANDATORY)</w:t>
      </w:r>
    </w:p>
    <w:p>
      <w:pPr>
        <w:pStyle w:val="BodyText"/>
        <w:spacing w:before="210"/>
        <w:ind w:left="1800"/>
        <w:jc w:val="both"/>
      </w:pPr>
      <w:r>
        <w:rPr/>
        <w:t>List</w:t>
      </w:r>
      <w:r>
        <w:rPr>
          <w:spacing w:val="-2"/>
        </w:rPr>
        <w:t> </w:t>
      </w:r>
      <w:r>
        <w:rPr/>
        <w:t>names,</w:t>
      </w:r>
      <w:r>
        <w:rPr>
          <w:spacing w:val="-4"/>
        </w:rPr>
        <w:t> </w:t>
      </w:r>
      <w:r>
        <w:rPr/>
        <w:t>addresses, telephone</w:t>
      </w:r>
      <w:r>
        <w:rPr>
          <w:spacing w:val="-2"/>
        </w:rPr>
        <w:t> </w:t>
      </w:r>
      <w:r>
        <w:rPr/>
        <w:t>numbers,</w:t>
      </w:r>
      <w:r>
        <w:rPr>
          <w:spacing w:val="-5"/>
        </w:rPr>
        <w:t> </w:t>
      </w:r>
      <w:r>
        <w:rPr/>
        <w:t>and</w:t>
      </w:r>
      <w:r>
        <w:rPr>
          <w:spacing w:val="-2"/>
        </w:rPr>
        <w:t> </w:t>
      </w:r>
      <w:r>
        <w:rPr/>
        <w:t>fax</w:t>
      </w:r>
      <w:r>
        <w:rPr>
          <w:spacing w:val="-4"/>
        </w:rPr>
        <w:t> </w:t>
      </w:r>
      <w:r>
        <w:rPr/>
        <w:t>numbers/e-mail</w:t>
      </w:r>
      <w:r>
        <w:rPr>
          <w:spacing w:val="-5"/>
        </w:rPr>
        <w:t> </w:t>
      </w:r>
      <w:r>
        <w:rPr/>
        <w:t>addresses</w:t>
      </w:r>
      <w:r>
        <w:rPr>
          <w:spacing w:val="-1"/>
        </w:rPr>
        <w:t> </w:t>
      </w:r>
      <w:r>
        <w:rPr/>
        <w:t>of</w:t>
      </w:r>
      <w:r>
        <w:rPr>
          <w:spacing w:val="-1"/>
        </w:rPr>
        <w:t> </w:t>
      </w:r>
      <w:r>
        <w:rPr/>
        <w:t>up</w:t>
      </w:r>
      <w:r>
        <w:rPr>
          <w:spacing w:val="-5"/>
        </w:rPr>
        <w:t> </w:t>
      </w:r>
      <w:r>
        <w:rPr/>
        <w:t>to</w:t>
      </w:r>
      <w:r>
        <w:rPr>
          <w:spacing w:val="-2"/>
        </w:rPr>
        <w:t> three</w:t>
      </w:r>
    </w:p>
    <w:p>
      <w:pPr>
        <w:pStyle w:val="BodyText"/>
        <w:ind w:left="1800" w:right="1195"/>
        <w:jc w:val="both"/>
      </w:pPr>
      <w:r>
        <w:rPr/>
        <w:t>(3)</w:t>
      </w:r>
      <w:r>
        <w:rPr>
          <w:spacing w:val="-9"/>
        </w:rPr>
        <w:t> </w:t>
      </w:r>
      <w:r>
        <w:rPr/>
        <w:t>professional</w:t>
      </w:r>
      <w:r>
        <w:rPr>
          <w:spacing w:val="-10"/>
        </w:rPr>
        <w:t> </w:t>
      </w:r>
      <w:r>
        <w:rPr/>
        <w:t>references</w:t>
      </w:r>
      <w:r>
        <w:rPr>
          <w:spacing w:val="-7"/>
        </w:rPr>
        <w:t> </w:t>
      </w:r>
      <w:r>
        <w:rPr/>
        <w:t>for</w:t>
      </w:r>
      <w:r>
        <w:rPr>
          <w:spacing w:val="-9"/>
        </w:rPr>
        <w:t> </w:t>
      </w:r>
      <w:r>
        <w:rPr/>
        <w:t>the</w:t>
      </w:r>
      <w:r>
        <w:rPr>
          <w:spacing w:val="-11"/>
        </w:rPr>
        <w:t> </w:t>
      </w:r>
      <w:r>
        <w:rPr/>
        <w:t>Consultant</w:t>
      </w:r>
      <w:r>
        <w:rPr>
          <w:spacing w:val="-8"/>
        </w:rPr>
        <w:t> </w:t>
      </w:r>
      <w:r>
        <w:rPr/>
        <w:t>and</w:t>
      </w:r>
      <w:r>
        <w:rPr>
          <w:spacing w:val="-8"/>
        </w:rPr>
        <w:t> </w:t>
      </w:r>
      <w:r>
        <w:rPr/>
        <w:t>briefly</w:t>
      </w:r>
      <w:r>
        <w:rPr>
          <w:spacing w:val="-11"/>
        </w:rPr>
        <w:t> </w:t>
      </w:r>
      <w:r>
        <w:rPr/>
        <w:t>describe</w:t>
      </w:r>
      <w:r>
        <w:rPr>
          <w:spacing w:val="-9"/>
        </w:rPr>
        <w:t> </w:t>
      </w:r>
      <w:r>
        <w:rPr/>
        <w:t>the</w:t>
      </w:r>
      <w:r>
        <w:rPr>
          <w:spacing w:val="-10"/>
        </w:rPr>
        <w:t> </w:t>
      </w:r>
      <w:r>
        <w:rPr/>
        <w:t>type</w:t>
      </w:r>
      <w:r>
        <w:rPr>
          <w:spacing w:val="-8"/>
        </w:rPr>
        <w:t> </w:t>
      </w:r>
      <w:r>
        <w:rPr/>
        <w:t>of</w:t>
      </w:r>
      <w:r>
        <w:rPr>
          <w:spacing w:val="-8"/>
        </w:rPr>
        <w:t> </w:t>
      </w:r>
      <w:r>
        <w:rPr/>
        <w:t>service</w:t>
      </w:r>
      <w:r>
        <w:rPr>
          <w:spacing w:val="-10"/>
        </w:rPr>
        <w:t> </w:t>
      </w:r>
      <w:r>
        <w:rPr/>
        <w:t>provided. Do</w:t>
      </w:r>
      <w:r>
        <w:rPr>
          <w:spacing w:val="-5"/>
        </w:rPr>
        <w:t> </w:t>
      </w:r>
      <w:r>
        <w:rPr/>
        <w:t>not</w:t>
      </w:r>
      <w:r>
        <w:rPr>
          <w:spacing w:val="-3"/>
        </w:rPr>
        <w:t> </w:t>
      </w:r>
      <w:r>
        <w:rPr/>
        <w:t>include</w:t>
      </w:r>
      <w:r>
        <w:rPr>
          <w:spacing w:val="-4"/>
        </w:rPr>
        <w:t> </w:t>
      </w:r>
      <w:r>
        <w:rPr/>
        <w:t>current</w:t>
      </w:r>
      <w:r>
        <w:rPr>
          <w:spacing w:val="-2"/>
        </w:rPr>
        <w:t> </w:t>
      </w:r>
      <w:r>
        <w:rPr/>
        <w:t>Commerce</w:t>
      </w:r>
      <w:r>
        <w:rPr>
          <w:spacing w:val="-5"/>
        </w:rPr>
        <w:t> </w:t>
      </w:r>
      <w:r>
        <w:rPr/>
        <w:t>staff</w:t>
      </w:r>
      <w:r>
        <w:rPr>
          <w:spacing w:val="-3"/>
        </w:rPr>
        <w:t> </w:t>
      </w:r>
      <w:r>
        <w:rPr/>
        <w:t>as</w:t>
      </w:r>
      <w:r>
        <w:rPr>
          <w:spacing w:val="-5"/>
        </w:rPr>
        <w:t> </w:t>
      </w:r>
      <w:r>
        <w:rPr/>
        <w:t>references.</w:t>
      </w:r>
      <w:r>
        <w:rPr>
          <w:spacing w:val="-2"/>
        </w:rPr>
        <w:t> </w:t>
      </w:r>
      <w:r>
        <w:rPr/>
        <w:t>By</w:t>
      </w:r>
      <w:r>
        <w:rPr>
          <w:spacing w:val="-9"/>
        </w:rPr>
        <w:t> </w:t>
      </w:r>
      <w:r>
        <w:rPr/>
        <w:t>submitting</w:t>
      </w:r>
      <w:r>
        <w:rPr>
          <w:spacing w:val="-6"/>
        </w:rPr>
        <w:t> </w:t>
      </w:r>
      <w:r>
        <w:rPr/>
        <w:t>a</w:t>
      </w:r>
      <w:r>
        <w:rPr>
          <w:spacing w:val="-4"/>
        </w:rPr>
        <w:t> </w:t>
      </w:r>
      <w:r>
        <w:rPr/>
        <w:t>proposal</w:t>
      </w:r>
      <w:r>
        <w:rPr>
          <w:spacing w:val="-5"/>
        </w:rPr>
        <w:t> </w:t>
      </w:r>
      <w:r>
        <w:rPr/>
        <w:t>in</w:t>
      </w:r>
      <w:r>
        <w:rPr>
          <w:spacing w:val="-3"/>
        </w:rPr>
        <w:t> </w:t>
      </w:r>
      <w:r>
        <w:rPr/>
        <w:t>response</w:t>
      </w:r>
      <w:r>
        <w:rPr>
          <w:spacing w:val="-6"/>
        </w:rPr>
        <w:t> </w:t>
      </w:r>
      <w:r>
        <w:rPr/>
        <w:t>to this Work Request, the vendor and team members grant permission to Commerce to contact these references and others, who from Commerce’s perspective, may have pertinent information. Commerce may or may not, at Commerce’s discretion, contact references. Commerce may evaluate references at Commerce’s discretion.</w:t>
      </w:r>
    </w:p>
    <w:p>
      <w:pPr>
        <w:pStyle w:val="BodyText"/>
        <w:spacing w:before="7"/>
      </w:pPr>
    </w:p>
    <w:p>
      <w:pPr>
        <w:pStyle w:val="ListParagraph"/>
        <w:numPr>
          <w:ilvl w:val="0"/>
          <w:numId w:val="9"/>
        </w:numPr>
        <w:tabs>
          <w:tab w:pos="1438" w:val="left" w:leader="none"/>
        </w:tabs>
        <w:spacing w:line="240" w:lineRule="auto" w:before="1" w:after="0"/>
        <w:ind w:left="1438" w:right="0" w:hanging="358"/>
        <w:jc w:val="left"/>
        <w:rPr>
          <w:rFonts w:ascii="Arial"/>
          <w:b/>
          <w:sz w:val="20"/>
        </w:rPr>
      </w:pPr>
      <w:r>
        <w:rPr>
          <w:rFonts w:ascii="Arial"/>
          <w:b/>
          <w:sz w:val="20"/>
        </w:rPr>
        <w:t>OMWBE</w:t>
      </w:r>
      <w:r>
        <w:rPr>
          <w:rFonts w:ascii="Arial"/>
          <w:b/>
          <w:spacing w:val="-11"/>
          <w:sz w:val="20"/>
        </w:rPr>
        <w:t> </w:t>
      </w:r>
      <w:r>
        <w:rPr>
          <w:rFonts w:ascii="Arial"/>
          <w:b/>
          <w:sz w:val="20"/>
        </w:rPr>
        <w:t>Certification</w:t>
      </w:r>
      <w:r>
        <w:rPr>
          <w:rFonts w:ascii="Arial"/>
          <w:b/>
          <w:spacing w:val="-7"/>
          <w:sz w:val="20"/>
        </w:rPr>
        <w:t> </w:t>
      </w:r>
      <w:r>
        <w:rPr>
          <w:rFonts w:ascii="Arial"/>
          <w:b/>
          <w:sz w:val="20"/>
        </w:rPr>
        <w:t>(OPTIONAL</w:t>
      </w:r>
      <w:r>
        <w:rPr>
          <w:rFonts w:ascii="Arial"/>
          <w:b/>
          <w:spacing w:val="-6"/>
          <w:sz w:val="20"/>
        </w:rPr>
        <w:t> </w:t>
      </w:r>
      <w:r>
        <w:rPr>
          <w:rFonts w:ascii="Arial"/>
          <w:b/>
          <w:sz w:val="20"/>
        </w:rPr>
        <w:t>AND</w:t>
      </w:r>
      <w:r>
        <w:rPr>
          <w:rFonts w:ascii="Arial"/>
          <w:b/>
          <w:spacing w:val="-10"/>
          <w:sz w:val="20"/>
        </w:rPr>
        <w:t> </w:t>
      </w:r>
      <w:r>
        <w:rPr>
          <w:rFonts w:ascii="Arial"/>
          <w:b/>
          <w:sz w:val="20"/>
        </w:rPr>
        <w:t>NOT</w:t>
      </w:r>
      <w:r>
        <w:rPr>
          <w:rFonts w:ascii="Arial"/>
          <w:b/>
          <w:spacing w:val="-8"/>
          <w:sz w:val="20"/>
        </w:rPr>
        <w:t> </w:t>
      </w:r>
      <w:r>
        <w:rPr>
          <w:rFonts w:ascii="Arial"/>
          <w:b/>
          <w:spacing w:val="-2"/>
          <w:sz w:val="20"/>
        </w:rPr>
        <w:t>SCORED)</w:t>
      </w:r>
    </w:p>
    <w:p>
      <w:pPr>
        <w:spacing w:line="240" w:lineRule="auto" w:before="0"/>
        <w:rPr>
          <w:b/>
          <w:sz w:val="20"/>
        </w:rPr>
      </w:pPr>
    </w:p>
    <w:p>
      <w:pPr>
        <w:pStyle w:val="BodyText"/>
        <w:spacing w:before="1"/>
        <w:ind w:left="1800" w:right="1195"/>
        <w:jc w:val="both"/>
      </w:pPr>
      <w:r>
        <w:rPr/>
        <w:t>Include proof of certification issued by the Washington State Office of Minority and Womens Business Enterprises (OMWBE) if certified minority-owned firm and/or women-owned firm(s) will be participating on this project.</w:t>
      </w:r>
      <w:r>
        <w:rPr>
          <w:spacing w:val="40"/>
        </w:rPr>
        <w:t> </w:t>
      </w:r>
      <w:r>
        <w:rPr/>
        <w:t>For information:</w:t>
      </w:r>
      <w:r>
        <w:rPr>
          <w:spacing w:val="40"/>
        </w:rPr>
        <w:t> </w:t>
      </w:r>
      <w:hyperlink r:id="rId12">
        <w:r>
          <w:rPr>
            <w:color w:val="0000FF"/>
            <w:u w:val="single" w:color="0000FF"/>
          </w:rPr>
          <w:t>http://www.omwbe.wa.gov</w:t>
        </w:r>
        <w:r>
          <w:rPr/>
          <w:t>.</w:t>
        </w:r>
      </w:hyperlink>
    </w:p>
    <w:p>
      <w:pPr>
        <w:pStyle w:val="BodyText"/>
        <w:spacing w:before="184"/>
        <w:rPr>
          <w:sz w:val="24"/>
        </w:rPr>
      </w:pPr>
    </w:p>
    <w:p>
      <w:pPr>
        <w:pStyle w:val="Heading1"/>
        <w:numPr>
          <w:ilvl w:val="0"/>
          <w:numId w:val="7"/>
        </w:numPr>
        <w:tabs>
          <w:tab w:pos="1078" w:val="left" w:leader="none"/>
        </w:tabs>
        <w:spacing w:line="240" w:lineRule="auto" w:before="1" w:after="0"/>
        <w:ind w:left="1078" w:right="0" w:hanging="358"/>
        <w:jc w:val="left"/>
      </w:pPr>
      <w:bookmarkStart w:name="_TOC_250047" w:id="19"/>
      <w:r>
        <w:rPr/>
        <w:t>EVALUATION</w:t>
      </w:r>
      <w:r>
        <w:rPr>
          <w:spacing w:val="-7"/>
        </w:rPr>
        <w:t> </w:t>
      </w:r>
      <w:r>
        <w:rPr/>
        <w:t>AND</w:t>
      </w:r>
      <w:r>
        <w:rPr>
          <w:spacing w:val="-10"/>
        </w:rPr>
        <w:t> </w:t>
      </w:r>
      <w:r>
        <w:rPr/>
        <w:t>CONTRACT</w:t>
      </w:r>
      <w:r>
        <w:rPr>
          <w:spacing w:val="-8"/>
        </w:rPr>
        <w:t> </w:t>
      </w:r>
      <w:bookmarkEnd w:id="19"/>
      <w:r>
        <w:rPr>
          <w:spacing w:val="-4"/>
        </w:rPr>
        <w:t>AWARD</w:t>
      </w:r>
    </w:p>
    <w:p>
      <w:pPr>
        <w:pStyle w:val="Heading4"/>
        <w:numPr>
          <w:ilvl w:val="1"/>
          <w:numId w:val="7"/>
        </w:numPr>
        <w:tabs>
          <w:tab w:pos="1509" w:val="left" w:leader="none"/>
        </w:tabs>
        <w:spacing w:line="240" w:lineRule="auto" w:before="116" w:after="0"/>
        <w:ind w:left="1509" w:right="0" w:hanging="429"/>
        <w:jc w:val="left"/>
      </w:pPr>
      <w:bookmarkStart w:name="_TOC_250046" w:id="20"/>
      <w:r>
        <w:rPr>
          <w:spacing w:val="-2"/>
        </w:rPr>
        <w:t>EVALUATION</w:t>
      </w:r>
      <w:r>
        <w:rPr>
          <w:spacing w:val="4"/>
        </w:rPr>
        <w:t> </w:t>
      </w:r>
      <w:bookmarkEnd w:id="20"/>
      <w:r>
        <w:rPr>
          <w:spacing w:val="-2"/>
        </w:rPr>
        <w:t>PROCEDURE</w:t>
      </w:r>
    </w:p>
    <w:p>
      <w:pPr>
        <w:spacing w:line="240" w:lineRule="auto" w:before="3"/>
        <w:rPr>
          <w:b/>
          <w:sz w:val="20"/>
        </w:rPr>
      </w:pPr>
    </w:p>
    <w:p>
      <w:pPr>
        <w:pStyle w:val="BodyText"/>
        <w:spacing w:before="1"/>
        <w:ind w:left="1080" w:right="1193"/>
        <w:jc w:val="both"/>
      </w:pPr>
      <w:r>
        <w:rPr/>
        <w:t>Responsive</w:t>
      </w:r>
      <w:r>
        <w:rPr>
          <w:spacing w:val="-5"/>
        </w:rPr>
        <w:t> </w:t>
      </w:r>
      <w:r>
        <w:rPr/>
        <w:t>proposals</w:t>
      </w:r>
      <w:r>
        <w:rPr>
          <w:spacing w:val="-3"/>
        </w:rPr>
        <w:t> </w:t>
      </w:r>
      <w:r>
        <w:rPr/>
        <w:t>will</w:t>
      </w:r>
      <w:r>
        <w:rPr>
          <w:spacing w:val="-3"/>
        </w:rPr>
        <w:t> </w:t>
      </w:r>
      <w:r>
        <w:rPr/>
        <w:t>be</w:t>
      </w:r>
      <w:r>
        <w:rPr>
          <w:spacing w:val="-7"/>
        </w:rPr>
        <w:t> </w:t>
      </w:r>
      <w:r>
        <w:rPr/>
        <w:t>evaluated</w:t>
      </w:r>
      <w:r>
        <w:rPr>
          <w:spacing w:val="-7"/>
        </w:rPr>
        <w:t> </w:t>
      </w:r>
      <w:r>
        <w:rPr/>
        <w:t>strictly</w:t>
      </w:r>
      <w:r>
        <w:rPr>
          <w:spacing w:val="-7"/>
        </w:rPr>
        <w:t> </w:t>
      </w:r>
      <w:r>
        <w:rPr/>
        <w:t>in</w:t>
      </w:r>
      <w:r>
        <w:rPr>
          <w:spacing w:val="-5"/>
        </w:rPr>
        <w:t> </w:t>
      </w:r>
      <w:r>
        <w:rPr/>
        <w:t>accordance</w:t>
      </w:r>
      <w:r>
        <w:rPr>
          <w:spacing w:val="-4"/>
        </w:rPr>
        <w:t> </w:t>
      </w:r>
      <w:r>
        <w:rPr/>
        <w:t>with</w:t>
      </w:r>
      <w:r>
        <w:rPr>
          <w:spacing w:val="-5"/>
        </w:rPr>
        <w:t> </w:t>
      </w:r>
      <w:r>
        <w:rPr/>
        <w:t>the</w:t>
      </w:r>
      <w:r>
        <w:rPr>
          <w:spacing w:val="-7"/>
        </w:rPr>
        <w:t> </w:t>
      </w:r>
      <w:r>
        <w:rPr/>
        <w:t>requirements</w:t>
      </w:r>
      <w:r>
        <w:rPr>
          <w:spacing w:val="-5"/>
        </w:rPr>
        <w:t> </w:t>
      </w:r>
      <w:r>
        <w:rPr/>
        <w:t>stated</w:t>
      </w:r>
      <w:r>
        <w:rPr>
          <w:spacing w:val="-5"/>
        </w:rPr>
        <w:t> </w:t>
      </w:r>
      <w:r>
        <w:rPr/>
        <w:t>in</w:t>
      </w:r>
      <w:r>
        <w:rPr>
          <w:spacing w:val="-5"/>
        </w:rPr>
        <w:t> </w:t>
      </w:r>
      <w:r>
        <w:rPr/>
        <w:t>this RFP and</w:t>
      </w:r>
      <w:r>
        <w:rPr>
          <w:spacing w:val="-11"/>
        </w:rPr>
        <w:t> </w:t>
      </w:r>
      <w:r>
        <w:rPr/>
        <w:t>any</w:t>
      </w:r>
      <w:r>
        <w:rPr>
          <w:spacing w:val="-14"/>
        </w:rPr>
        <w:t> </w:t>
      </w:r>
      <w:r>
        <w:rPr/>
        <w:t>addenda</w:t>
      </w:r>
      <w:r>
        <w:rPr>
          <w:spacing w:val="-11"/>
        </w:rPr>
        <w:t> </w:t>
      </w:r>
      <w:r>
        <w:rPr/>
        <w:t>issued.</w:t>
      </w:r>
      <w:r>
        <w:rPr>
          <w:spacing w:val="33"/>
        </w:rPr>
        <w:t> </w:t>
      </w:r>
      <w:r>
        <w:rPr/>
        <w:t>The</w:t>
      </w:r>
      <w:r>
        <w:rPr>
          <w:spacing w:val="-11"/>
        </w:rPr>
        <w:t> </w:t>
      </w:r>
      <w:r>
        <w:rPr/>
        <w:t>evaluation</w:t>
      </w:r>
      <w:r>
        <w:rPr>
          <w:spacing w:val="-11"/>
        </w:rPr>
        <w:t> </w:t>
      </w:r>
      <w:r>
        <w:rPr/>
        <w:t>of</w:t>
      </w:r>
      <w:r>
        <w:rPr>
          <w:spacing w:val="-11"/>
        </w:rPr>
        <w:t> </w:t>
      </w:r>
      <w:r>
        <w:rPr/>
        <w:t>proposals</w:t>
      </w:r>
      <w:r>
        <w:rPr>
          <w:spacing w:val="-9"/>
        </w:rPr>
        <w:t> </w:t>
      </w:r>
      <w:r>
        <w:rPr/>
        <w:t>shall</w:t>
      </w:r>
      <w:r>
        <w:rPr>
          <w:spacing w:val="-11"/>
        </w:rPr>
        <w:t> </w:t>
      </w:r>
      <w:r>
        <w:rPr/>
        <w:t>be</w:t>
      </w:r>
      <w:r>
        <w:rPr>
          <w:spacing w:val="-10"/>
        </w:rPr>
        <w:t> </w:t>
      </w:r>
      <w:r>
        <w:rPr/>
        <w:t>accomplished</w:t>
      </w:r>
      <w:r>
        <w:rPr>
          <w:spacing w:val="-10"/>
        </w:rPr>
        <w:t> </w:t>
      </w:r>
      <w:r>
        <w:rPr/>
        <w:t>by</w:t>
      </w:r>
      <w:r>
        <w:rPr>
          <w:spacing w:val="-14"/>
        </w:rPr>
        <w:t> </w:t>
      </w:r>
      <w:r>
        <w:rPr/>
        <w:t>an</w:t>
      </w:r>
      <w:r>
        <w:rPr>
          <w:spacing w:val="-13"/>
        </w:rPr>
        <w:t> </w:t>
      </w:r>
      <w:r>
        <w:rPr/>
        <w:t>evaluation</w:t>
      </w:r>
      <w:r>
        <w:rPr>
          <w:spacing w:val="-11"/>
        </w:rPr>
        <w:t> </w:t>
      </w:r>
      <w:r>
        <w:rPr/>
        <w:t>team(s), to be designated by Commerce, which will determine the ranking of the proposals.</w:t>
      </w:r>
    </w:p>
    <w:p>
      <w:pPr>
        <w:pStyle w:val="BodyText"/>
        <w:spacing w:before="229"/>
        <w:ind w:left="1080" w:right="1208"/>
        <w:jc w:val="both"/>
      </w:pPr>
      <w:r>
        <w:rPr/>
        <w:t>The RFP Coordinator may contact the Consultant for clarification of any portion of the Consultant’s </w:t>
      </w:r>
      <w:r>
        <w:rPr>
          <w:spacing w:val="-2"/>
        </w:rPr>
        <w:t>proposal.</w:t>
      </w:r>
    </w:p>
    <w:p>
      <w:pPr>
        <w:pStyle w:val="BodyText"/>
        <w:spacing w:before="119"/>
      </w:pPr>
    </w:p>
    <w:p>
      <w:pPr>
        <w:pStyle w:val="Heading4"/>
        <w:numPr>
          <w:ilvl w:val="1"/>
          <w:numId w:val="7"/>
        </w:numPr>
        <w:tabs>
          <w:tab w:pos="1509" w:val="left" w:leader="none"/>
        </w:tabs>
        <w:spacing w:line="240" w:lineRule="auto" w:before="0" w:after="0"/>
        <w:ind w:left="1509" w:right="0" w:hanging="429"/>
        <w:jc w:val="left"/>
      </w:pPr>
      <w:bookmarkStart w:name="_TOC_250045" w:id="21"/>
      <w:r>
        <w:rPr/>
        <w:t>EVALUATION</w:t>
      </w:r>
      <w:r>
        <w:rPr>
          <w:spacing w:val="-11"/>
        </w:rPr>
        <w:t> </w:t>
      </w:r>
      <w:r>
        <w:rPr/>
        <w:t>WEIGHTING</w:t>
      </w:r>
      <w:r>
        <w:rPr>
          <w:spacing w:val="-9"/>
        </w:rPr>
        <w:t> </w:t>
      </w:r>
      <w:r>
        <w:rPr/>
        <w:t>AND</w:t>
      </w:r>
      <w:r>
        <w:rPr>
          <w:spacing w:val="-10"/>
        </w:rPr>
        <w:t> </w:t>
      </w:r>
      <w:bookmarkEnd w:id="21"/>
      <w:r>
        <w:rPr>
          <w:spacing w:val="-2"/>
        </w:rPr>
        <w:t>SCORING</w:t>
      </w:r>
    </w:p>
    <w:p>
      <w:pPr>
        <w:spacing w:line="240" w:lineRule="auto" w:before="3"/>
        <w:rPr>
          <w:b/>
          <w:sz w:val="20"/>
        </w:rPr>
      </w:pPr>
    </w:p>
    <w:p>
      <w:pPr>
        <w:pStyle w:val="BodyText"/>
        <w:ind w:left="1080"/>
        <w:jc w:val="both"/>
      </w:pPr>
      <w:r>
        <w:rPr/>
        <w:t>The</w:t>
      </w:r>
      <w:r>
        <w:rPr>
          <w:spacing w:val="-9"/>
        </w:rPr>
        <w:t> </w:t>
      </w:r>
      <w:r>
        <w:rPr/>
        <w:t>following</w:t>
      </w:r>
      <w:r>
        <w:rPr>
          <w:spacing w:val="-6"/>
        </w:rPr>
        <w:t> </w:t>
      </w:r>
      <w:r>
        <w:rPr/>
        <w:t>points</w:t>
      </w:r>
      <w:r>
        <w:rPr>
          <w:spacing w:val="-5"/>
        </w:rPr>
        <w:t> </w:t>
      </w:r>
      <w:r>
        <w:rPr/>
        <w:t>will</w:t>
      </w:r>
      <w:r>
        <w:rPr>
          <w:spacing w:val="-6"/>
        </w:rPr>
        <w:t> </w:t>
      </w:r>
      <w:r>
        <w:rPr/>
        <w:t>be</w:t>
      </w:r>
      <w:r>
        <w:rPr>
          <w:spacing w:val="-7"/>
        </w:rPr>
        <w:t> </w:t>
      </w:r>
      <w:r>
        <w:rPr/>
        <w:t>assigned</w:t>
      </w:r>
      <w:r>
        <w:rPr>
          <w:spacing w:val="-7"/>
        </w:rPr>
        <w:t> </w:t>
      </w:r>
      <w:r>
        <w:rPr/>
        <w:t>to</w:t>
      </w:r>
      <w:r>
        <w:rPr>
          <w:spacing w:val="-5"/>
        </w:rPr>
        <w:t> </w:t>
      </w:r>
      <w:r>
        <w:rPr/>
        <w:t>the</w:t>
      </w:r>
      <w:r>
        <w:rPr>
          <w:spacing w:val="-7"/>
        </w:rPr>
        <w:t> </w:t>
      </w:r>
      <w:r>
        <w:rPr/>
        <w:t>proposal</w:t>
      </w:r>
      <w:r>
        <w:rPr>
          <w:spacing w:val="-8"/>
        </w:rPr>
        <w:t> </w:t>
      </w:r>
      <w:r>
        <w:rPr/>
        <w:t>for</w:t>
      </w:r>
      <w:r>
        <w:rPr>
          <w:spacing w:val="-6"/>
        </w:rPr>
        <w:t> </w:t>
      </w:r>
      <w:r>
        <w:rPr/>
        <w:t>evaluation</w:t>
      </w:r>
      <w:r>
        <w:rPr>
          <w:spacing w:val="-9"/>
        </w:rPr>
        <w:t> </w:t>
      </w:r>
      <w:r>
        <w:rPr>
          <w:spacing w:val="-2"/>
        </w:rPr>
        <w:t>purposes:</w:t>
      </w:r>
    </w:p>
    <w:p>
      <w:pPr>
        <w:tabs>
          <w:tab w:pos="4320" w:val="left" w:leader="none"/>
        </w:tabs>
        <w:spacing w:before="226"/>
        <w:ind w:left="1080" w:right="0" w:firstLine="0"/>
        <w:jc w:val="left"/>
        <w:rPr>
          <w:b/>
          <w:sz w:val="20"/>
        </w:rPr>
      </w:pPr>
      <w:r>
        <w:rPr>
          <w:b/>
          <w:sz w:val="20"/>
        </w:rPr>
        <w:t>Grant</w:t>
      </w:r>
      <w:r>
        <w:rPr>
          <w:b/>
          <w:spacing w:val="-7"/>
          <w:sz w:val="20"/>
        </w:rPr>
        <w:t> </w:t>
      </w:r>
      <w:r>
        <w:rPr>
          <w:b/>
          <w:spacing w:val="-2"/>
          <w:sz w:val="20"/>
        </w:rPr>
        <w:t>Proposal</w:t>
      </w:r>
      <w:r>
        <w:rPr>
          <w:b/>
          <w:sz w:val="20"/>
        </w:rPr>
        <w:tab/>
        <w:t>60</w:t>
      </w:r>
      <w:r>
        <w:rPr>
          <w:b/>
          <w:spacing w:val="-4"/>
          <w:sz w:val="20"/>
        </w:rPr>
        <w:t> </w:t>
      </w:r>
      <w:r>
        <w:rPr>
          <w:b/>
          <w:spacing w:val="-2"/>
          <w:sz w:val="20"/>
        </w:rPr>
        <w:t>points</w:t>
      </w:r>
    </w:p>
    <w:p>
      <w:pPr>
        <w:tabs>
          <w:tab w:pos="4320" w:val="left" w:leader="none"/>
        </w:tabs>
        <w:spacing w:before="3"/>
        <w:ind w:left="1080" w:right="5275" w:firstLine="0"/>
        <w:jc w:val="left"/>
        <w:rPr>
          <w:rFonts w:ascii="Arial MT"/>
          <w:sz w:val="18"/>
        </w:rPr>
      </w:pPr>
      <w:r>
        <w:rPr>
          <w:rFonts w:ascii="Arial MT"/>
          <w:sz w:val="18"/>
        </w:rPr>
        <w:t>Project Approach/Methodology</w:t>
        <w:tab/>
        <w:t>20</w:t>
      </w:r>
      <w:r>
        <w:rPr>
          <w:rFonts w:ascii="Arial MT"/>
          <w:spacing w:val="-15"/>
          <w:sz w:val="18"/>
        </w:rPr>
        <w:t> </w:t>
      </w:r>
      <w:r>
        <w:rPr>
          <w:rFonts w:ascii="Arial MT"/>
          <w:sz w:val="18"/>
        </w:rPr>
        <w:t>points</w:t>
      </w:r>
      <w:r>
        <w:rPr>
          <w:rFonts w:ascii="Arial MT"/>
          <w:spacing w:val="-12"/>
          <w:sz w:val="18"/>
        </w:rPr>
        <w:t> </w:t>
      </w:r>
      <w:r>
        <w:rPr>
          <w:rFonts w:ascii="Arial MT"/>
          <w:sz w:val="18"/>
        </w:rPr>
        <w:t>(maximum) Quality of</w:t>
      </w:r>
      <w:r>
        <w:rPr>
          <w:rFonts w:ascii="Arial MT"/>
          <w:spacing w:val="-5"/>
          <w:sz w:val="18"/>
        </w:rPr>
        <w:t> </w:t>
      </w:r>
      <w:r>
        <w:rPr>
          <w:rFonts w:ascii="Arial MT"/>
          <w:sz w:val="18"/>
        </w:rPr>
        <w:t>Work</w:t>
      </w:r>
      <w:r>
        <w:rPr>
          <w:rFonts w:ascii="Arial MT"/>
          <w:spacing w:val="3"/>
          <w:sz w:val="18"/>
        </w:rPr>
        <w:t> </w:t>
      </w:r>
      <w:r>
        <w:rPr>
          <w:rFonts w:ascii="Arial MT"/>
          <w:spacing w:val="-4"/>
          <w:sz w:val="18"/>
        </w:rPr>
        <w:t>Plan</w:t>
      </w:r>
      <w:r>
        <w:rPr>
          <w:rFonts w:ascii="Arial MT"/>
          <w:sz w:val="18"/>
        </w:rPr>
        <w:tab/>
        <w:t>20</w:t>
      </w:r>
      <w:r>
        <w:rPr>
          <w:rFonts w:ascii="Arial MT"/>
          <w:spacing w:val="-4"/>
          <w:sz w:val="18"/>
        </w:rPr>
        <w:t> </w:t>
      </w:r>
      <w:r>
        <w:rPr>
          <w:rFonts w:ascii="Arial MT"/>
          <w:sz w:val="18"/>
        </w:rPr>
        <w:t>points</w:t>
      </w:r>
      <w:r>
        <w:rPr>
          <w:rFonts w:ascii="Arial MT"/>
          <w:spacing w:val="-2"/>
          <w:sz w:val="18"/>
        </w:rPr>
        <w:t> (maximum)</w:t>
      </w:r>
    </w:p>
    <w:p>
      <w:pPr>
        <w:tabs>
          <w:tab w:pos="4320" w:val="left" w:leader="none"/>
        </w:tabs>
        <w:spacing w:line="207" w:lineRule="exact" w:before="1"/>
        <w:ind w:left="1080" w:right="0" w:firstLine="0"/>
        <w:jc w:val="left"/>
        <w:rPr>
          <w:rFonts w:ascii="Arial MT"/>
          <w:sz w:val="18"/>
        </w:rPr>
      </w:pPr>
      <w:r>
        <w:rPr>
          <w:rFonts w:ascii="Arial MT"/>
          <w:sz w:val="18"/>
        </w:rPr>
        <w:t>Outcomes</w:t>
      </w:r>
      <w:r>
        <w:rPr>
          <w:rFonts w:ascii="Arial MT"/>
          <w:spacing w:val="-2"/>
          <w:sz w:val="18"/>
        </w:rPr>
        <w:t> </w:t>
      </w:r>
      <w:r>
        <w:rPr>
          <w:rFonts w:ascii="Arial MT"/>
          <w:sz w:val="18"/>
        </w:rPr>
        <w:t>and</w:t>
      </w:r>
      <w:r>
        <w:rPr>
          <w:rFonts w:ascii="Arial MT"/>
          <w:spacing w:val="-1"/>
          <w:sz w:val="18"/>
        </w:rPr>
        <w:t> </w:t>
      </w:r>
      <w:r>
        <w:rPr>
          <w:rFonts w:ascii="Arial MT"/>
          <w:spacing w:val="-2"/>
          <w:sz w:val="18"/>
        </w:rPr>
        <w:t>Deliverables</w:t>
      </w:r>
      <w:r>
        <w:rPr>
          <w:rFonts w:ascii="Arial MT"/>
          <w:sz w:val="18"/>
        </w:rPr>
        <w:tab/>
        <w:t>15</w:t>
      </w:r>
      <w:r>
        <w:rPr>
          <w:rFonts w:ascii="Arial MT"/>
          <w:spacing w:val="-5"/>
          <w:sz w:val="18"/>
        </w:rPr>
        <w:t> </w:t>
      </w:r>
      <w:r>
        <w:rPr>
          <w:rFonts w:ascii="Arial MT"/>
          <w:sz w:val="18"/>
        </w:rPr>
        <w:t>points</w:t>
      </w:r>
      <w:r>
        <w:rPr>
          <w:rFonts w:ascii="Arial MT"/>
          <w:spacing w:val="-1"/>
          <w:sz w:val="18"/>
        </w:rPr>
        <w:t> </w:t>
      </w:r>
      <w:r>
        <w:rPr>
          <w:rFonts w:ascii="Arial MT"/>
          <w:spacing w:val="-2"/>
          <w:sz w:val="18"/>
        </w:rPr>
        <w:t>(maximum)</w:t>
      </w:r>
    </w:p>
    <w:p>
      <w:pPr>
        <w:tabs>
          <w:tab w:pos="4320" w:val="left" w:leader="none"/>
        </w:tabs>
        <w:spacing w:line="207" w:lineRule="exact" w:before="0"/>
        <w:ind w:left="1080" w:right="0" w:firstLine="0"/>
        <w:jc w:val="left"/>
        <w:rPr>
          <w:rFonts w:ascii="Arial MT"/>
          <w:sz w:val="18"/>
        </w:rPr>
      </w:pPr>
      <w:r>
        <w:rPr>
          <w:rFonts w:ascii="Arial MT"/>
          <w:spacing w:val="-4"/>
          <w:sz w:val="18"/>
        </w:rPr>
        <w:t>Cost</w:t>
      </w:r>
      <w:r>
        <w:rPr>
          <w:rFonts w:ascii="Arial MT"/>
          <w:sz w:val="18"/>
        </w:rPr>
        <w:tab/>
        <w:t>5</w:t>
      </w:r>
      <w:r>
        <w:rPr>
          <w:rFonts w:ascii="Arial MT"/>
          <w:spacing w:val="-4"/>
          <w:sz w:val="18"/>
        </w:rPr>
        <w:t> </w:t>
      </w:r>
      <w:r>
        <w:rPr>
          <w:rFonts w:ascii="Arial MT"/>
          <w:sz w:val="18"/>
        </w:rPr>
        <w:t>points </w:t>
      </w:r>
      <w:r>
        <w:rPr>
          <w:rFonts w:ascii="Arial MT"/>
          <w:spacing w:val="-2"/>
          <w:sz w:val="18"/>
        </w:rPr>
        <w:t>(maximum)</w:t>
      </w:r>
    </w:p>
    <w:p>
      <w:pPr>
        <w:pStyle w:val="BodyText"/>
        <w:spacing w:before="21"/>
        <w:rPr>
          <w:sz w:val="18"/>
        </w:rPr>
      </w:pPr>
    </w:p>
    <w:p>
      <w:pPr>
        <w:tabs>
          <w:tab w:pos="4320" w:val="left" w:leader="none"/>
        </w:tabs>
        <w:spacing w:before="0"/>
        <w:ind w:left="1080" w:right="0" w:firstLine="0"/>
        <w:jc w:val="left"/>
        <w:rPr>
          <w:b/>
          <w:sz w:val="20"/>
        </w:rPr>
      </w:pPr>
      <w:r>
        <w:rPr>
          <w:b/>
          <w:sz w:val="20"/>
        </w:rPr>
        <w:t>Management</w:t>
      </w:r>
      <w:r>
        <w:rPr>
          <w:b/>
          <w:spacing w:val="-8"/>
          <w:sz w:val="20"/>
        </w:rPr>
        <w:t> </w:t>
      </w:r>
      <w:r>
        <w:rPr>
          <w:b/>
          <w:spacing w:val="-2"/>
          <w:sz w:val="20"/>
        </w:rPr>
        <w:t>Proposal</w:t>
      </w:r>
      <w:r>
        <w:rPr>
          <w:b/>
          <w:sz w:val="20"/>
        </w:rPr>
        <w:tab/>
        <w:t>40</w:t>
      </w:r>
      <w:r>
        <w:rPr>
          <w:b/>
          <w:spacing w:val="-4"/>
          <w:sz w:val="20"/>
        </w:rPr>
        <w:t> </w:t>
      </w:r>
      <w:r>
        <w:rPr>
          <w:b/>
          <w:spacing w:val="-2"/>
          <w:sz w:val="20"/>
        </w:rPr>
        <w:t>points</w:t>
      </w:r>
    </w:p>
    <w:p>
      <w:pPr>
        <w:tabs>
          <w:tab w:pos="4320" w:val="left" w:leader="none"/>
        </w:tabs>
        <w:spacing w:before="2"/>
        <w:ind w:left="1080" w:right="5275" w:firstLine="0"/>
        <w:jc w:val="left"/>
        <w:rPr>
          <w:rFonts w:ascii="Arial MT"/>
          <w:sz w:val="18"/>
        </w:rPr>
      </w:pPr>
      <w:r>
        <w:rPr>
          <w:rFonts w:ascii="Arial MT"/>
          <w:sz w:val="18"/>
        </w:rPr>
        <w:t>Project Management</w:t>
        <w:tab/>
        <w:t>20</w:t>
      </w:r>
      <w:r>
        <w:rPr>
          <w:rFonts w:ascii="Arial MT"/>
          <w:spacing w:val="-15"/>
          <w:sz w:val="18"/>
        </w:rPr>
        <w:t> </w:t>
      </w:r>
      <w:r>
        <w:rPr>
          <w:rFonts w:ascii="Arial MT"/>
          <w:sz w:val="18"/>
        </w:rPr>
        <w:t>points</w:t>
      </w:r>
      <w:r>
        <w:rPr>
          <w:rFonts w:ascii="Arial MT"/>
          <w:spacing w:val="-12"/>
          <w:sz w:val="18"/>
        </w:rPr>
        <w:t> </w:t>
      </w:r>
      <w:r>
        <w:rPr>
          <w:rFonts w:ascii="Arial MT"/>
          <w:sz w:val="18"/>
        </w:rPr>
        <w:t>(maximum) Experience</w:t>
      </w:r>
      <w:r>
        <w:rPr>
          <w:rFonts w:ascii="Arial MT"/>
          <w:spacing w:val="-2"/>
          <w:sz w:val="18"/>
        </w:rPr>
        <w:t> </w:t>
      </w:r>
      <w:r>
        <w:rPr>
          <w:rFonts w:ascii="Arial MT"/>
          <w:sz w:val="18"/>
        </w:rPr>
        <w:t>of</w:t>
      </w:r>
      <w:r>
        <w:rPr>
          <w:rFonts w:ascii="Arial MT"/>
          <w:spacing w:val="-3"/>
          <w:sz w:val="18"/>
        </w:rPr>
        <w:t> </w:t>
      </w:r>
      <w:r>
        <w:rPr>
          <w:rFonts w:ascii="Arial MT"/>
          <w:sz w:val="18"/>
        </w:rPr>
        <w:t>the</w:t>
      </w:r>
      <w:r>
        <w:rPr>
          <w:rFonts w:ascii="Arial MT"/>
          <w:spacing w:val="-1"/>
          <w:sz w:val="18"/>
        </w:rPr>
        <w:t> </w:t>
      </w:r>
      <w:r>
        <w:rPr>
          <w:rFonts w:ascii="Arial MT"/>
          <w:spacing w:val="-2"/>
          <w:sz w:val="18"/>
        </w:rPr>
        <w:t>Consultant</w:t>
      </w:r>
      <w:r>
        <w:rPr>
          <w:rFonts w:ascii="Arial MT"/>
          <w:sz w:val="18"/>
        </w:rPr>
        <w:tab/>
        <w:t>20</w:t>
      </w:r>
      <w:r>
        <w:rPr>
          <w:rFonts w:ascii="Arial MT"/>
          <w:spacing w:val="-4"/>
          <w:sz w:val="18"/>
        </w:rPr>
        <w:t> </w:t>
      </w:r>
      <w:r>
        <w:rPr>
          <w:rFonts w:ascii="Arial MT"/>
          <w:sz w:val="18"/>
        </w:rPr>
        <w:t>points</w:t>
      </w:r>
      <w:r>
        <w:rPr>
          <w:rFonts w:ascii="Arial MT"/>
          <w:spacing w:val="-2"/>
          <w:sz w:val="18"/>
        </w:rPr>
        <w:t> (maximum)</w:t>
      </w:r>
    </w:p>
    <w:p>
      <w:pPr>
        <w:pStyle w:val="BodyText"/>
        <w:spacing w:before="140"/>
        <w:rPr>
          <w:sz w:val="18"/>
        </w:rPr>
      </w:pPr>
    </w:p>
    <w:p>
      <w:pPr>
        <w:tabs>
          <w:tab w:pos="4320" w:val="left" w:leader="none"/>
        </w:tabs>
        <w:spacing w:before="1"/>
        <w:ind w:left="1080" w:right="0" w:firstLine="0"/>
        <w:jc w:val="left"/>
        <w:rPr>
          <w:b/>
          <w:sz w:val="20"/>
        </w:rPr>
      </w:pPr>
      <w:r>
        <w:rPr>
          <w:b/>
          <w:spacing w:val="-2"/>
          <w:sz w:val="20"/>
        </w:rPr>
        <w:t>TOTAL</w:t>
      </w:r>
      <w:r>
        <w:rPr>
          <w:b/>
          <w:sz w:val="20"/>
        </w:rPr>
        <w:tab/>
        <w:t>100</w:t>
      </w:r>
      <w:r>
        <w:rPr>
          <w:b/>
          <w:spacing w:val="-6"/>
          <w:sz w:val="20"/>
        </w:rPr>
        <w:t> </w:t>
      </w:r>
      <w:r>
        <w:rPr>
          <w:b/>
          <w:sz w:val="20"/>
        </w:rPr>
        <w:t>points</w:t>
      </w:r>
      <w:r>
        <w:rPr>
          <w:b/>
          <w:spacing w:val="-6"/>
          <w:sz w:val="20"/>
        </w:rPr>
        <w:t> </w:t>
      </w:r>
      <w:r>
        <w:rPr>
          <w:b/>
          <w:spacing w:val="-2"/>
          <w:sz w:val="20"/>
        </w:rPr>
        <w:t>(maximum)</w:t>
      </w:r>
    </w:p>
    <w:p>
      <w:pPr>
        <w:pStyle w:val="BodyText"/>
        <w:spacing w:before="122"/>
        <w:ind w:left="1080"/>
      </w:pPr>
      <w:r>
        <w:rPr/>
        <w:t>Proposals</w:t>
      </w:r>
      <w:r>
        <w:rPr>
          <w:spacing w:val="-6"/>
        </w:rPr>
        <w:t> </w:t>
      </w:r>
      <w:r>
        <w:rPr/>
        <w:t>must</w:t>
      </w:r>
      <w:r>
        <w:rPr>
          <w:spacing w:val="-5"/>
        </w:rPr>
        <w:t> </w:t>
      </w:r>
      <w:r>
        <w:rPr/>
        <w:t>score</w:t>
      </w:r>
      <w:r>
        <w:rPr>
          <w:spacing w:val="-6"/>
        </w:rPr>
        <w:t> </w:t>
      </w:r>
      <w:r>
        <w:rPr/>
        <w:t>at</w:t>
      </w:r>
      <w:r>
        <w:rPr>
          <w:spacing w:val="-6"/>
        </w:rPr>
        <w:t> </w:t>
      </w:r>
      <w:r>
        <w:rPr/>
        <w:t>least</w:t>
      </w:r>
      <w:r>
        <w:rPr>
          <w:spacing w:val="-6"/>
        </w:rPr>
        <w:t> </w:t>
      </w:r>
      <w:r>
        <w:rPr/>
        <w:t>60</w:t>
      </w:r>
      <w:r>
        <w:rPr>
          <w:spacing w:val="-4"/>
        </w:rPr>
        <w:t> </w:t>
      </w:r>
      <w:r>
        <w:rPr/>
        <w:t>points</w:t>
      </w:r>
      <w:r>
        <w:rPr>
          <w:spacing w:val="-5"/>
        </w:rPr>
        <w:t> </w:t>
      </w:r>
      <w:r>
        <w:rPr/>
        <w:t>to</w:t>
      </w:r>
      <w:r>
        <w:rPr>
          <w:spacing w:val="-5"/>
        </w:rPr>
        <w:t> </w:t>
      </w:r>
      <w:r>
        <w:rPr/>
        <w:t>be</w:t>
      </w:r>
      <w:r>
        <w:rPr>
          <w:spacing w:val="-7"/>
        </w:rPr>
        <w:t> </w:t>
      </w:r>
      <w:r>
        <w:rPr/>
        <w:t>considered</w:t>
      </w:r>
      <w:r>
        <w:rPr>
          <w:spacing w:val="-7"/>
        </w:rPr>
        <w:t> </w:t>
      </w:r>
      <w:r>
        <w:rPr/>
        <w:t>for</w:t>
      </w:r>
      <w:r>
        <w:rPr>
          <w:spacing w:val="-6"/>
        </w:rPr>
        <w:t> </w:t>
      </w:r>
      <w:r>
        <w:rPr>
          <w:spacing w:val="-2"/>
        </w:rPr>
        <w:t>funding.</w:t>
      </w:r>
    </w:p>
    <w:p>
      <w:pPr>
        <w:pStyle w:val="BodyText"/>
        <w:spacing w:before="229"/>
        <w:ind w:left="1080" w:right="1198"/>
      </w:pPr>
      <w:r>
        <w:rPr/>
        <w:t>Commerce</w:t>
      </w:r>
      <w:r>
        <w:rPr>
          <w:spacing w:val="-4"/>
        </w:rPr>
        <w:t> </w:t>
      </w:r>
      <w:r>
        <w:rPr/>
        <w:t>reserves</w:t>
      </w:r>
      <w:r>
        <w:rPr>
          <w:spacing w:val="-4"/>
        </w:rPr>
        <w:t> </w:t>
      </w:r>
      <w:r>
        <w:rPr/>
        <w:t>the</w:t>
      </w:r>
      <w:r>
        <w:rPr>
          <w:spacing w:val="-4"/>
        </w:rPr>
        <w:t> </w:t>
      </w:r>
      <w:r>
        <w:rPr/>
        <w:t>right</w:t>
      </w:r>
      <w:r>
        <w:rPr>
          <w:spacing w:val="-4"/>
        </w:rPr>
        <w:t> </w:t>
      </w:r>
      <w:r>
        <w:rPr/>
        <w:t>to</w:t>
      </w:r>
      <w:r>
        <w:rPr>
          <w:spacing w:val="-3"/>
        </w:rPr>
        <w:t> </w:t>
      </w:r>
      <w:r>
        <w:rPr/>
        <w:t>award</w:t>
      </w:r>
      <w:r>
        <w:rPr>
          <w:spacing w:val="-3"/>
        </w:rPr>
        <w:t> </w:t>
      </w:r>
      <w:r>
        <w:rPr/>
        <w:t>the</w:t>
      </w:r>
      <w:r>
        <w:rPr>
          <w:spacing w:val="-5"/>
        </w:rPr>
        <w:t> </w:t>
      </w:r>
      <w:r>
        <w:rPr/>
        <w:t>contracts</w:t>
      </w:r>
      <w:r>
        <w:rPr>
          <w:spacing w:val="-4"/>
        </w:rPr>
        <w:t> </w:t>
      </w:r>
      <w:r>
        <w:rPr/>
        <w:t>to</w:t>
      </w:r>
      <w:r>
        <w:rPr>
          <w:spacing w:val="-3"/>
        </w:rPr>
        <w:t> </w:t>
      </w:r>
      <w:r>
        <w:rPr/>
        <w:t>the</w:t>
      </w:r>
      <w:r>
        <w:rPr>
          <w:spacing w:val="-4"/>
        </w:rPr>
        <w:t> </w:t>
      </w:r>
      <w:r>
        <w:rPr/>
        <w:t>Consultants</w:t>
      </w:r>
      <w:r>
        <w:rPr>
          <w:spacing w:val="-2"/>
        </w:rPr>
        <w:t> </w:t>
      </w:r>
      <w:r>
        <w:rPr/>
        <w:t>whose</w:t>
      </w:r>
      <w:r>
        <w:rPr>
          <w:spacing w:val="-3"/>
        </w:rPr>
        <w:t> </w:t>
      </w:r>
      <w:r>
        <w:rPr/>
        <w:t>proposals</w:t>
      </w:r>
      <w:r>
        <w:rPr>
          <w:spacing w:val="-4"/>
        </w:rPr>
        <w:t> </w:t>
      </w:r>
      <w:r>
        <w:rPr/>
        <w:t>are</w:t>
      </w:r>
      <w:r>
        <w:rPr>
          <w:spacing w:val="-4"/>
        </w:rPr>
        <w:t> </w:t>
      </w:r>
      <w:r>
        <w:rPr/>
        <w:t>deemed to be in the best interest of Commerce and the state of Washington.</w:t>
      </w:r>
    </w:p>
    <w:p>
      <w:pPr>
        <w:pStyle w:val="BodyText"/>
        <w:spacing w:before="2"/>
      </w:pPr>
    </w:p>
    <w:p>
      <w:pPr>
        <w:pStyle w:val="BodyText"/>
        <w:ind w:left="1080" w:right="1198"/>
      </w:pPr>
      <w:r>
        <w:rPr/>
        <w:t>As part of final funding decisions for proposals scoring over 60 points, Commerce will also consider factors like geography, diversity of hard to count communities, and types of activities proposed to ensure</w:t>
      </w:r>
      <w:r>
        <w:rPr>
          <w:spacing w:val="-4"/>
        </w:rPr>
        <w:t> </w:t>
      </w:r>
      <w:r>
        <w:rPr/>
        <w:t>a</w:t>
      </w:r>
      <w:r>
        <w:rPr>
          <w:spacing w:val="-2"/>
        </w:rPr>
        <w:t> </w:t>
      </w:r>
      <w:r>
        <w:rPr/>
        <w:t>diversity</w:t>
      </w:r>
      <w:r>
        <w:rPr>
          <w:spacing w:val="-5"/>
        </w:rPr>
        <w:t> </w:t>
      </w:r>
      <w:r>
        <w:rPr/>
        <w:t>of</w:t>
      </w:r>
      <w:r>
        <w:rPr>
          <w:spacing w:val="-2"/>
        </w:rPr>
        <w:t> </w:t>
      </w:r>
      <w:r>
        <w:rPr/>
        <w:t>approaches</w:t>
      </w:r>
      <w:r>
        <w:rPr>
          <w:spacing w:val="-3"/>
        </w:rPr>
        <w:t> </w:t>
      </w:r>
      <w:r>
        <w:rPr/>
        <w:t>are</w:t>
      </w:r>
      <w:r>
        <w:rPr>
          <w:spacing w:val="-4"/>
        </w:rPr>
        <w:t> </w:t>
      </w:r>
      <w:r>
        <w:rPr/>
        <w:t>funded</w:t>
      </w:r>
      <w:r>
        <w:rPr>
          <w:spacing w:val="-5"/>
        </w:rPr>
        <w:t> </w:t>
      </w:r>
      <w:r>
        <w:rPr/>
        <w:t>through</w:t>
      </w:r>
      <w:r>
        <w:rPr>
          <w:spacing w:val="-5"/>
        </w:rPr>
        <w:t> </w:t>
      </w:r>
      <w:r>
        <w:rPr/>
        <w:t>the</w:t>
      </w:r>
      <w:r>
        <w:rPr>
          <w:spacing w:val="-5"/>
        </w:rPr>
        <w:t> </w:t>
      </w:r>
      <w:r>
        <w:rPr/>
        <w:t>multiple</w:t>
      </w:r>
      <w:r>
        <w:rPr>
          <w:spacing w:val="-2"/>
        </w:rPr>
        <w:t> </w:t>
      </w:r>
      <w:r>
        <w:rPr/>
        <w:t>grants</w:t>
      </w:r>
      <w:r>
        <w:rPr>
          <w:spacing w:val="-3"/>
        </w:rPr>
        <w:t> </w:t>
      </w:r>
      <w:r>
        <w:rPr/>
        <w:t>available</w:t>
      </w:r>
      <w:r>
        <w:rPr>
          <w:spacing w:val="-2"/>
        </w:rPr>
        <w:t> </w:t>
      </w:r>
      <w:r>
        <w:rPr/>
        <w:t>under</w:t>
      </w:r>
      <w:r>
        <w:rPr>
          <w:spacing w:val="-4"/>
        </w:rPr>
        <w:t> </w:t>
      </w:r>
      <w:r>
        <w:rPr/>
        <w:t>this</w:t>
      </w:r>
      <w:r>
        <w:rPr>
          <w:spacing w:val="-1"/>
        </w:rPr>
        <w:t> </w:t>
      </w:r>
      <w:r>
        <w:rPr/>
        <w:t>program.</w:t>
      </w:r>
    </w:p>
    <w:p>
      <w:pPr>
        <w:pStyle w:val="BodyText"/>
        <w:spacing w:before="116"/>
      </w:pPr>
    </w:p>
    <w:p>
      <w:pPr>
        <w:pStyle w:val="Heading4"/>
        <w:numPr>
          <w:ilvl w:val="1"/>
          <w:numId w:val="7"/>
        </w:numPr>
        <w:tabs>
          <w:tab w:pos="1509" w:val="left" w:leader="none"/>
        </w:tabs>
        <w:spacing w:line="240" w:lineRule="auto" w:before="0" w:after="0"/>
        <w:ind w:left="1509" w:right="0" w:hanging="429"/>
        <w:jc w:val="left"/>
      </w:pPr>
      <w:bookmarkStart w:name="_TOC_250044" w:id="22"/>
      <w:r>
        <w:rPr/>
        <w:t>NOTIFICATION</w:t>
      </w:r>
      <w:r>
        <w:rPr>
          <w:spacing w:val="-9"/>
        </w:rPr>
        <w:t> </w:t>
      </w:r>
      <w:r>
        <w:rPr/>
        <w:t>TO</w:t>
      </w:r>
      <w:r>
        <w:rPr>
          <w:spacing w:val="-7"/>
        </w:rPr>
        <w:t> </w:t>
      </w:r>
      <w:bookmarkEnd w:id="22"/>
      <w:r>
        <w:rPr>
          <w:spacing w:val="-2"/>
        </w:rPr>
        <w:t>PROPOSERS</w:t>
      </w:r>
    </w:p>
    <w:p>
      <w:pPr>
        <w:spacing w:after="0" w:line="240" w:lineRule="auto"/>
        <w:jc w:val="left"/>
        <w:sectPr>
          <w:pgSz w:w="12240" w:h="15840"/>
          <w:pgMar w:header="0" w:footer="777" w:top="1360" w:bottom="960" w:left="720" w:right="240"/>
        </w:sectPr>
      </w:pPr>
    </w:p>
    <w:p>
      <w:pPr>
        <w:pStyle w:val="BodyText"/>
        <w:spacing w:before="80"/>
        <w:ind w:left="1080" w:right="1201"/>
        <w:jc w:val="both"/>
      </w:pPr>
      <w:r>
        <w:rPr/>
        <w:t>Commerce will notify the Apparently Successful Contractors of their selection in writing upon completion</w:t>
      </w:r>
      <w:r>
        <w:rPr>
          <w:spacing w:val="-14"/>
        </w:rPr>
        <w:t> </w:t>
      </w:r>
      <w:r>
        <w:rPr/>
        <w:t>of</w:t>
      </w:r>
      <w:r>
        <w:rPr>
          <w:spacing w:val="-14"/>
        </w:rPr>
        <w:t> </w:t>
      </w:r>
      <w:r>
        <w:rPr/>
        <w:t>the</w:t>
      </w:r>
      <w:r>
        <w:rPr>
          <w:spacing w:val="-14"/>
        </w:rPr>
        <w:t> </w:t>
      </w:r>
      <w:r>
        <w:rPr/>
        <w:t>evaluation</w:t>
      </w:r>
      <w:r>
        <w:rPr>
          <w:spacing w:val="-14"/>
        </w:rPr>
        <w:t> </w:t>
      </w:r>
      <w:r>
        <w:rPr/>
        <w:t>process.</w:t>
      </w:r>
      <w:r>
        <w:rPr>
          <w:spacing w:val="11"/>
        </w:rPr>
        <w:t> </w:t>
      </w:r>
      <w:r>
        <w:rPr/>
        <w:t>Individuals</w:t>
      </w:r>
      <w:r>
        <w:rPr>
          <w:spacing w:val="-14"/>
        </w:rPr>
        <w:t> </w:t>
      </w:r>
      <w:r>
        <w:rPr/>
        <w:t>or</w:t>
      </w:r>
      <w:r>
        <w:rPr>
          <w:spacing w:val="-14"/>
        </w:rPr>
        <w:t> </w:t>
      </w:r>
      <w:r>
        <w:rPr/>
        <w:t>firms</w:t>
      </w:r>
      <w:r>
        <w:rPr>
          <w:spacing w:val="-14"/>
        </w:rPr>
        <w:t> </w:t>
      </w:r>
      <w:r>
        <w:rPr/>
        <w:t>whose</w:t>
      </w:r>
      <w:r>
        <w:rPr>
          <w:spacing w:val="-14"/>
        </w:rPr>
        <w:t> </w:t>
      </w:r>
      <w:r>
        <w:rPr/>
        <w:t>proposals</w:t>
      </w:r>
      <w:r>
        <w:rPr>
          <w:spacing w:val="-12"/>
        </w:rPr>
        <w:t> </w:t>
      </w:r>
      <w:r>
        <w:rPr/>
        <w:t>were</w:t>
      </w:r>
      <w:r>
        <w:rPr>
          <w:spacing w:val="-14"/>
        </w:rPr>
        <w:t> </w:t>
      </w:r>
      <w:r>
        <w:rPr/>
        <w:t>not</w:t>
      </w:r>
      <w:r>
        <w:rPr>
          <w:spacing w:val="-14"/>
        </w:rPr>
        <w:t> </w:t>
      </w:r>
      <w:r>
        <w:rPr/>
        <w:t>selected</w:t>
      </w:r>
      <w:r>
        <w:rPr>
          <w:spacing w:val="-14"/>
        </w:rPr>
        <w:t> </w:t>
      </w:r>
      <w:r>
        <w:rPr/>
        <w:t>for</w:t>
      </w:r>
      <w:r>
        <w:rPr>
          <w:spacing w:val="-14"/>
        </w:rPr>
        <w:t> </w:t>
      </w:r>
      <w:r>
        <w:rPr/>
        <w:t>further negotiation or award will be notified separately by e-mail.</w:t>
      </w:r>
    </w:p>
    <w:p>
      <w:pPr>
        <w:pStyle w:val="BodyText"/>
        <w:spacing w:before="116"/>
      </w:pPr>
    </w:p>
    <w:p>
      <w:pPr>
        <w:pStyle w:val="Heading4"/>
        <w:numPr>
          <w:ilvl w:val="1"/>
          <w:numId w:val="7"/>
        </w:numPr>
        <w:tabs>
          <w:tab w:pos="1509" w:val="left" w:leader="none"/>
        </w:tabs>
        <w:spacing w:line="240" w:lineRule="auto" w:before="1" w:after="0"/>
        <w:ind w:left="1509" w:right="0" w:hanging="429"/>
        <w:jc w:val="left"/>
      </w:pPr>
      <w:bookmarkStart w:name="_TOC_250043" w:id="23"/>
      <w:r>
        <w:rPr/>
        <w:t>DEBRIEFING</w:t>
      </w:r>
      <w:r>
        <w:rPr>
          <w:spacing w:val="-10"/>
        </w:rPr>
        <w:t> </w:t>
      </w:r>
      <w:r>
        <w:rPr/>
        <w:t>OF</w:t>
      </w:r>
      <w:r>
        <w:rPr>
          <w:spacing w:val="-10"/>
        </w:rPr>
        <w:t> </w:t>
      </w:r>
      <w:r>
        <w:rPr/>
        <w:t>UNSUCCESSFUL</w:t>
      </w:r>
      <w:r>
        <w:rPr>
          <w:spacing w:val="-8"/>
        </w:rPr>
        <w:t> </w:t>
      </w:r>
      <w:bookmarkEnd w:id="23"/>
      <w:r>
        <w:rPr>
          <w:spacing w:val="-2"/>
        </w:rPr>
        <w:t>PROPOSERS</w:t>
      </w:r>
    </w:p>
    <w:p>
      <w:pPr>
        <w:spacing w:line="240" w:lineRule="auto" w:before="3"/>
        <w:rPr>
          <w:b/>
          <w:sz w:val="20"/>
        </w:rPr>
      </w:pPr>
    </w:p>
    <w:p>
      <w:pPr>
        <w:pStyle w:val="BodyText"/>
        <w:ind w:left="1080" w:right="1195"/>
        <w:jc w:val="both"/>
      </w:pPr>
      <w:r>
        <w:rPr/>
        <w:t>Any</w:t>
      </w:r>
      <w:r>
        <w:rPr>
          <w:spacing w:val="-14"/>
        </w:rPr>
        <w:t> </w:t>
      </w:r>
      <w:r>
        <w:rPr/>
        <w:t>Consultant</w:t>
      </w:r>
      <w:r>
        <w:rPr>
          <w:spacing w:val="-13"/>
        </w:rPr>
        <w:t> </w:t>
      </w:r>
      <w:r>
        <w:rPr/>
        <w:t>who</w:t>
      </w:r>
      <w:r>
        <w:rPr>
          <w:spacing w:val="-13"/>
        </w:rPr>
        <w:t> </w:t>
      </w:r>
      <w:r>
        <w:rPr/>
        <w:t>has</w:t>
      </w:r>
      <w:r>
        <w:rPr>
          <w:spacing w:val="-11"/>
        </w:rPr>
        <w:t> </w:t>
      </w:r>
      <w:r>
        <w:rPr/>
        <w:t>submitted</w:t>
      </w:r>
      <w:r>
        <w:rPr>
          <w:spacing w:val="-13"/>
        </w:rPr>
        <w:t> </w:t>
      </w:r>
      <w:r>
        <w:rPr/>
        <w:t>a</w:t>
      </w:r>
      <w:r>
        <w:rPr>
          <w:spacing w:val="-13"/>
        </w:rPr>
        <w:t> </w:t>
      </w:r>
      <w:r>
        <w:rPr/>
        <w:t>proposal</w:t>
      </w:r>
      <w:r>
        <w:rPr>
          <w:spacing w:val="-11"/>
        </w:rPr>
        <w:t> </w:t>
      </w:r>
      <w:r>
        <w:rPr/>
        <w:t>and</w:t>
      </w:r>
      <w:r>
        <w:rPr>
          <w:spacing w:val="-10"/>
        </w:rPr>
        <w:t> </w:t>
      </w:r>
      <w:r>
        <w:rPr/>
        <w:t>been</w:t>
      </w:r>
      <w:r>
        <w:rPr>
          <w:spacing w:val="-13"/>
        </w:rPr>
        <w:t> </w:t>
      </w:r>
      <w:r>
        <w:rPr/>
        <w:t>notified</w:t>
      </w:r>
      <w:r>
        <w:rPr>
          <w:spacing w:val="-13"/>
        </w:rPr>
        <w:t> </w:t>
      </w:r>
      <w:r>
        <w:rPr/>
        <w:t>that</w:t>
      </w:r>
      <w:r>
        <w:rPr>
          <w:spacing w:val="-13"/>
        </w:rPr>
        <w:t> </w:t>
      </w:r>
      <w:r>
        <w:rPr/>
        <w:t>they</w:t>
      </w:r>
      <w:r>
        <w:rPr>
          <w:spacing w:val="-14"/>
        </w:rPr>
        <w:t> </w:t>
      </w:r>
      <w:r>
        <w:rPr/>
        <w:t>were</w:t>
      </w:r>
      <w:r>
        <w:rPr>
          <w:spacing w:val="-13"/>
        </w:rPr>
        <w:t> </w:t>
      </w:r>
      <w:r>
        <w:rPr/>
        <w:t>not</w:t>
      </w:r>
      <w:r>
        <w:rPr>
          <w:spacing w:val="-11"/>
        </w:rPr>
        <w:t> </w:t>
      </w:r>
      <w:r>
        <w:rPr/>
        <w:t>selected</w:t>
      </w:r>
      <w:r>
        <w:rPr>
          <w:spacing w:val="-13"/>
        </w:rPr>
        <w:t> </w:t>
      </w:r>
      <w:r>
        <w:rPr/>
        <w:t>for</w:t>
      </w:r>
      <w:r>
        <w:rPr>
          <w:spacing w:val="-12"/>
        </w:rPr>
        <w:t> </w:t>
      </w:r>
      <w:r>
        <w:rPr/>
        <w:t>contract award</w:t>
      </w:r>
      <w:r>
        <w:rPr>
          <w:spacing w:val="-7"/>
        </w:rPr>
        <w:t> </w:t>
      </w:r>
      <w:r>
        <w:rPr/>
        <w:t>may</w:t>
      </w:r>
      <w:r>
        <w:rPr>
          <w:spacing w:val="-13"/>
        </w:rPr>
        <w:t> </w:t>
      </w:r>
      <w:r>
        <w:rPr/>
        <w:t>request</w:t>
      </w:r>
      <w:r>
        <w:rPr>
          <w:spacing w:val="-7"/>
        </w:rPr>
        <w:t> </w:t>
      </w:r>
      <w:r>
        <w:rPr/>
        <w:t>a</w:t>
      </w:r>
      <w:r>
        <w:rPr>
          <w:spacing w:val="-9"/>
        </w:rPr>
        <w:t> </w:t>
      </w:r>
      <w:r>
        <w:rPr/>
        <w:t>debriefing.</w:t>
      </w:r>
      <w:r>
        <w:rPr>
          <w:spacing w:val="40"/>
        </w:rPr>
        <w:t> </w:t>
      </w:r>
      <w:r>
        <w:rPr/>
        <w:t>The</w:t>
      </w:r>
      <w:r>
        <w:rPr>
          <w:spacing w:val="-10"/>
        </w:rPr>
        <w:t> </w:t>
      </w:r>
      <w:r>
        <w:rPr/>
        <w:t>request</w:t>
      </w:r>
      <w:r>
        <w:rPr>
          <w:spacing w:val="-9"/>
        </w:rPr>
        <w:t> </w:t>
      </w:r>
      <w:r>
        <w:rPr/>
        <w:t>for</w:t>
      </w:r>
      <w:r>
        <w:rPr>
          <w:spacing w:val="-6"/>
        </w:rPr>
        <w:t> </w:t>
      </w:r>
      <w:r>
        <w:rPr/>
        <w:t>a</w:t>
      </w:r>
      <w:r>
        <w:rPr>
          <w:spacing w:val="-7"/>
        </w:rPr>
        <w:t> </w:t>
      </w:r>
      <w:r>
        <w:rPr/>
        <w:t>debriefing</w:t>
      </w:r>
      <w:r>
        <w:rPr>
          <w:spacing w:val="-8"/>
        </w:rPr>
        <w:t> </w:t>
      </w:r>
      <w:r>
        <w:rPr/>
        <w:t>conference</w:t>
      </w:r>
      <w:r>
        <w:rPr>
          <w:spacing w:val="-7"/>
        </w:rPr>
        <w:t> </w:t>
      </w:r>
      <w:r>
        <w:rPr/>
        <w:t>must</w:t>
      </w:r>
      <w:r>
        <w:rPr>
          <w:spacing w:val="-9"/>
        </w:rPr>
        <w:t> </w:t>
      </w:r>
      <w:r>
        <w:rPr/>
        <w:t>be</w:t>
      </w:r>
      <w:r>
        <w:rPr>
          <w:spacing w:val="-10"/>
        </w:rPr>
        <w:t> </w:t>
      </w:r>
      <w:r>
        <w:rPr/>
        <w:t>received</w:t>
      </w:r>
      <w:r>
        <w:rPr>
          <w:spacing w:val="-8"/>
        </w:rPr>
        <w:t> </w:t>
      </w:r>
      <w:r>
        <w:rPr/>
        <w:t>by</w:t>
      </w:r>
      <w:r>
        <w:rPr>
          <w:spacing w:val="-10"/>
        </w:rPr>
        <w:t> </w:t>
      </w:r>
      <w:r>
        <w:rPr/>
        <w:t>the</w:t>
      </w:r>
      <w:r>
        <w:rPr>
          <w:spacing w:val="-8"/>
        </w:rPr>
        <w:t> </w:t>
      </w:r>
      <w:r>
        <w:rPr/>
        <w:t>RFP Coordinator within three (3) business days after the Unsuccessful Consultant Notification is e-mailed or</w:t>
      </w:r>
      <w:r>
        <w:rPr>
          <w:spacing w:val="-4"/>
        </w:rPr>
        <w:t> </w:t>
      </w:r>
      <w:r>
        <w:rPr/>
        <w:t>faxed</w:t>
      </w:r>
      <w:r>
        <w:rPr>
          <w:spacing w:val="-5"/>
        </w:rPr>
        <w:t> </w:t>
      </w:r>
      <w:r>
        <w:rPr/>
        <w:t>to</w:t>
      </w:r>
      <w:r>
        <w:rPr>
          <w:spacing w:val="-5"/>
        </w:rPr>
        <w:t> </w:t>
      </w:r>
      <w:r>
        <w:rPr/>
        <w:t>the</w:t>
      </w:r>
      <w:r>
        <w:rPr>
          <w:spacing w:val="-5"/>
        </w:rPr>
        <w:t> </w:t>
      </w:r>
      <w:r>
        <w:rPr/>
        <w:t>Consultant.</w:t>
      </w:r>
      <w:r>
        <w:rPr>
          <w:spacing w:val="-3"/>
        </w:rPr>
        <w:t> </w:t>
      </w:r>
      <w:r>
        <w:rPr/>
        <w:t>Debriefing</w:t>
      </w:r>
      <w:r>
        <w:rPr>
          <w:spacing w:val="-5"/>
        </w:rPr>
        <w:t> </w:t>
      </w:r>
      <w:r>
        <w:rPr/>
        <w:t>requests</w:t>
      </w:r>
      <w:r>
        <w:rPr>
          <w:spacing w:val="-3"/>
        </w:rPr>
        <w:t> </w:t>
      </w:r>
      <w:r>
        <w:rPr/>
        <w:t>must</w:t>
      </w:r>
      <w:r>
        <w:rPr>
          <w:spacing w:val="-4"/>
        </w:rPr>
        <w:t> </w:t>
      </w:r>
      <w:r>
        <w:rPr/>
        <w:t>be</w:t>
      </w:r>
      <w:r>
        <w:rPr>
          <w:spacing w:val="-5"/>
        </w:rPr>
        <w:t> </w:t>
      </w:r>
      <w:r>
        <w:rPr/>
        <w:t>received</w:t>
      </w:r>
      <w:r>
        <w:rPr>
          <w:spacing w:val="-5"/>
        </w:rPr>
        <w:t> </w:t>
      </w:r>
      <w:r>
        <w:rPr/>
        <w:t>by</w:t>
      </w:r>
      <w:r>
        <w:rPr>
          <w:spacing w:val="-8"/>
        </w:rPr>
        <w:t> </w:t>
      </w:r>
      <w:r>
        <w:rPr/>
        <w:t>the</w:t>
      </w:r>
      <w:r>
        <w:rPr>
          <w:spacing w:val="-5"/>
        </w:rPr>
        <w:t> </w:t>
      </w:r>
      <w:r>
        <w:rPr/>
        <w:t>RFP</w:t>
      </w:r>
      <w:r>
        <w:rPr>
          <w:spacing w:val="-5"/>
        </w:rPr>
        <w:t> </w:t>
      </w:r>
      <w:r>
        <w:rPr/>
        <w:t>Coordinator</w:t>
      </w:r>
      <w:r>
        <w:rPr>
          <w:spacing w:val="-4"/>
        </w:rPr>
        <w:t> </w:t>
      </w:r>
      <w:r>
        <w:rPr/>
        <w:t>no</w:t>
      </w:r>
      <w:r>
        <w:rPr>
          <w:spacing w:val="-5"/>
        </w:rPr>
        <w:t> </w:t>
      </w:r>
      <w:r>
        <w:rPr/>
        <w:t>later</w:t>
      </w:r>
      <w:r>
        <w:rPr>
          <w:spacing w:val="-4"/>
        </w:rPr>
        <w:t> </w:t>
      </w:r>
      <w:r>
        <w:rPr/>
        <w:t>than 5:00 PM, local time, in Olympia,</w:t>
      </w:r>
      <w:r>
        <w:rPr>
          <w:spacing w:val="-2"/>
        </w:rPr>
        <w:t> </w:t>
      </w:r>
      <w:r>
        <w:rPr/>
        <w:t>Washington on the third business day following the transmittal of the Unsuccessful Consultant Notification.</w:t>
      </w:r>
      <w:r>
        <w:rPr>
          <w:spacing w:val="40"/>
        </w:rPr>
        <w:t> </w:t>
      </w:r>
      <w:r>
        <w:rPr/>
        <w:t>The debriefing must be held within three (3) business days of the request.</w:t>
      </w:r>
    </w:p>
    <w:p>
      <w:pPr>
        <w:pStyle w:val="BodyText"/>
        <w:spacing w:before="228"/>
        <w:ind w:left="1080"/>
        <w:jc w:val="both"/>
      </w:pPr>
      <w:r>
        <w:rPr/>
        <w:t>Discussion</w:t>
      </w:r>
      <w:r>
        <w:rPr>
          <w:spacing w:val="-8"/>
        </w:rPr>
        <w:t> </w:t>
      </w:r>
      <w:r>
        <w:rPr/>
        <w:t>at</w:t>
      </w:r>
      <w:r>
        <w:rPr>
          <w:spacing w:val="-6"/>
        </w:rPr>
        <w:t> </w:t>
      </w:r>
      <w:r>
        <w:rPr/>
        <w:t>the</w:t>
      </w:r>
      <w:r>
        <w:rPr>
          <w:spacing w:val="-7"/>
        </w:rPr>
        <w:t> </w:t>
      </w:r>
      <w:r>
        <w:rPr/>
        <w:t>debriefing</w:t>
      </w:r>
      <w:r>
        <w:rPr>
          <w:spacing w:val="-6"/>
        </w:rPr>
        <w:t> </w:t>
      </w:r>
      <w:r>
        <w:rPr/>
        <w:t>conference</w:t>
      </w:r>
      <w:r>
        <w:rPr>
          <w:spacing w:val="-5"/>
        </w:rPr>
        <w:t> </w:t>
      </w:r>
      <w:r>
        <w:rPr/>
        <w:t>will</w:t>
      </w:r>
      <w:r>
        <w:rPr>
          <w:spacing w:val="-7"/>
        </w:rPr>
        <w:t> </w:t>
      </w:r>
      <w:r>
        <w:rPr/>
        <w:t>be</w:t>
      </w:r>
      <w:r>
        <w:rPr>
          <w:spacing w:val="-7"/>
        </w:rPr>
        <w:t> </w:t>
      </w:r>
      <w:r>
        <w:rPr/>
        <w:t>limited</w:t>
      </w:r>
      <w:r>
        <w:rPr>
          <w:spacing w:val="-5"/>
        </w:rPr>
        <w:t> </w:t>
      </w:r>
      <w:r>
        <w:rPr/>
        <w:t>to</w:t>
      </w:r>
      <w:r>
        <w:rPr>
          <w:spacing w:val="-7"/>
        </w:rPr>
        <w:t> </w:t>
      </w:r>
      <w:r>
        <w:rPr/>
        <w:t>the</w:t>
      </w:r>
      <w:r>
        <w:rPr>
          <w:spacing w:val="-7"/>
        </w:rPr>
        <w:t> </w:t>
      </w:r>
      <w:r>
        <w:rPr>
          <w:spacing w:val="-2"/>
        </w:rPr>
        <w:t>following:</w:t>
      </w:r>
    </w:p>
    <w:p>
      <w:pPr>
        <w:pStyle w:val="BodyText"/>
      </w:pPr>
    </w:p>
    <w:p>
      <w:pPr>
        <w:pStyle w:val="ListParagraph"/>
        <w:numPr>
          <w:ilvl w:val="0"/>
          <w:numId w:val="10"/>
        </w:numPr>
        <w:tabs>
          <w:tab w:pos="1800" w:val="left" w:leader="none"/>
        </w:tabs>
        <w:spacing w:line="245" w:lineRule="exact" w:before="0" w:after="0"/>
        <w:ind w:left="1800" w:right="0" w:hanging="360"/>
        <w:jc w:val="left"/>
        <w:rPr>
          <w:sz w:val="20"/>
        </w:rPr>
      </w:pPr>
      <w:r>
        <w:rPr>
          <w:sz w:val="20"/>
        </w:rPr>
        <w:t>Evaluation</w:t>
      </w:r>
      <w:r>
        <w:rPr>
          <w:spacing w:val="-6"/>
          <w:sz w:val="20"/>
        </w:rPr>
        <w:t> </w:t>
      </w:r>
      <w:r>
        <w:rPr>
          <w:sz w:val="20"/>
        </w:rPr>
        <w:t>and</w:t>
      </w:r>
      <w:r>
        <w:rPr>
          <w:spacing w:val="-5"/>
          <w:sz w:val="20"/>
        </w:rPr>
        <w:t> </w:t>
      </w:r>
      <w:r>
        <w:rPr>
          <w:sz w:val="20"/>
        </w:rPr>
        <w:t>scoring</w:t>
      </w:r>
      <w:r>
        <w:rPr>
          <w:spacing w:val="-5"/>
          <w:sz w:val="20"/>
        </w:rPr>
        <w:t> </w:t>
      </w:r>
      <w:r>
        <w:rPr>
          <w:sz w:val="20"/>
        </w:rPr>
        <w:t>of</w:t>
      </w:r>
      <w:r>
        <w:rPr>
          <w:spacing w:val="-5"/>
          <w:sz w:val="20"/>
        </w:rPr>
        <w:t> </w:t>
      </w:r>
      <w:r>
        <w:rPr>
          <w:sz w:val="20"/>
        </w:rPr>
        <w:t>the</w:t>
      </w:r>
      <w:r>
        <w:rPr>
          <w:spacing w:val="-7"/>
          <w:sz w:val="20"/>
        </w:rPr>
        <w:t> </w:t>
      </w:r>
      <w:r>
        <w:rPr>
          <w:sz w:val="20"/>
        </w:rPr>
        <w:t>firm’s</w:t>
      </w:r>
      <w:r>
        <w:rPr>
          <w:spacing w:val="-6"/>
          <w:sz w:val="20"/>
        </w:rPr>
        <w:t> </w:t>
      </w:r>
      <w:r>
        <w:rPr>
          <w:spacing w:val="-2"/>
          <w:sz w:val="20"/>
        </w:rPr>
        <w:t>proposal;</w:t>
      </w:r>
    </w:p>
    <w:p>
      <w:pPr>
        <w:pStyle w:val="ListParagraph"/>
        <w:numPr>
          <w:ilvl w:val="0"/>
          <w:numId w:val="10"/>
        </w:numPr>
        <w:tabs>
          <w:tab w:pos="1800" w:val="left" w:leader="none"/>
        </w:tabs>
        <w:spacing w:line="244" w:lineRule="exact" w:before="0" w:after="0"/>
        <w:ind w:left="1800" w:right="0" w:hanging="360"/>
        <w:jc w:val="left"/>
        <w:rPr>
          <w:sz w:val="20"/>
        </w:rPr>
      </w:pPr>
      <w:r>
        <w:rPr>
          <w:sz w:val="20"/>
        </w:rPr>
        <w:t>Critique</w:t>
      </w:r>
      <w:r>
        <w:rPr>
          <w:spacing w:val="-6"/>
          <w:sz w:val="20"/>
        </w:rPr>
        <w:t> </w:t>
      </w:r>
      <w:r>
        <w:rPr>
          <w:sz w:val="20"/>
        </w:rPr>
        <w:t>of</w:t>
      </w:r>
      <w:r>
        <w:rPr>
          <w:spacing w:val="-4"/>
          <w:sz w:val="20"/>
        </w:rPr>
        <w:t> </w:t>
      </w:r>
      <w:r>
        <w:rPr>
          <w:sz w:val="20"/>
        </w:rPr>
        <w:t>the</w:t>
      </w:r>
      <w:r>
        <w:rPr>
          <w:spacing w:val="-6"/>
          <w:sz w:val="20"/>
        </w:rPr>
        <w:t> </w:t>
      </w:r>
      <w:r>
        <w:rPr>
          <w:sz w:val="20"/>
        </w:rPr>
        <w:t>proposal</w:t>
      </w:r>
      <w:r>
        <w:rPr>
          <w:spacing w:val="-7"/>
          <w:sz w:val="20"/>
        </w:rPr>
        <w:t> </w:t>
      </w:r>
      <w:r>
        <w:rPr>
          <w:sz w:val="20"/>
        </w:rPr>
        <w:t>based</w:t>
      </w:r>
      <w:r>
        <w:rPr>
          <w:spacing w:val="-7"/>
          <w:sz w:val="20"/>
        </w:rPr>
        <w:t> </w:t>
      </w:r>
      <w:r>
        <w:rPr>
          <w:sz w:val="20"/>
        </w:rPr>
        <w:t>on</w:t>
      </w:r>
      <w:r>
        <w:rPr>
          <w:spacing w:val="-6"/>
          <w:sz w:val="20"/>
        </w:rPr>
        <w:t> </w:t>
      </w:r>
      <w:r>
        <w:rPr>
          <w:sz w:val="20"/>
        </w:rPr>
        <w:t>the</w:t>
      </w:r>
      <w:r>
        <w:rPr>
          <w:spacing w:val="-6"/>
          <w:sz w:val="20"/>
        </w:rPr>
        <w:t> </w:t>
      </w:r>
      <w:r>
        <w:rPr>
          <w:spacing w:val="-2"/>
          <w:sz w:val="20"/>
        </w:rPr>
        <w:t>evaluation;</w:t>
      </w:r>
    </w:p>
    <w:p>
      <w:pPr>
        <w:pStyle w:val="ListParagraph"/>
        <w:numPr>
          <w:ilvl w:val="0"/>
          <w:numId w:val="10"/>
        </w:numPr>
        <w:tabs>
          <w:tab w:pos="1800" w:val="left" w:leader="none"/>
        </w:tabs>
        <w:spacing w:line="240" w:lineRule="auto" w:before="0" w:after="0"/>
        <w:ind w:left="1800" w:right="1207" w:hanging="360"/>
        <w:jc w:val="left"/>
        <w:rPr>
          <w:sz w:val="20"/>
        </w:rPr>
      </w:pPr>
      <w:r>
        <w:rPr>
          <w:sz w:val="20"/>
        </w:rPr>
        <w:t>Review of proposer’s final score in comparison with other final scores without identifying the other firms.</w:t>
      </w:r>
    </w:p>
    <w:p>
      <w:pPr>
        <w:pStyle w:val="BodyText"/>
        <w:spacing w:before="229"/>
        <w:ind w:left="1080" w:right="1199"/>
        <w:jc w:val="both"/>
      </w:pPr>
      <w:r>
        <w:rPr/>
        <w:t>Comparisons</w:t>
      </w:r>
      <w:r>
        <w:rPr>
          <w:spacing w:val="-1"/>
        </w:rPr>
        <w:t> </w:t>
      </w:r>
      <w:r>
        <w:rPr/>
        <w:t>between proposals</w:t>
      </w:r>
      <w:r>
        <w:rPr>
          <w:spacing w:val="-1"/>
        </w:rPr>
        <w:t> </w:t>
      </w:r>
      <w:r>
        <w:rPr/>
        <w:t>or evaluations of the other proposals will</w:t>
      </w:r>
      <w:r>
        <w:rPr>
          <w:spacing w:val="-3"/>
        </w:rPr>
        <w:t> </w:t>
      </w:r>
      <w:r>
        <w:rPr/>
        <w:t>not be allowed.</w:t>
      </w:r>
      <w:r>
        <w:rPr>
          <w:spacing w:val="40"/>
        </w:rPr>
        <w:t> </w:t>
      </w:r>
      <w:r>
        <w:rPr/>
        <w:t>Debriefing conferences</w:t>
      </w:r>
      <w:r>
        <w:rPr>
          <w:spacing w:val="-5"/>
        </w:rPr>
        <w:t> </w:t>
      </w:r>
      <w:r>
        <w:rPr/>
        <w:t>may</w:t>
      </w:r>
      <w:r>
        <w:rPr>
          <w:spacing w:val="-6"/>
        </w:rPr>
        <w:t> </w:t>
      </w:r>
      <w:r>
        <w:rPr/>
        <w:t>be</w:t>
      </w:r>
      <w:r>
        <w:rPr>
          <w:spacing w:val="-4"/>
        </w:rPr>
        <w:t> </w:t>
      </w:r>
      <w:r>
        <w:rPr/>
        <w:t>conducted</w:t>
      </w:r>
      <w:r>
        <w:rPr>
          <w:spacing w:val="-4"/>
        </w:rPr>
        <w:t> </w:t>
      </w:r>
      <w:r>
        <w:rPr/>
        <w:t>in</w:t>
      </w:r>
      <w:r>
        <w:rPr>
          <w:spacing w:val="-1"/>
        </w:rPr>
        <w:t> </w:t>
      </w:r>
      <w:r>
        <w:rPr/>
        <w:t>person</w:t>
      </w:r>
      <w:r>
        <w:rPr>
          <w:spacing w:val="-2"/>
        </w:rPr>
        <w:t> </w:t>
      </w:r>
      <w:r>
        <w:rPr/>
        <w:t>or</w:t>
      </w:r>
      <w:r>
        <w:rPr>
          <w:spacing w:val="-3"/>
        </w:rPr>
        <w:t> </w:t>
      </w:r>
      <w:r>
        <w:rPr/>
        <w:t>on</w:t>
      </w:r>
      <w:r>
        <w:rPr>
          <w:spacing w:val="-3"/>
        </w:rPr>
        <w:t> </w:t>
      </w:r>
      <w:r>
        <w:rPr/>
        <w:t>the</w:t>
      </w:r>
      <w:r>
        <w:rPr>
          <w:spacing w:val="-4"/>
        </w:rPr>
        <w:t> </w:t>
      </w:r>
      <w:r>
        <w:rPr/>
        <w:t>telephone</w:t>
      </w:r>
      <w:r>
        <w:rPr>
          <w:spacing w:val="-4"/>
        </w:rPr>
        <w:t> </w:t>
      </w:r>
      <w:r>
        <w:rPr/>
        <w:t>and</w:t>
      </w:r>
      <w:r>
        <w:rPr>
          <w:spacing w:val="-2"/>
        </w:rPr>
        <w:t> </w:t>
      </w:r>
      <w:r>
        <w:rPr/>
        <w:t>will</w:t>
      </w:r>
      <w:r>
        <w:rPr>
          <w:spacing w:val="-4"/>
        </w:rPr>
        <w:t> </w:t>
      </w:r>
      <w:r>
        <w:rPr/>
        <w:t>be</w:t>
      </w:r>
      <w:r>
        <w:rPr>
          <w:spacing w:val="-3"/>
        </w:rPr>
        <w:t> </w:t>
      </w:r>
      <w:r>
        <w:rPr/>
        <w:t>scheduled</w:t>
      </w:r>
      <w:r>
        <w:rPr>
          <w:spacing w:val="-4"/>
        </w:rPr>
        <w:t> </w:t>
      </w:r>
      <w:r>
        <w:rPr/>
        <w:t>for</w:t>
      </w:r>
      <w:r>
        <w:rPr>
          <w:spacing w:val="-3"/>
        </w:rPr>
        <w:t> </w:t>
      </w:r>
      <w:r>
        <w:rPr/>
        <w:t>a</w:t>
      </w:r>
      <w:r>
        <w:rPr>
          <w:spacing w:val="-3"/>
        </w:rPr>
        <w:t> </w:t>
      </w:r>
      <w:r>
        <w:rPr/>
        <w:t>maximum of one hour.</w:t>
      </w:r>
    </w:p>
    <w:p>
      <w:pPr>
        <w:pStyle w:val="Heading4"/>
        <w:numPr>
          <w:ilvl w:val="1"/>
          <w:numId w:val="7"/>
        </w:numPr>
        <w:tabs>
          <w:tab w:pos="1509" w:val="left" w:leader="none"/>
        </w:tabs>
        <w:spacing w:line="240" w:lineRule="auto" w:before="116" w:after="0"/>
        <w:ind w:left="1509" w:right="0" w:hanging="429"/>
        <w:jc w:val="left"/>
      </w:pPr>
      <w:bookmarkStart w:name="_TOC_250042" w:id="24"/>
      <w:r>
        <w:rPr/>
        <w:t>PROTEST</w:t>
      </w:r>
      <w:r>
        <w:rPr>
          <w:spacing w:val="-8"/>
        </w:rPr>
        <w:t> </w:t>
      </w:r>
      <w:bookmarkEnd w:id="24"/>
      <w:r>
        <w:rPr>
          <w:spacing w:val="-2"/>
        </w:rPr>
        <w:t>PROCEDURE</w:t>
      </w:r>
    </w:p>
    <w:p>
      <w:pPr>
        <w:spacing w:line="240" w:lineRule="auto" w:before="3"/>
        <w:rPr>
          <w:b/>
          <w:sz w:val="20"/>
        </w:rPr>
      </w:pPr>
    </w:p>
    <w:p>
      <w:pPr>
        <w:pStyle w:val="BodyText"/>
        <w:ind w:left="1080" w:right="1196"/>
        <w:jc w:val="both"/>
      </w:pPr>
      <w:r>
        <w:rPr/>
        <w:t>Protests</w:t>
      </w:r>
      <w:r>
        <w:rPr>
          <w:spacing w:val="-9"/>
        </w:rPr>
        <w:t> </w:t>
      </w:r>
      <w:r>
        <w:rPr/>
        <w:t>may</w:t>
      </w:r>
      <w:r>
        <w:rPr>
          <w:spacing w:val="-11"/>
        </w:rPr>
        <w:t> </w:t>
      </w:r>
      <w:r>
        <w:rPr/>
        <w:t>be</w:t>
      </w:r>
      <w:r>
        <w:rPr>
          <w:spacing w:val="-11"/>
        </w:rPr>
        <w:t> </w:t>
      </w:r>
      <w:r>
        <w:rPr/>
        <w:t>made</w:t>
      </w:r>
      <w:r>
        <w:rPr>
          <w:spacing w:val="-8"/>
        </w:rPr>
        <w:t> </w:t>
      </w:r>
      <w:r>
        <w:rPr/>
        <w:t>only</w:t>
      </w:r>
      <w:r>
        <w:rPr>
          <w:spacing w:val="-9"/>
        </w:rPr>
        <w:t> </w:t>
      </w:r>
      <w:r>
        <w:rPr/>
        <w:t>by</w:t>
      </w:r>
      <w:r>
        <w:rPr>
          <w:spacing w:val="-11"/>
        </w:rPr>
        <w:t> </w:t>
      </w:r>
      <w:r>
        <w:rPr/>
        <w:t>Consultants</w:t>
      </w:r>
      <w:r>
        <w:rPr>
          <w:spacing w:val="-7"/>
        </w:rPr>
        <w:t> </w:t>
      </w:r>
      <w:r>
        <w:rPr/>
        <w:t>who</w:t>
      </w:r>
      <w:r>
        <w:rPr>
          <w:spacing w:val="-8"/>
        </w:rPr>
        <w:t> </w:t>
      </w:r>
      <w:r>
        <w:rPr/>
        <w:t>submitted</w:t>
      </w:r>
      <w:r>
        <w:rPr>
          <w:spacing w:val="-8"/>
        </w:rPr>
        <w:t> </w:t>
      </w:r>
      <w:r>
        <w:rPr/>
        <w:t>a</w:t>
      </w:r>
      <w:r>
        <w:rPr>
          <w:spacing w:val="-10"/>
        </w:rPr>
        <w:t> </w:t>
      </w:r>
      <w:r>
        <w:rPr/>
        <w:t>response</w:t>
      </w:r>
      <w:r>
        <w:rPr>
          <w:spacing w:val="-8"/>
        </w:rPr>
        <w:t> </w:t>
      </w:r>
      <w:r>
        <w:rPr/>
        <w:t>to</w:t>
      </w:r>
      <w:r>
        <w:rPr>
          <w:spacing w:val="-8"/>
        </w:rPr>
        <w:t> </w:t>
      </w:r>
      <w:r>
        <w:rPr/>
        <w:t>this</w:t>
      </w:r>
      <w:r>
        <w:rPr>
          <w:spacing w:val="-9"/>
        </w:rPr>
        <w:t> </w:t>
      </w:r>
      <w:r>
        <w:rPr/>
        <w:t>solicitation</w:t>
      </w:r>
      <w:r>
        <w:rPr>
          <w:spacing w:val="-8"/>
        </w:rPr>
        <w:t> </w:t>
      </w:r>
      <w:r>
        <w:rPr/>
        <w:t>document</w:t>
      </w:r>
      <w:r>
        <w:rPr>
          <w:spacing w:val="-10"/>
        </w:rPr>
        <w:t> </w:t>
      </w:r>
      <w:r>
        <w:rPr/>
        <w:t>and who have participated in a debriefing conference.</w:t>
      </w:r>
      <w:r>
        <w:rPr>
          <w:spacing w:val="40"/>
        </w:rPr>
        <w:t> </w:t>
      </w:r>
      <w:r>
        <w:rPr/>
        <w:t>Upon completing the debriefing conference, the Consultant</w:t>
      </w:r>
      <w:r>
        <w:rPr>
          <w:spacing w:val="-11"/>
        </w:rPr>
        <w:t> </w:t>
      </w:r>
      <w:r>
        <w:rPr/>
        <w:t>is</w:t>
      </w:r>
      <w:r>
        <w:rPr>
          <w:spacing w:val="-12"/>
        </w:rPr>
        <w:t> </w:t>
      </w:r>
      <w:r>
        <w:rPr/>
        <w:t>allowed</w:t>
      </w:r>
      <w:r>
        <w:rPr>
          <w:spacing w:val="-13"/>
        </w:rPr>
        <w:t> </w:t>
      </w:r>
      <w:r>
        <w:rPr/>
        <w:t>five</w:t>
      </w:r>
      <w:r>
        <w:rPr>
          <w:spacing w:val="-13"/>
        </w:rPr>
        <w:t> </w:t>
      </w:r>
      <w:r>
        <w:rPr/>
        <w:t>(5)</w:t>
      </w:r>
      <w:r>
        <w:rPr>
          <w:spacing w:val="-12"/>
        </w:rPr>
        <w:t> </w:t>
      </w:r>
      <w:r>
        <w:rPr/>
        <w:t>business</w:t>
      </w:r>
      <w:r>
        <w:rPr>
          <w:spacing w:val="-12"/>
        </w:rPr>
        <w:t> </w:t>
      </w:r>
      <w:r>
        <w:rPr/>
        <w:t>days</w:t>
      </w:r>
      <w:r>
        <w:rPr>
          <w:spacing w:val="-10"/>
        </w:rPr>
        <w:t> </w:t>
      </w:r>
      <w:r>
        <w:rPr/>
        <w:t>to</w:t>
      </w:r>
      <w:r>
        <w:rPr>
          <w:spacing w:val="-13"/>
        </w:rPr>
        <w:t> </w:t>
      </w:r>
      <w:r>
        <w:rPr/>
        <w:t>file</w:t>
      </w:r>
      <w:r>
        <w:rPr>
          <w:spacing w:val="-13"/>
        </w:rPr>
        <w:t> </w:t>
      </w:r>
      <w:r>
        <w:rPr/>
        <w:t>a</w:t>
      </w:r>
      <w:r>
        <w:rPr>
          <w:spacing w:val="-11"/>
        </w:rPr>
        <w:t> </w:t>
      </w:r>
      <w:r>
        <w:rPr/>
        <w:t>protest</w:t>
      </w:r>
      <w:r>
        <w:rPr>
          <w:spacing w:val="-13"/>
        </w:rPr>
        <w:t> </w:t>
      </w:r>
      <w:r>
        <w:rPr/>
        <w:t>of</w:t>
      </w:r>
      <w:r>
        <w:rPr>
          <w:spacing w:val="-12"/>
        </w:rPr>
        <w:t> </w:t>
      </w:r>
      <w:r>
        <w:rPr/>
        <w:t>the</w:t>
      </w:r>
      <w:r>
        <w:rPr>
          <w:spacing w:val="-12"/>
        </w:rPr>
        <w:t> </w:t>
      </w:r>
      <w:r>
        <w:rPr/>
        <w:t>acquisition</w:t>
      </w:r>
      <w:r>
        <w:rPr>
          <w:spacing w:val="-12"/>
        </w:rPr>
        <w:t> </w:t>
      </w:r>
      <w:r>
        <w:rPr/>
        <w:t>with</w:t>
      </w:r>
      <w:r>
        <w:rPr>
          <w:spacing w:val="-12"/>
        </w:rPr>
        <w:t> </w:t>
      </w:r>
      <w:r>
        <w:rPr/>
        <w:t>the</w:t>
      </w:r>
      <w:r>
        <w:rPr>
          <w:spacing w:val="-13"/>
        </w:rPr>
        <w:t> </w:t>
      </w:r>
      <w:r>
        <w:rPr/>
        <w:t>RFP</w:t>
      </w:r>
      <w:r>
        <w:rPr>
          <w:spacing w:val="-12"/>
        </w:rPr>
        <w:t> </w:t>
      </w:r>
      <w:r>
        <w:rPr/>
        <w:t>Coordinator. Protests must be received by the RFP Coordinator no later than 5:00 PM, local time, in Olympia, Washington</w:t>
      </w:r>
      <w:r>
        <w:rPr>
          <w:spacing w:val="-8"/>
        </w:rPr>
        <w:t> </w:t>
      </w:r>
      <w:r>
        <w:rPr/>
        <w:t>on</w:t>
      </w:r>
      <w:r>
        <w:rPr>
          <w:spacing w:val="-11"/>
        </w:rPr>
        <w:t> </w:t>
      </w:r>
      <w:r>
        <w:rPr/>
        <w:t>the</w:t>
      </w:r>
      <w:r>
        <w:rPr>
          <w:spacing w:val="-10"/>
        </w:rPr>
        <w:t> </w:t>
      </w:r>
      <w:r>
        <w:rPr/>
        <w:t>fifth</w:t>
      </w:r>
      <w:r>
        <w:rPr>
          <w:spacing w:val="-10"/>
        </w:rPr>
        <w:t> </w:t>
      </w:r>
      <w:r>
        <w:rPr/>
        <w:t>business</w:t>
      </w:r>
      <w:r>
        <w:rPr>
          <w:spacing w:val="-9"/>
        </w:rPr>
        <w:t> </w:t>
      </w:r>
      <w:r>
        <w:rPr/>
        <w:t>day</w:t>
      </w:r>
      <w:r>
        <w:rPr>
          <w:spacing w:val="-14"/>
        </w:rPr>
        <w:t> </w:t>
      </w:r>
      <w:r>
        <w:rPr/>
        <w:t>following</w:t>
      </w:r>
      <w:r>
        <w:rPr>
          <w:spacing w:val="-8"/>
        </w:rPr>
        <w:t> </w:t>
      </w:r>
      <w:r>
        <w:rPr/>
        <w:t>the</w:t>
      </w:r>
      <w:r>
        <w:rPr>
          <w:spacing w:val="-9"/>
        </w:rPr>
        <w:t> </w:t>
      </w:r>
      <w:r>
        <w:rPr/>
        <w:t>debriefing.</w:t>
      </w:r>
      <w:r>
        <w:rPr>
          <w:spacing w:val="-8"/>
        </w:rPr>
        <w:t> </w:t>
      </w:r>
      <w:r>
        <w:rPr/>
        <w:t>Protests</w:t>
      </w:r>
      <w:r>
        <w:rPr>
          <w:spacing w:val="-9"/>
        </w:rPr>
        <w:t> </w:t>
      </w:r>
      <w:r>
        <w:rPr/>
        <w:t>may</w:t>
      </w:r>
      <w:r>
        <w:rPr>
          <w:spacing w:val="-14"/>
        </w:rPr>
        <w:t> </w:t>
      </w:r>
      <w:r>
        <w:rPr/>
        <w:t>be</w:t>
      </w:r>
      <w:r>
        <w:rPr>
          <w:spacing w:val="-9"/>
        </w:rPr>
        <w:t> </w:t>
      </w:r>
      <w:r>
        <w:rPr/>
        <w:t>submitted</w:t>
      </w:r>
      <w:r>
        <w:rPr>
          <w:spacing w:val="-10"/>
        </w:rPr>
        <w:t> </w:t>
      </w:r>
      <w:r>
        <w:rPr/>
        <w:t>by</w:t>
      </w:r>
      <w:r>
        <w:rPr>
          <w:spacing w:val="-11"/>
        </w:rPr>
        <w:t> </w:t>
      </w:r>
      <w:r>
        <w:rPr/>
        <w:t>e-mail,</w:t>
      </w:r>
      <w:r>
        <w:rPr>
          <w:spacing w:val="-10"/>
        </w:rPr>
        <w:t> </w:t>
      </w:r>
      <w:r>
        <w:rPr/>
        <w:t>but must then be followed by the document with an original signature.</w:t>
      </w:r>
    </w:p>
    <w:p>
      <w:pPr>
        <w:pStyle w:val="BodyText"/>
        <w:spacing w:before="1"/>
      </w:pPr>
    </w:p>
    <w:p>
      <w:pPr>
        <w:pStyle w:val="BodyText"/>
        <w:ind w:left="1080" w:right="1202"/>
        <w:jc w:val="both"/>
      </w:pPr>
      <w:r>
        <w:rPr/>
        <w:t>Consultants</w:t>
      </w:r>
      <w:r>
        <w:rPr>
          <w:spacing w:val="-4"/>
        </w:rPr>
        <w:t> </w:t>
      </w:r>
      <w:r>
        <w:rPr/>
        <w:t>protesting</w:t>
      </w:r>
      <w:r>
        <w:rPr>
          <w:spacing w:val="-6"/>
        </w:rPr>
        <w:t> </w:t>
      </w:r>
      <w:r>
        <w:rPr/>
        <w:t>this</w:t>
      </w:r>
      <w:r>
        <w:rPr>
          <w:spacing w:val="-4"/>
        </w:rPr>
        <w:t> </w:t>
      </w:r>
      <w:r>
        <w:rPr/>
        <w:t>procurement</w:t>
      </w:r>
      <w:r>
        <w:rPr>
          <w:spacing w:val="-7"/>
        </w:rPr>
        <w:t> </w:t>
      </w:r>
      <w:r>
        <w:rPr/>
        <w:t>shall</w:t>
      </w:r>
      <w:r>
        <w:rPr>
          <w:spacing w:val="-7"/>
        </w:rPr>
        <w:t> </w:t>
      </w:r>
      <w:r>
        <w:rPr/>
        <w:t>follow</w:t>
      </w:r>
      <w:r>
        <w:rPr>
          <w:spacing w:val="-8"/>
        </w:rPr>
        <w:t> </w:t>
      </w:r>
      <w:r>
        <w:rPr/>
        <w:t>the</w:t>
      </w:r>
      <w:r>
        <w:rPr>
          <w:spacing w:val="-7"/>
        </w:rPr>
        <w:t> </w:t>
      </w:r>
      <w:r>
        <w:rPr/>
        <w:t>procedures</w:t>
      </w:r>
      <w:r>
        <w:rPr>
          <w:spacing w:val="-6"/>
        </w:rPr>
        <w:t> </w:t>
      </w:r>
      <w:r>
        <w:rPr/>
        <w:t>described</w:t>
      </w:r>
      <w:r>
        <w:rPr>
          <w:spacing w:val="-6"/>
        </w:rPr>
        <w:t> </w:t>
      </w:r>
      <w:r>
        <w:rPr/>
        <w:t>below.</w:t>
      </w:r>
      <w:r>
        <w:rPr>
          <w:spacing w:val="40"/>
        </w:rPr>
        <w:t> </w:t>
      </w:r>
      <w:r>
        <w:rPr/>
        <w:t>Protests</w:t>
      </w:r>
      <w:r>
        <w:rPr>
          <w:spacing w:val="-6"/>
        </w:rPr>
        <w:t> </w:t>
      </w:r>
      <w:r>
        <w:rPr/>
        <w:t>that</w:t>
      </w:r>
      <w:r>
        <w:rPr>
          <w:spacing w:val="-5"/>
        </w:rPr>
        <w:t> </w:t>
      </w:r>
      <w:r>
        <w:rPr/>
        <w:t>do not follow these procedures shall not be considered.</w:t>
      </w:r>
      <w:r>
        <w:rPr>
          <w:spacing w:val="40"/>
        </w:rPr>
        <w:t> </w:t>
      </w:r>
      <w:r>
        <w:rPr/>
        <w:t>This protest procedure constitutes the sole administrative remedy available to Consultants under this procurement.</w:t>
      </w:r>
    </w:p>
    <w:p>
      <w:pPr>
        <w:pStyle w:val="BodyText"/>
        <w:spacing w:before="230"/>
        <w:ind w:left="1080" w:right="1198"/>
        <w:jc w:val="both"/>
      </w:pPr>
      <w:r>
        <w:rPr/>
        <w:t>All protests must be in writing, addressed to the RFP Coordinator, and signed by the protesting party or an authorized Agent.</w:t>
      </w:r>
      <w:r>
        <w:rPr>
          <w:spacing w:val="40"/>
        </w:rPr>
        <w:t> </w:t>
      </w:r>
      <w:r>
        <w:rPr/>
        <w:t>The protest must state the RFP number, the grounds for the protest with specific facts and complete statements of the action(s) being protested.</w:t>
      </w:r>
      <w:r>
        <w:rPr>
          <w:spacing w:val="40"/>
        </w:rPr>
        <w:t> </w:t>
      </w:r>
      <w:r>
        <w:rPr/>
        <w:t>A description of the relief or corrective action being requested should also be included.</w:t>
      </w:r>
    </w:p>
    <w:p>
      <w:pPr>
        <w:pStyle w:val="BodyText"/>
        <w:spacing w:before="229"/>
        <w:ind w:left="1080"/>
      </w:pPr>
      <w:r>
        <w:rPr/>
        <w:t>Only</w:t>
      </w:r>
      <w:r>
        <w:rPr>
          <w:spacing w:val="-9"/>
        </w:rPr>
        <w:t> </w:t>
      </w:r>
      <w:r>
        <w:rPr/>
        <w:t>protests</w:t>
      </w:r>
      <w:r>
        <w:rPr>
          <w:spacing w:val="-6"/>
        </w:rPr>
        <w:t> </w:t>
      </w:r>
      <w:r>
        <w:rPr/>
        <w:t>stipulating</w:t>
      </w:r>
      <w:r>
        <w:rPr>
          <w:spacing w:val="-6"/>
        </w:rPr>
        <w:t> </w:t>
      </w:r>
      <w:r>
        <w:rPr/>
        <w:t>an</w:t>
      </w:r>
      <w:r>
        <w:rPr>
          <w:spacing w:val="-5"/>
        </w:rPr>
        <w:t> </w:t>
      </w:r>
      <w:r>
        <w:rPr/>
        <w:t>issue</w:t>
      </w:r>
      <w:r>
        <w:rPr>
          <w:spacing w:val="-8"/>
        </w:rPr>
        <w:t> </w:t>
      </w:r>
      <w:r>
        <w:rPr/>
        <w:t>of</w:t>
      </w:r>
      <w:r>
        <w:rPr>
          <w:spacing w:val="-6"/>
        </w:rPr>
        <w:t> </w:t>
      </w:r>
      <w:r>
        <w:rPr/>
        <w:t>fact</w:t>
      </w:r>
      <w:r>
        <w:rPr>
          <w:spacing w:val="-7"/>
        </w:rPr>
        <w:t> </w:t>
      </w:r>
      <w:r>
        <w:rPr/>
        <w:t>concerning</w:t>
      </w:r>
      <w:r>
        <w:rPr>
          <w:spacing w:val="-8"/>
        </w:rPr>
        <w:t> </w:t>
      </w:r>
      <w:r>
        <w:rPr/>
        <w:t>the</w:t>
      </w:r>
      <w:r>
        <w:rPr>
          <w:spacing w:val="-7"/>
        </w:rPr>
        <w:t> </w:t>
      </w:r>
      <w:r>
        <w:rPr/>
        <w:t>following</w:t>
      </w:r>
      <w:r>
        <w:rPr>
          <w:spacing w:val="-7"/>
        </w:rPr>
        <w:t> </w:t>
      </w:r>
      <w:r>
        <w:rPr/>
        <w:t>subjects</w:t>
      </w:r>
      <w:r>
        <w:rPr>
          <w:spacing w:val="-7"/>
        </w:rPr>
        <w:t> </w:t>
      </w:r>
      <w:r>
        <w:rPr/>
        <w:t>shall</w:t>
      </w:r>
      <w:r>
        <w:rPr>
          <w:spacing w:val="-6"/>
        </w:rPr>
        <w:t> </w:t>
      </w:r>
      <w:r>
        <w:rPr/>
        <w:t>be</w:t>
      </w:r>
      <w:r>
        <w:rPr>
          <w:spacing w:val="-8"/>
        </w:rPr>
        <w:t> </w:t>
      </w:r>
      <w:r>
        <w:rPr>
          <w:spacing w:val="-2"/>
        </w:rPr>
        <w:t>considered:</w:t>
      </w:r>
    </w:p>
    <w:p>
      <w:pPr>
        <w:pStyle w:val="ListParagraph"/>
        <w:numPr>
          <w:ilvl w:val="0"/>
          <w:numId w:val="11"/>
        </w:numPr>
        <w:tabs>
          <w:tab w:pos="1800" w:val="left" w:leader="none"/>
        </w:tabs>
        <w:spacing w:line="240" w:lineRule="auto" w:before="119" w:after="0"/>
        <w:ind w:left="1800" w:right="0" w:hanging="360"/>
        <w:jc w:val="left"/>
        <w:rPr>
          <w:sz w:val="20"/>
        </w:rPr>
      </w:pPr>
      <w:r>
        <w:rPr>
          <w:sz w:val="20"/>
        </w:rPr>
        <w:t>A</w:t>
      </w:r>
      <w:r>
        <w:rPr>
          <w:spacing w:val="-7"/>
          <w:sz w:val="20"/>
        </w:rPr>
        <w:t> </w:t>
      </w:r>
      <w:r>
        <w:rPr>
          <w:sz w:val="20"/>
        </w:rPr>
        <w:t>matter</w:t>
      </w:r>
      <w:r>
        <w:rPr>
          <w:spacing w:val="-6"/>
          <w:sz w:val="20"/>
        </w:rPr>
        <w:t> </w:t>
      </w:r>
      <w:r>
        <w:rPr>
          <w:sz w:val="20"/>
        </w:rPr>
        <w:t>of</w:t>
      </w:r>
      <w:r>
        <w:rPr>
          <w:spacing w:val="-4"/>
          <w:sz w:val="20"/>
        </w:rPr>
        <w:t> </w:t>
      </w:r>
      <w:r>
        <w:rPr>
          <w:sz w:val="20"/>
        </w:rPr>
        <w:t>bias,</w:t>
      </w:r>
      <w:r>
        <w:rPr>
          <w:spacing w:val="-6"/>
          <w:sz w:val="20"/>
        </w:rPr>
        <w:t> </w:t>
      </w:r>
      <w:r>
        <w:rPr>
          <w:sz w:val="20"/>
        </w:rPr>
        <w:t>discrimination</w:t>
      </w:r>
      <w:r>
        <w:rPr>
          <w:spacing w:val="-4"/>
          <w:sz w:val="20"/>
        </w:rPr>
        <w:t> </w:t>
      </w:r>
      <w:r>
        <w:rPr>
          <w:sz w:val="20"/>
        </w:rPr>
        <w:t>or</w:t>
      </w:r>
      <w:r>
        <w:rPr>
          <w:spacing w:val="-6"/>
          <w:sz w:val="20"/>
        </w:rPr>
        <w:t> </w:t>
      </w:r>
      <w:r>
        <w:rPr>
          <w:sz w:val="20"/>
        </w:rPr>
        <w:t>conflict</w:t>
      </w:r>
      <w:r>
        <w:rPr>
          <w:spacing w:val="-5"/>
          <w:sz w:val="20"/>
        </w:rPr>
        <w:t> </w:t>
      </w:r>
      <w:r>
        <w:rPr>
          <w:sz w:val="20"/>
        </w:rPr>
        <w:t>of</w:t>
      </w:r>
      <w:r>
        <w:rPr>
          <w:spacing w:val="-4"/>
          <w:sz w:val="20"/>
        </w:rPr>
        <w:t> </w:t>
      </w:r>
      <w:r>
        <w:rPr>
          <w:sz w:val="20"/>
        </w:rPr>
        <w:t>interest</w:t>
      </w:r>
      <w:r>
        <w:rPr>
          <w:spacing w:val="-4"/>
          <w:sz w:val="20"/>
        </w:rPr>
        <w:t> </w:t>
      </w:r>
      <w:r>
        <w:rPr>
          <w:sz w:val="20"/>
        </w:rPr>
        <w:t>on</w:t>
      </w:r>
      <w:r>
        <w:rPr>
          <w:spacing w:val="-4"/>
          <w:sz w:val="20"/>
        </w:rPr>
        <w:t> </w:t>
      </w:r>
      <w:r>
        <w:rPr>
          <w:sz w:val="20"/>
        </w:rPr>
        <w:t>the</w:t>
      </w:r>
      <w:r>
        <w:rPr>
          <w:spacing w:val="-5"/>
          <w:sz w:val="20"/>
        </w:rPr>
        <w:t> </w:t>
      </w:r>
      <w:r>
        <w:rPr>
          <w:sz w:val="20"/>
        </w:rPr>
        <w:t>part</w:t>
      </w:r>
      <w:r>
        <w:rPr>
          <w:spacing w:val="-6"/>
          <w:sz w:val="20"/>
        </w:rPr>
        <w:t> </w:t>
      </w:r>
      <w:r>
        <w:rPr>
          <w:sz w:val="20"/>
        </w:rPr>
        <w:t>of</w:t>
      </w:r>
      <w:r>
        <w:rPr>
          <w:spacing w:val="-4"/>
          <w:sz w:val="20"/>
        </w:rPr>
        <w:t> </w:t>
      </w:r>
      <w:r>
        <w:rPr>
          <w:sz w:val="20"/>
        </w:rPr>
        <w:t>an</w:t>
      </w:r>
      <w:r>
        <w:rPr>
          <w:spacing w:val="-5"/>
          <w:sz w:val="20"/>
        </w:rPr>
        <w:t> </w:t>
      </w:r>
      <w:r>
        <w:rPr>
          <w:spacing w:val="-2"/>
          <w:sz w:val="20"/>
        </w:rPr>
        <w:t>evaluator;</w:t>
      </w:r>
    </w:p>
    <w:p>
      <w:pPr>
        <w:pStyle w:val="ListParagraph"/>
        <w:numPr>
          <w:ilvl w:val="0"/>
          <w:numId w:val="11"/>
        </w:numPr>
        <w:tabs>
          <w:tab w:pos="1800" w:val="left" w:leader="none"/>
        </w:tabs>
        <w:spacing w:line="240" w:lineRule="auto" w:before="121" w:after="0"/>
        <w:ind w:left="1800" w:right="0" w:hanging="360"/>
        <w:jc w:val="left"/>
        <w:rPr>
          <w:sz w:val="20"/>
        </w:rPr>
      </w:pPr>
      <w:r>
        <w:rPr>
          <w:sz w:val="20"/>
        </w:rPr>
        <w:t>Errors</w:t>
      </w:r>
      <w:r>
        <w:rPr>
          <w:spacing w:val="-7"/>
          <w:sz w:val="20"/>
        </w:rPr>
        <w:t> </w:t>
      </w:r>
      <w:r>
        <w:rPr>
          <w:sz w:val="20"/>
        </w:rPr>
        <w:t>in</w:t>
      </w:r>
      <w:r>
        <w:rPr>
          <w:spacing w:val="-7"/>
          <w:sz w:val="20"/>
        </w:rPr>
        <w:t> </w:t>
      </w:r>
      <w:r>
        <w:rPr>
          <w:sz w:val="20"/>
        </w:rPr>
        <w:t>computing</w:t>
      </w:r>
      <w:r>
        <w:rPr>
          <w:spacing w:val="-7"/>
          <w:sz w:val="20"/>
        </w:rPr>
        <w:t> </w:t>
      </w:r>
      <w:r>
        <w:rPr>
          <w:sz w:val="20"/>
        </w:rPr>
        <w:t>the</w:t>
      </w:r>
      <w:r>
        <w:rPr>
          <w:spacing w:val="-6"/>
          <w:sz w:val="20"/>
        </w:rPr>
        <w:t> </w:t>
      </w:r>
      <w:r>
        <w:rPr>
          <w:spacing w:val="-2"/>
          <w:sz w:val="20"/>
        </w:rPr>
        <w:t>score;</w:t>
      </w:r>
    </w:p>
    <w:p>
      <w:pPr>
        <w:pStyle w:val="ListParagraph"/>
        <w:numPr>
          <w:ilvl w:val="0"/>
          <w:numId w:val="11"/>
        </w:numPr>
        <w:tabs>
          <w:tab w:pos="1800" w:val="left" w:leader="none"/>
        </w:tabs>
        <w:spacing w:line="240" w:lineRule="auto" w:before="117" w:after="0"/>
        <w:ind w:left="1800" w:right="0" w:hanging="360"/>
        <w:jc w:val="left"/>
        <w:rPr>
          <w:sz w:val="20"/>
        </w:rPr>
      </w:pPr>
      <w:r>
        <w:rPr>
          <w:sz w:val="20"/>
        </w:rPr>
        <w:t>Non-compliance</w:t>
      </w:r>
      <w:r>
        <w:rPr>
          <w:spacing w:val="-6"/>
          <w:sz w:val="20"/>
        </w:rPr>
        <w:t> </w:t>
      </w:r>
      <w:r>
        <w:rPr>
          <w:sz w:val="20"/>
        </w:rPr>
        <w:t>with</w:t>
      </w:r>
      <w:r>
        <w:rPr>
          <w:spacing w:val="-8"/>
          <w:sz w:val="20"/>
        </w:rPr>
        <w:t> </w:t>
      </w:r>
      <w:r>
        <w:rPr>
          <w:sz w:val="20"/>
        </w:rPr>
        <w:t>procedures</w:t>
      </w:r>
      <w:r>
        <w:rPr>
          <w:spacing w:val="-6"/>
          <w:sz w:val="20"/>
        </w:rPr>
        <w:t> </w:t>
      </w:r>
      <w:r>
        <w:rPr>
          <w:sz w:val="20"/>
        </w:rPr>
        <w:t>described</w:t>
      </w:r>
      <w:r>
        <w:rPr>
          <w:spacing w:val="-7"/>
          <w:sz w:val="20"/>
        </w:rPr>
        <w:t> </w:t>
      </w:r>
      <w:r>
        <w:rPr>
          <w:sz w:val="20"/>
        </w:rPr>
        <w:t>in</w:t>
      </w:r>
      <w:r>
        <w:rPr>
          <w:spacing w:val="-7"/>
          <w:sz w:val="20"/>
        </w:rPr>
        <w:t> </w:t>
      </w:r>
      <w:r>
        <w:rPr>
          <w:sz w:val="20"/>
        </w:rPr>
        <w:t>the</w:t>
      </w:r>
      <w:r>
        <w:rPr>
          <w:spacing w:val="-4"/>
          <w:sz w:val="20"/>
        </w:rPr>
        <w:t> </w:t>
      </w:r>
      <w:r>
        <w:rPr>
          <w:sz w:val="20"/>
        </w:rPr>
        <w:t>RFP</w:t>
      </w:r>
      <w:r>
        <w:rPr>
          <w:spacing w:val="-6"/>
          <w:sz w:val="20"/>
        </w:rPr>
        <w:t> </w:t>
      </w:r>
      <w:r>
        <w:rPr>
          <w:sz w:val="20"/>
        </w:rPr>
        <w:t>or</w:t>
      </w:r>
      <w:r>
        <w:rPr>
          <w:spacing w:val="-7"/>
          <w:sz w:val="20"/>
        </w:rPr>
        <w:t> </w:t>
      </w:r>
      <w:r>
        <w:rPr>
          <w:sz w:val="20"/>
        </w:rPr>
        <w:t>Commerce</w:t>
      </w:r>
      <w:r>
        <w:rPr>
          <w:spacing w:val="-7"/>
          <w:sz w:val="20"/>
        </w:rPr>
        <w:t> </w:t>
      </w:r>
      <w:r>
        <w:rPr>
          <w:spacing w:val="-2"/>
          <w:sz w:val="20"/>
        </w:rPr>
        <w:t>policy.</w:t>
      </w:r>
    </w:p>
    <w:p>
      <w:pPr>
        <w:pStyle w:val="BodyText"/>
        <w:spacing w:before="229"/>
        <w:ind w:left="1080" w:right="1209"/>
        <w:jc w:val="both"/>
      </w:pPr>
      <w:r>
        <w:rPr/>
        <w:t>Protests not based on procedural matters will not be considered.</w:t>
      </w:r>
      <w:r>
        <w:rPr>
          <w:spacing w:val="40"/>
        </w:rPr>
        <w:t> </w:t>
      </w:r>
      <w:r>
        <w:rPr/>
        <w:t>Protests will be rejected as without merit if they address issues such as:</w:t>
      </w:r>
      <w:r>
        <w:rPr>
          <w:spacing w:val="40"/>
        </w:rPr>
        <w:t> </w:t>
      </w:r>
      <w:r>
        <w:rPr/>
        <w:t>1) an evaluator’s professional judgment on the quality of a proposal, or 2) Commerce’s assessment of its own and/or other agencies needs or requirements.</w:t>
      </w:r>
    </w:p>
    <w:p>
      <w:pPr>
        <w:pStyle w:val="BodyText"/>
        <w:spacing w:before="2"/>
      </w:pPr>
    </w:p>
    <w:p>
      <w:pPr>
        <w:pStyle w:val="BodyText"/>
        <w:ind w:left="1080" w:right="1198"/>
      </w:pPr>
      <w:r>
        <w:rPr/>
        <w:t>Upon receipt of a protest, a protest review will be held by Commerce.</w:t>
      </w:r>
      <w:r>
        <w:rPr>
          <w:spacing w:val="40"/>
        </w:rPr>
        <w:t> </w:t>
      </w:r>
      <w:r>
        <w:rPr/>
        <w:t>The Commerce Director or an employee</w:t>
      </w:r>
      <w:r>
        <w:rPr>
          <w:spacing w:val="-2"/>
        </w:rPr>
        <w:t> </w:t>
      </w:r>
      <w:r>
        <w:rPr/>
        <w:t>delegated</w:t>
      </w:r>
      <w:r>
        <w:rPr>
          <w:spacing w:val="-2"/>
        </w:rPr>
        <w:t> </w:t>
      </w:r>
      <w:r>
        <w:rPr/>
        <w:t>by</w:t>
      </w:r>
      <w:r>
        <w:rPr>
          <w:spacing w:val="-7"/>
        </w:rPr>
        <w:t> </w:t>
      </w:r>
      <w:r>
        <w:rPr/>
        <w:t>the</w:t>
      </w:r>
      <w:r>
        <w:rPr>
          <w:spacing w:val="-1"/>
        </w:rPr>
        <w:t> </w:t>
      </w:r>
      <w:r>
        <w:rPr/>
        <w:t>Director</w:t>
      </w:r>
      <w:r>
        <w:rPr>
          <w:spacing w:val="-1"/>
        </w:rPr>
        <w:t> </w:t>
      </w:r>
      <w:r>
        <w:rPr/>
        <w:t>who</w:t>
      </w:r>
      <w:r>
        <w:rPr>
          <w:spacing w:val="-2"/>
        </w:rPr>
        <w:t> </w:t>
      </w:r>
      <w:r>
        <w:rPr/>
        <w:t>was</w:t>
      </w:r>
      <w:r>
        <w:rPr>
          <w:spacing w:val="-2"/>
        </w:rPr>
        <w:t> </w:t>
      </w:r>
      <w:r>
        <w:rPr/>
        <w:t>not</w:t>
      </w:r>
      <w:r>
        <w:rPr>
          <w:spacing w:val="-1"/>
        </w:rPr>
        <w:t> </w:t>
      </w:r>
      <w:r>
        <w:rPr/>
        <w:t>involved</w:t>
      </w:r>
      <w:r>
        <w:rPr>
          <w:spacing w:val="-2"/>
        </w:rPr>
        <w:t> </w:t>
      </w:r>
      <w:r>
        <w:rPr/>
        <w:t>in</w:t>
      </w:r>
      <w:r>
        <w:rPr>
          <w:spacing w:val="-4"/>
        </w:rPr>
        <w:t> </w:t>
      </w:r>
      <w:r>
        <w:rPr/>
        <w:t>the</w:t>
      </w:r>
      <w:r>
        <w:rPr>
          <w:spacing w:val="-3"/>
        </w:rPr>
        <w:t> </w:t>
      </w:r>
      <w:r>
        <w:rPr/>
        <w:t>procurement</w:t>
      </w:r>
      <w:r>
        <w:rPr>
          <w:spacing w:val="-1"/>
        </w:rPr>
        <w:t> </w:t>
      </w:r>
      <w:r>
        <w:rPr/>
        <w:t>will</w:t>
      </w:r>
      <w:r>
        <w:rPr>
          <w:spacing w:val="-2"/>
        </w:rPr>
        <w:t> </w:t>
      </w:r>
      <w:r>
        <w:rPr/>
        <w:t>consider</w:t>
      </w:r>
      <w:r>
        <w:rPr>
          <w:spacing w:val="6"/>
        </w:rPr>
        <w:t> </w:t>
      </w:r>
      <w:r>
        <w:rPr/>
        <w:t>the</w:t>
      </w:r>
      <w:r>
        <w:rPr>
          <w:spacing w:val="-4"/>
        </w:rPr>
        <w:t> </w:t>
      </w:r>
      <w:r>
        <w:rPr>
          <w:spacing w:val="-2"/>
        </w:rPr>
        <w:t>record</w:t>
      </w:r>
    </w:p>
    <w:p>
      <w:pPr>
        <w:spacing w:after="0"/>
        <w:sectPr>
          <w:pgSz w:w="12240" w:h="15840"/>
          <w:pgMar w:header="0" w:footer="777" w:top="1360" w:bottom="960" w:left="720" w:right="240"/>
        </w:sectPr>
      </w:pPr>
    </w:p>
    <w:p>
      <w:pPr>
        <w:pStyle w:val="BodyText"/>
        <w:spacing w:before="80"/>
        <w:ind w:left="1080" w:right="1211"/>
        <w:jc w:val="both"/>
      </w:pPr>
      <w:r>
        <w:rPr/>
        <w:t>and all available facts and issue a decision within five (5) business days of receipt of the protest.</w:t>
      </w:r>
      <w:r>
        <w:rPr>
          <w:spacing w:val="40"/>
        </w:rPr>
        <w:t> </w:t>
      </w:r>
      <w:r>
        <w:rPr/>
        <w:t>If additional time is required, the protesting party will be notified of the delay.</w:t>
      </w:r>
    </w:p>
    <w:p>
      <w:pPr>
        <w:pStyle w:val="BodyText"/>
        <w:spacing w:before="229"/>
        <w:ind w:left="1080" w:right="1201"/>
        <w:jc w:val="both"/>
      </w:pPr>
      <w:r>
        <w:rPr/>
        <w:t>In</w:t>
      </w:r>
      <w:r>
        <w:rPr>
          <w:spacing w:val="-14"/>
        </w:rPr>
        <w:t> </w:t>
      </w:r>
      <w:r>
        <w:rPr/>
        <w:t>the</w:t>
      </w:r>
      <w:r>
        <w:rPr>
          <w:spacing w:val="-9"/>
        </w:rPr>
        <w:t> </w:t>
      </w:r>
      <w:r>
        <w:rPr/>
        <w:t>event</w:t>
      </w:r>
      <w:r>
        <w:rPr>
          <w:spacing w:val="-9"/>
        </w:rPr>
        <w:t> </w:t>
      </w:r>
      <w:r>
        <w:rPr/>
        <w:t>a</w:t>
      </w:r>
      <w:r>
        <w:rPr>
          <w:spacing w:val="-11"/>
        </w:rPr>
        <w:t> </w:t>
      </w:r>
      <w:r>
        <w:rPr/>
        <w:t>protest</w:t>
      </w:r>
      <w:r>
        <w:rPr>
          <w:spacing w:val="-11"/>
        </w:rPr>
        <w:t> </w:t>
      </w:r>
      <w:r>
        <w:rPr/>
        <w:t>may</w:t>
      </w:r>
      <w:r>
        <w:rPr>
          <w:spacing w:val="-14"/>
        </w:rPr>
        <w:t> </w:t>
      </w:r>
      <w:r>
        <w:rPr/>
        <w:t>affect</w:t>
      </w:r>
      <w:r>
        <w:rPr>
          <w:spacing w:val="-11"/>
        </w:rPr>
        <w:t> </w:t>
      </w:r>
      <w:r>
        <w:rPr/>
        <w:t>the</w:t>
      </w:r>
      <w:r>
        <w:rPr>
          <w:spacing w:val="-12"/>
        </w:rPr>
        <w:t> </w:t>
      </w:r>
      <w:r>
        <w:rPr/>
        <w:t>interest</w:t>
      </w:r>
      <w:r>
        <w:rPr>
          <w:spacing w:val="-11"/>
        </w:rPr>
        <w:t> </w:t>
      </w:r>
      <w:r>
        <w:rPr/>
        <w:t>of</w:t>
      </w:r>
      <w:r>
        <w:rPr>
          <w:spacing w:val="-9"/>
        </w:rPr>
        <w:t> </w:t>
      </w:r>
      <w:r>
        <w:rPr/>
        <w:t>another</w:t>
      </w:r>
      <w:r>
        <w:rPr>
          <w:spacing w:val="-8"/>
        </w:rPr>
        <w:t> </w:t>
      </w:r>
      <w:r>
        <w:rPr/>
        <w:t>Consultant</w:t>
      </w:r>
      <w:r>
        <w:rPr>
          <w:spacing w:val="-9"/>
        </w:rPr>
        <w:t> </w:t>
      </w:r>
      <w:r>
        <w:rPr/>
        <w:t>that</w:t>
      </w:r>
      <w:r>
        <w:rPr>
          <w:spacing w:val="-9"/>
        </w:rPr>
        <w:t> </w:t>
      </w:r>
      <w:r>
        <w:rPr/>
        <w:t>also</w:t>
      </w:r>
      <w:r>
        <w:rPr>
          <w:spacing w:val="-11"/>
        </w:rPr>
        <w:t> </w:t>
      </w:r>
      <w:r>
        <w:rPr/>
        <w:t>submitted</w:t>
      </w:r>
      <w:r>
        <w:rPr>
          <w:spacing w:val="-11"/>
        </w:rPr>
        <w:t> </w:t>
      </w:r>
      <w:r>
        <w:rPr/>
        <w:t>a</w:t>
      </w:r>
      <w:r>
        <w:rPr>
          <w:spacing w:val="-11"/>
        </w:rPr>
        <w:t> </w:t>
      </w:r>
      <w:r>
        <w:rPr/>
        <w:t>proposal,</w:t>
      </w:r>
      <w:r>
        <w:rPr>
          <w:spacing w:val="-11"/>
        </w:rPr>
        <w:t> </w:t>
      </w:r>
      <w:r>
        <w:rPr/>
        <w:t>such Consultant will be given</w:t>
      </w:r>
      <w:r>
        <w:rPr>
          <w:spacing w:val="-1"/>
        </w:rPr>
        <w:t> </w:t>
      </w:r>
      <w:r>
        <w:rPr/>
        <w:t>an opportunity</w:t>
      </w:r>
      <w:r>
        <w:rPr>
          <w:spacing w:val="-2"/>
        </w:rPr>
        <w:t> </w:t>
      </w:r>
      <w:r>
        <w:rPr/>
        <w:t>to</w:t>
      </w:r>
      <w:r>
        <w:rPr>
          <w:spacing w:val="-1"/>
        </w:rPr>
        <w:t> </w:t>
      </w:r>
      <w:r>
        <w:rPr/>
        <w:t>submit</w:t>
      </w:r>
      <w:r>
        <w:rPr>
          <w:spacing w:val="-1"/>
        </w:rPr>
        <w:t> </w:t>
      </w:r>
      <w:r>
        <w:rPr/>
        <w:t>its views and any</w:t>
      </w:r>
      <w:r>
        <w:rPr>
          <w:spacing w:val="-4"/>
        </w:rPr>
        <w:t> </w:t>
      </w:r>
      <w:r>
        <w:rPr/>
        <w:t>relevant information</w:t>
      </w:r>
      <w:r>
        <w:rPr>
          <w:spacing w:val="-1"/>
        </w:rPr>
        <w:t> </w:t>
      </w:r>
      <w:r>
        <w:rPr/>
        <w:t>on</w:t>
      </w:r>
      <w:r>
        <w:rPr>
          <w:spacing w:val="-1"/>
        </w:rPr>
        <w:t> </w:t>
      </w:r>
      <w:r>
        <w:rPr/>
        <w:t>the</w:t>
      </w:r>
      <w:r>
        <w:rPr>
          <w:spacing w:val="-1"/>
        </w:rPr>
        <w:t> </w:t>
      </w:r>
      <w:r>
        <w:rPr/>
        <w:t>protest to the RFP Coordinator.</w:t>
      </w:r>
    </w:p>
    <w:p>
      <w:pPr>
        <w:pStyle w:val="BodyText"/>
        <w:spacing w:before="1"/>
      </w:pPr>
    </w:p>
    <w:p>
      <w:pPr>
        <w:pStyle w:val="BodyText"/>
        <w:ind w:left="1080"/>
      </w:pPr>
      <w:r>
        <w:rPr/>
        <w:t>The</w:t>
      </w:r>
      <w:r>
        <w:rPr>
          <w:spacing w:val="-8"/>
        </w:rPr>
        <w:t> </w:t>
      </w:r>
      <w:r>
        <w:rPr/>
        <w:t>final</w:t>
      </w:r>
      <w:r>
        <w:rPr>
          <w:spacing w:val="-7"/>
        </w:rPr>
        <w:t> </w:t>
      </w:r>
      <w:r>
        <w:rPr/>
        <w:t>determination</w:t>
      </w:r>
      <w:r>
        <w:rPr>
          <w:spacing w:val="-7"/>
        </w:rPr>
        <w:t> </w:t>
      </w:r>
      <w:r>
        <w:rPr/>
        <w:t>of</w:t>
      </w:r>
      <w:r>
        <w:rPr>
          <w:spacing w:val="-4"/>
        </w:rPr>
        <w:t> </w:t>
      </w:r>
      <w:r>
        <w:rPr/>
        <w:t>the</w:t>
      </w:r>
      <w:r>
        <w:rPr>
          <w:spacing w:val="-8"/>
        </w:rPr>
        <w:t> </w:t>
      </w:r>
      <w:r>
        <w:rPr/>
        <w:t>protest</w:t>
      </w:r>
      <w:r>
        <w:rPr>
          <w:spacing w:val="-6"/>
        </w:rPr>
        <w:t> </w:t>
      </w:r>
      <w:r>
        <w:rPr>
          <w:spacing w:val="-2"/>
        </w:rPr>
        <w:t>shall:</w:t>
      </w:r>
    </w:p>
    <w:p>
      <w:pPr>
        <w:pStyle w:val="ListParagraph"/>
        <w:numPr>
          <w:ilvl w:val="0"/>
          <w:numId w:val="11"/>
        </w:numPr>
        <w:tabs>
          <w:tab w:pos="1800" w:val="left" w:leader="none"/>
        </w:tabs>
        <w:spacing w:line="240" w:lineRule="auto" w:before="119" w:after="0"/>
        <w:ind w:left="1800" w:right="0" w:hanging="360"/>
        <w:jc w:val="left"/>
        <w:rPr>
          <w:sz w:val="20"/>
        </w:rPr>
      </w:pPr>
      <w:r>
        <w:rPr>
          <w:sz w:val="20"/>
        </w:rPr>
        <w:t>Find</w:t>
      </w:r>
      <w:r>
        <w:rPr>
          <w:spacing w:val="-8"/>
          <w:sz w:val="20"/>
        </w:rPr>
        <w:t> </w:t>
      </w:r>
      <w:r>
        <w:rPr>
          <w:sz w:val="20"/>
        </w:rPr>
        <w:t>the</w:t>
      </w:r>
      <w:r>
        <w:rPr>
          <w:spacing w:val="-6"/>
          <w:sz w:val="20"/>
        </w:rPr>
        <w:t> </w:t>
      </w:r>
      <w:r>
        <w:rPr>
          <w:sz w:val="20"/>
        </w:rPr>
        <w:t>protest</w:t>
      </w:r>
      <w:r>
        <w:rPr>
          <w:spacing w:val="-5"/>
          <w:sz w:val="20"/>
        </w:rPr>
        <w:t> </w:t>
      </w:r>
      <w:r>
        <w:rPr>
          <w:sz w:val="20"/>
        </w:rPr>
        <w:t>lacking</w:t>
      </w:r>
      <w:r>
        <w:rPr>
          <w:spacing w:val="-8"/>
          <w:sz w:val="20"/>
        </w:rPr>
        <w:t> </w:t>
      </w:r>
      <w:r>
        <w:rPr>
          <w:sz w:val="20"/>
        </w:rPr>
        <w:t>in</w:t>
      </w:r>
      <w:r>
        <w:rPr>
          <w:spacing w:val="-5"/>
          <w:sz w:val="20"/>
        </w:rPr>
        <w:t> </w:t>
      </w:r>
      <w:r>
        <w:rPr>
          <w:sz w:val="20"/>
        </w:rPr>
        <w:t>merit</w:t>
      </w:r>
      <w:r>
        <w:rPr>
          <w:spacing w:val="-6"/>
          <w:sz w:val="20"/>
        </w:rPr>
        <w:t> </w:t>
      </w:r>
      <w:r>
        <w:rPr>
          <w:sz w:val="20"/>
        </w:rPr>
        <w:t>and</w:t>
      </w:r>
      <w:r>
        <w:rPr>
          <w:spacing w:val="-7"/>
          <w:sz w:val="20"/>
        </w:rPr>
        <w:t> </w:t>
      </w:r>
      <w:r>
        <w:rPr>
          <w:sz w:val="20"/>
        </w:rPr>
        <w:t>uphold</w:t>
      </w:r>
      <w:r>
        <w:rPr>
          <w:spacing w:val="-4"/>
          <w:sz w:val="20"/>
        </w:rPr>
        <w:t> </w:t>
      </w:r>
      <w:r>
        <w:rPr>
          <w:sz w:val="20"/>
        </w:rPr>
        <w:t>Commerce’s</w:t>
      </w:r>
      <w:r>
        <w:rPr>
          <w:spacing w:val="-6"/>
          <w:sz w:val="20"/>
        </w:rPr>
        <w:t> </w:t>
      </w:r>
      <w:r>
        <w:rPr>
          <w:sz w:val="20"/>
        </w:rPr>
        <w:t>action;</w:t>
      </w:r>
      <w:r>
        <w:rPr>
          <w:spacing w:val="-5"/>
          <w:sz w:val="20"/>
        </w:rPr>
        <w:t> or</w:t>
      </w:r>
    </w:p>
    <w:p>
      <w:pPr>
        <w:pStyle w:val="ListParagraph"/>
        <w:numPr>
          <w:ilvl w:val="0"/>
          <w:numId w:val="11"/>
        </w:numPr>
        <w:tabs>
          <w:tab w:pos="1800" w:val="left" w:leader="none"/>
        </w:tabs>
        <w:spacing w:line="240" w:lineRule="auto" w:before="118" w:after="0"/>
        <w:ind w:left="1800" w:right="1198" w:hanging="360"/>
        <w:jc w:val="left"/>
        <w:rPr>
          <w:sz w:val="20"/>
        </w:rPr>
      </w:pPr>
      <w:r>
        <w:rPr>
          <w:sz w:val="20"/>
        </w:rPr>
        <w:t>Find</w:t>
      </w:r>
      <w:r>
        <w:rPr>
          <w:spacing w:val="38"/>
          <w:sz w:val="20"/>
        </w:rPr>
        <w:t> </w:t>
      </w:r>
      <w:r>
        <w:rPr>
          <w:sz w:val="20"/>
        </w:rPr>
        <w:t>only</w:t>
      </w:r>
      <w:r>
        <w:rPr>
          <w:spacing w:val="35"/>
          <w:sz w:val="20"/>
        </w:rPr>
        <w:t> </w:t>
      </w:r>
      <w:r>
        <w:rPr>
          <w:sz w:val="20"/>
        </w:rPr>
        <w:t>technical</w:t>
      </w:r>
      <w:r>
        <w:rPr>
          <w:spacing w:val="38"/>
          <w:sz w:val="20"/>
        </w:rPr>
        <w:t> </w:t>
      </w:r>
      <w:r>
        <w:rPr>
          <w:sz w:val="20"/>
        </w:rPr>
        <w:t>or</w:t>
      </w:r>
      <w:r>
        <w:rPr>
          <w:spacing w:val="39"/>
          <w:sz w:val="20"/>
        </w:rPr>
        <w:t> </w:t>
      </w:r>
      <w:r>
        <w:rPr>
          <w:sz w:val="20"/>
        </w:rPr>
        <w:t>harmless</w:t>
      </w:r>
      <w:r>
        <w:rPr>
          <w:spacing w:val="37"/>
          <w:sz w:val="20"/>
        </w:rPr>
        <w:t> </w:t>
      </w:r>
      <w:r>
        <w:rPr>
          <w:sz w:val="20"/>
        </w:rPr>
        <w:t>errors</w:t>
      </w:r>
      <w:r>
        <w:rPr>
          <w:spacing w:val="40"/>
          <w:sz w:val="20"/>
        </w:rPr>
        <w:t> </w:t>
      </w:r>
      <w:r>
        <w:rPr>
          <w:sz w:val="20"/>
        </w:rPr>
        <w:t>in</w:t>
      </w:r>
      <w:r>
        <w:rPr>
          <w:spacing w:val="40"/>
          <w:sz w:val="20"/>
        </w:rPr>
        <w:t> </w:t>
      </w:r>
      <w:r>
        <w:rPr>
          <w:sz w:val="20"/>
        </w:rPr>
        <w:t>Commerce’s</w:t>
      </w:r>
      <w:r>
        <w:rPr>
          <w:spacing w:val="40"/>
          <w:sz w:val="20"/>
        </w:rPr>
        <w:t> </w:t>
      </w:r>
      <w:r>
        <w:rPr>
          <w:sz w:val="20"/>
        </w:rPr>
        <w:t>acquisition</w:t>
      </w:r>
      <w:r>
        <w:rPr>
          <w:spacing w:val="38"/>
          <w:sz w:val="20"/>
        </w:rPr>
        <w:t> </w:t>
      </w:r>
      <w:r>
        <w:rPr>
          <w:sz w:val="20"/>
        </w:rPr>
        <w:t>process</w:t>
      </w:r>
      <w:r>
        <w:rPr>
          <w:spacing w:val="40"/>
          <w:sz w:val="20"/>
        </w:rPr>
        <w:t> </w:t>
      </w:r>
      <w:r>
        <w:rPr>
          <w:sz w:val="20"/>
        </w:rPr>
        <w:t>and</w:t>
      </w:r>
      <w:r>
        <w:rPr>
          <w:spacing w:val="38"/>
          <w:sz w:val="20"/>
        </w:rPr>
        <w:t> </w:t>
      </w:r>
      <w:r>
        <w:rPr>
          <w:sz w:val="20"/>
        </w:rPr>
        <w:t>determine Commerce to be in substantial compliance and reject the protest; or</w:t>
      </w:r>
    </w:p>
    <w:p>
      <w:pPr>
        <w:pStyle w:val="ListParagraph"/>
        <w:numPr>
          <w:ilvl w:val="0"/>
          <w:numId w:val="11"/>
        </w:numPr>
        <w:tabs>
          <w:tab w:pos="1800" w:val="left" w:leader="none"/>
        </w:tabs>
        <w:spacing w:line="240" w:lineRule="auto" w:before="117" w:after="0"/>
        <w:ind w:left="1800" w:right="0" w:hanging="360"/>
        <w:jc w:val="left"/>
        <w:rPr>
          <w:sz w:val="20"/>
        </w:rPr>
      </w:pPr>
      <w:r>
        <w:rPr>
          <w:sz w:val="20"/>
        </w:rPr>
        <w:t>Find</w:t>
      </w:r>
      <w:r>
        <w:rPr>
          <w:spacing w:val="-7"/>
          <w:sz w:val="20"/>
        </w:rPr>
        <w:t> </w:t>
      </w:r>
      <w:r>
        <w:rPr>
          <w:sz w:val="20"/>
        </w:rPr>
        <w:t>merit</w:t>
      </w:r>
      <w:r>
        <w:rPr>
          <w:spacing w:val="-6"/>
          <w:sz w:val="20"/>
        </w:rPr>
        <w:t> </w:t>
      </w:r>
      <w:r>
        <w:rPr>
          <w:sz w:val="20"/>
        </w:rPr>
        <w:t>in</w:t>
      </w:r>
      <w:r>
        <w:rPr>
          <w:spacing w:val="-4"/>
          <w:sz w:val="20"/>
        </w:rPr>
        <w:t> </w:t>
      </w:r>
      <w:r>
        <w:rPr>
          <w:sz w:val="20"/>
        </w:rPr>
        <w:t>the</w:t>
      </w:r>
      <w:r>
        <w:rPr>
          <w:spacing w:val="-4"/>
          <w:sz w:val="20"/>
        </w:rPr>
        <w:t> </w:t>
      </w:r>
      <w:r>
        <w:rPr>
          <w:sz w:val="20"/>
        </w:rPr>
        <w:t>protest</w:t>
      </w:r>
      <w:r>
        <w:rPr>
          <w:spacing w:val="-6"/>
          <w:sz w:val="20"/>
        </w:rPr>
        <w:t> </w:t>
      </w:r>
      <w:r>
        <w:rPr>
          <w:sz w:val="20"/>
        </w:rPr>
        <w:t>and</w:t>
      </w:r>
      <w:r>
        <w:rPr>
          <w:spacing w:val="-5"/>
          <w:sz w:val="20"/>
        </w:rPr>
        <w:t> </w:t>
      </w:r>
      <w:r>
        <w:rPr>
          <w:sz w:val="20"/>
        </w:rPr>
        <w:t>provide</w:t>
      </w:r>
      <w:r>
        <w:rPr>
          <w:spacing w:val="-6"/>
          <w:sz w:val="20"/>
        </w:rPr>
        <w:t> </w:t>
      </w:r>
      <w:r>
        <w:rPr>
          <w:sz w:val="20"/>
        </w:rPr>
        <w:t>Commerce</w:t>
      </w:r>
      <w:r>
        <w:rPr>
          <w:spacing w:val="-5"/>
          <w:sz w:val="20"/>
        </w:rPr>
        <w:t> </w:t>
      </w:r>
      <w:r>
        <w:rPr>
          <w:sz w:val="20"/>
        </w:rPr>
        <w:t>options</w:t>
      </w:r>
      <w:r>
        <w:rPr>
          <w:spacing w:val="-5"/>
          <w:sz w:val="20"/>
        </w:rPr>
        <w:t> </w:t>
      </w:r>
      <w:r>
        <w:rPr>
          <w:sz w:val="20"/>
        </w:rPr>
        <w:t>which</w:t>
      </w:r>
      <w:r>
        <w:rPr>
          <w:spacing w:val="-6"/>
          <w:sz w:val="20"/>
        </w:rPr>
        <w:t> </w:t>
      </w:r>
      <w:r>
        <w:rPr>
          <w:sz w:val="20"/>
        </w:rPr>
        <w:t>may</w:t>
      </w:r>
      <w:r>
        <w:rPr>
          <w:spacing w:val="-6"/>
          <w:sz w:val="20"/>
        </w:rPr>
        <w:t> </w:t>
      </w:r>
      <w:r>
        <w:rPr>
          <w:spacing w:val="-2"/>
          <w:sz w:val="20"/>
        </w:rPr>
        <w:t>include:</w:t>
      </w:r>
    </w:p>
    <w:p>
      <w:pPr>
        <w:pStyle w:val="BodyText"/>
        <w:spacing w:before="122"/>
        <w:ind w:left="1800"/>
      </w:pPr>
      <w:r>
        <w:rPr/>
        <w:t>--Correct</w:t>
      </w:r>
      <w:r>
        <w:rPr>
          <w:spacing w:val="-8"/>
        </w:rPr>
        <w:t> </w:t>
      </w:r>
      <w:r>
        <w:rPr/>
        <w:t>the</w:t>
      </w:r>
      <w:r>
        <w:rPr>
          <w:spacing w:val="-8"/>
        </w:rPr>
        <w:t> </w:t>
      </w:r>
      <w:r>
        <w:rPr/>
        <w:t>errors</w:t>
      </w:r>
      <w:r>
        <w:rPr>
          <w:spacing w:val="-6"/>
        </w:rPr>
        <w:t> </w:t>
      </w:r>
      <w:r>
        <w:rPr/>
        <w:t>and</w:t>
      </w:r>
      <w:r>
        <w:rPr>
          <w:spacing w:val="-8"/>
        </w:rPr>
        <w:t> </w:t>
      </w:r>
      <w:r>
        <w:rPr/>
        <w:t>re-evaluate</w:t>
      </w:r>
      <w:r>
        <w:rPr>
          <w:spacing w:val="-7"/>
        </w:rPr>
        <w:t> </w:t>
      </w:r>
      <w:r>
        <w:rPr/>
        <w:t>all</w:t>
      </w:r>
      <w:r>
        <w:rPr>
          <w:spacing w:val="-9"/>
        </w:rPr>
        <w:t> </w:t>
      </w:r>
      <w:r>
        <w:rPr/>
        <w:t>proposals,</w:t>
      </w:r>
      <w:r>
        <w:rPr>
          <w:spacing w:val="-6"/>
        </w:rPr>
        <w:t> </w:t>
      </w:r>
      <w:r>
        <w:rPr>
          <w:spacing w:val="-2"/>
        </w:rPr>
        <w:t>and/or</w:t>
      </w:r>
    </w:p>
    <w:p>
      <w:pPr>
        <w:pStyle w:val="BodyText"/>
        <w:spacing w:before="118"/>
        <w:ind w:left="1800"/>
      </w:pPr>
      <w:r>
        <w:rPr/>
        <w:t>--Reissue</w:t>
      </w:r>
      <w:r>
        <w:rPr>
          <w:spacing w:val="-9"/>
        </w:rPr>
        <w:t> </w:t>
      </w:r>
      <w:r>
        <w:rPr/>
        <w:t>the</w:t>
      </w:r>
      <w:r>
        <w:rPr>
          <w:spacing w:val="-7"/>
        </w:rPr>
        <w:t> </w:t>
      </w:r>
      <w:r>
        <w:rPr/>
        <w:t>solicitation</w:t>
      </w:r>
      <w:r>
        <w:rPr>
          <w:spacing w:val="-9"/>
        </w:rPr>
        <w:t> </w:t>
      </w:r>
      <w:r>
        <w:rPr/>
        <w:t>document</w:t>
      </w:r>
      <w:r>
        <w:rPr>
          <w:spacing w:val="-7"/>
        </w:rPr>
        <w:t> </w:t>
      </w:r>
      <w:r>
        <w:rPr/>
        <w:t>and</w:t>
      </w:r>
      <w:r>
        <w:rPr>
          <w:spacing w:val="-8"/>
        </w:rPr>
        <w:t> </w:t>
      </w:r>
      <w:r>
        <w:rPr/>
        <w:t>begin</w:t>
      </w:r>
      <w:r>
        <w:rPr>
          <w:spacing w:val="-8"/>
        </w:rPr>
        <w:t> </w:t>
      </w:r>
      <w:r>
        <w:rPr/>
        <w:t>a</w:t>
      </w:r>
      <w:r>
        <w:rPr>
          <w:spacing w:val="-5"/>
        </w:rPr>
        <w:t> </w:t>
      </w:r>
      <w:r>
        <w:rPr/>
        <w:t>new</w:t>
      </w:r>
      <w:r>
        <w:rPr>
          <w:spacing w:val="-6"/>
        </w:rPr>
        <w:t> </w:t>
      </w:r>
      <w:r>
        <w:rPr/>
        <w:t>process,</w:t>
      </w:r>
      <w:r>
        <w:rPr>
          <w:spacing w:val="-8"/>
        </w:rPr>
        <w:t> </w:t>
      </w:r>
      <w:r>
        <w:rPr>
          <w:spacing w:val="-5"/>
        </w:rPr>
        <w:t>or</w:t>
      </w:r>
    </w:p>
    <w:p>
      <w:pPr>
        <w:pStyle w:val="BodyText"/>
        <w:spacing w:before="121"/>
        <w:ind w:left="1800"/>
      </w:pPr>
      <w:r>
        <w:rPr/>
        <w:t>--Make</w:t>
      </w:r>
      <w:r>
        <w:rPr>
          <w:spacing w:val="-8"/>
        </w:rPr>
        <w:t> </w:t>
      </w:r>
      <w:r>
        <w:rPr/>
        <w:t>other</w:t>
      </w:r>
      <w:r>
        <w:rPr>
          <w:spacing w:val="-6"/>
        </w:rPr>
        <w:t> </w:t>
      </w:r>
      <w:r>
        <w:rPr/>
        <w:t>findings</w:t>
      </w:r>
      <w:r>
        <w:rPr>
          <w:spacing w:val="-6"/>
        </w:rPr>
        <w:t> </w:t>
      </w:r>
      <w:r>
        <w:rPr/>
        <w:t>and</w:t>
      </w:r>
      <w:r>
        <w:rPr>
          <w:spacing w:val="-7"/>
        </w:rPr>
        <w:t> </w:t>
      </w:r>
      <w:r>
        <w:rPr/>
        <w:t>determine</w:t>
      </w:r>
      <w:r>
        <w:rPr>
          <w:spacing w:val="-8"/>
        </w:rPr>
        <w:t> </w:t>
      </w:r>
      <w:r>
        <w:rPr/>
        <w:t>other</w:t>
      </w:r>
      <w:r>
        <w:rPr>
          <w:spacing w:val="-7"/>
        </w:rPr>
        <w:t> </w:t>
      </w:r>
      <w:r>
        <w:rPr/>
        <w:t>courses</w:t>
      </w:r>
      <w:r>
        <w:rPr>
          <w:spacing w:val="-6"/>
        </w:rPr>
        <w:t> </w:t>
      </w:r>
      <w:r>
        <w:rPr/>
        <w:t>of</w:t>
      </w:r>
      <w:r>
        <w:rPr>
          <w:spacing w:val="-5"/>
        </w:rPr>
        <w:t> </w:t>
      </w:r>
      <w:r>
        <w:rPr/>
        <w:t>action</w:t>
      </w:r>
      <w:r>
        <w:rPr>
          <w:spacing w:val="-7"/>
        </w:rPr>
        <w:t> </w:t>
      </w:r>
      <w:r>
        <w:rPr/>
        <w:t>as</w:t>
      </w:r>
      <w:r>
        <w:rPr>
          <w:spacing w:val="-6"/>
        </w:rPr>
        <w:t> </w:t>
      </w:r>
      <w:r>
        <w:rPr>
          <w:spacing w:val="-2"/>
        </w:rPr>
        <w:t>appropriate.</w:t>
      </w:r>
    </w:p>
    <w:p>
      <w:pPr>
        <w:pStyle w:val="BodyText"/>
      </w:pPr>
    </w:p>
    <w:p>
      <w:pPr>
        <w:pStyle w:val="BodyText"/>
        <w:ind w:left="1080" w:right="1198"/>
        <w:jc w:val="both"/>
      </w:pPr>
      <w:r>
        <w:rPr/>
        <w:t>If Commerce determines that the protest is without merit, Commerce will enter into contracts with the apparently successful contractors.</w:t>
      </w:r>
      <w:r>
        <w:rPr>
          <w:spacing w:val="40"/>
        </w:rPr>
        <w:t> </w:t>
      </w:r>
      <w:r>
        <w:rPr/>
        <w:t>If the protest is determined to have merit, one of the alternatives noted in the preceding paragraph will be taken.</w:t>
      </w:r>
    </w:p>
    <w:p>
      <w:pPr>
        <w:pStyle w:val="BodyText"/>
        <w:spacing w:before="228"/>
      </w:pPr>
    </w:p>
    <w:p>
      <w:pPr>
        <w:pStyle w:val="Heading1"/>
        <w:numPr>
          <w:ilvl w:val="0"/>
          <w:numId w:val="7"/>
        </w:numPr>
        <w:tabs>
          <w:tab w:pos="1078" w:val="left" w:leader="none"/>
        </w:tabs>
        <w:spacing w:line="240" w:lineRule="auto" w:before="1" w:after="0"/>
        <w:ind w:left="1078" w:right="0" w:hanging="358"/>
        <w:jc w:val="left"/>
      </w:pPr>
      <w:bookmarkStart w:name="_TOC_250041" w:id="25"/>
      <w:r>
        <w:rPr/>
        <w:t>RFP </w:t>
      </w:r>
      <w:bookmarkEnd w:id="25"/>
      <w:r>
        <w:rPr>
          <w:spacing w:val="-2"/>
        </w:rPr>
        <w:t>EXHIBITS</w:t>
      </w:r>
    </w:p>
    <w:p>
      <w:pPr>
        <w:spacing w:line="240" w:lineRule="auto" w:before="75"/>
        <w:rPr>
          <w:b/>
          <w:sz w:val="24"/>
        </w:rPr>
      </w:pPr>
    </w:p>
    <w:p>
      <w:pPr>
        <w:pStyle w:val="BodyText"/>
        <w:tabs>
          <w:tab w:pos="2160" w:val="left" w:leader="none"/>
        </w:tabs>
        <w:spacing w:before="1"/>
        <w:ind w:left="1080"/>
      </w:pPr>
      <w:r>
        <w:rPr/>
        <w:t>Exhibit</w:t>
      </w:r>
      <w:r>
        <w:rPr>
          <w:spacing w:val="-11"/>
        </w:rPr>
        <w:t> </w:t>
      </w:r>
      <w:r>
        <w:rPr>
          <w:spacing w:val="-10"/>
        </w:rPr>
        <w:t>A</w:t>
      </w:r>
      <w:r>
        <w:rPr/>
        <w:tab/>
        <w:t>Certifications</w:t>
      </w:r>
      <w:r>
        <w:rPr>
          <w:spacing w:val="-11"/>
        </w:rPr>
        <w:t> </w:t>
      </w:r>
      <w:r>
        <w:rPr/>
        <w:t>and</w:t>
      </w:r>
      <w:r>
        <w:rPr>
          <w:spacing w:val="-10"/>
        </w:rPr>
        <w:t> </w:t>
      </w:r>
      <w:r>
        <w:rPr>
          <w:spacing w:val="-2"/>
        </w:rPr>
        <w:t>Assurances</w:t>
      </w:r>
    </w:p>
    <w:p>
      <w:pPr>
        <w:pStyle w:val="BodyText"/>
        <w:tabs>
          <w:tab w:pos="2160" w:val="left" w:leader="none"/>
        </w:tabs>
        <w:spacing w:before="120"/>
        <w:ind w:left="1080"/>
      </w:pPr>
      <w:r>
        <w:rPr/>
        <w:t>Exhibit</w:t>
      </w:r>
      <w:r>
        <w:rPr>
          <w:spacing w:val="-10"/>
        </w:rPr>
        <w:t> B</w:t>
      </w:r>
      <w:r>
        <w:rPr/>
        <w:tab/>
        <w:t>Service</w:t>
      </w:r>
      <w:r>
        <w:rPr>
          <w:spacing w:val="-7"/>
        </w:rPr>
        <w:t> </w:t>
      </w:r>
      <w:r>
        <w:rPr/>
        <w:t>Contract</w:t>
      </w:r>
      <w:r>
        <w:rPr>
          <w:spacing w:val="-7"/>
        </w:rPr>
        <w:t> </w:t>
      </w:r>
      <w:r>
        <w:rPr/>
        <w:t>Format</w:t>
      </w:r>
      <w:r>
        <w:rPr>
          <w:spacing w:val="-5"/>
        </w:rPr>
        <w:t> </w:t>
      </w:r>
      <w:r>
        <w:rPr/>
        <w:t>with</w:t>
      </w:r>
      <w:r>
        <w:rPr>
          <w:spacing w:val="-8"/>
        </w:rPr>
        <w:t> </w:t>
      </w:r>
      <w:r>
        <w:rPr/>
        <w:t>General</w:t>
      </w:r>
      <w:r>
        <w:rPr>
          <w:spacing w:val="-7"/>
        </w:rPr>
        <w:t> </w:t>
      </w:r>
      <w:r>
        <w:rPr/>
        <w:t>Terms</w:t>
      </w:r>
      <w:r>
        <w:rPr>
          <w:spacing w:val="-6"/>
        </w:rPr>
        <w:t> </w:t>
      </w:r>
      <w:r>
        <w:rPr/>
        <w:t>and</w:t>
      </w:r>
      <w:r>
        <w:rPr>
          <w:spacing w:val="-7"/>
        </w:rPr>
        <w:t> </w:t>
      </w:r>
      <w:r>
        <w:rPr>
          <w:spacing w:val="-2"/>
        </w:rPr>
        <w:t>Conditions</w:t>
      </w:r>
    </w:p>
    <w:p>
      <w:pPr>
        <w:spacing w:after="0"/>
        <w:sectPr>
          <w:pgSz w:w="12240" w:h="15840"/>
          <w:pgMar w:header="0" w:footer="777" w:top="1360" w:bottom="960" w:left="720" w:right="240"/>
        </w:sectPr>
      </w:pPr>
    </w:p>
    <w:p>
      <w:pPr>
        <w:pStyle w:val="Heading4"/>
        <w:spacing w:before="69"/>
        <w:ind w:left="0" w:right="1282" w:firstLine="0"/>
        <w:jc w:val="right"/>
      </w:pPr>
      <w:r>
        <w:rPr/>
        <w:t>EXHIBIT</w:t>
      </w:r>
      <w:r>
        <w:rPr>
          <w:spacing w:val="-4"/>
        </w:rPr>
        <w:t> </w:t>
      </w:r>
      <w:r>
        <w:rPr>
          <w:spacing w:val="-10"/>
        </w:rPr>
        <w:t>A</w:t>
      </w:r>
    </w:p>
    <w:p>
      <w:pPr>
        <w:spacing w:before="229"/>
        <w:ind w:left="3589" w:right="0" w:firstLine="0"/>
        <w:jc w:val="left"/>
        <w:rPr>
          <w:b/>
          <w:sz w:val="20"/>
        </w:rPr>
      </w:pPr>
      <w:r>
        <w:rPr>
          <w:b/>
          <w:sz w:val="20"/>
          <w:u w:val="single"/>
        </w:rPr>
        <w:t>CERTIFICATIONS</w:t>
      </w:r>
      <w:r>
        <w:rPr>
          <w:b/>
          <w:spacing w:val="-9"/>
          <w:sz w:val="20"/>
          <w:u w:val="single"/>
        </w:rPr>
        <w:t> </w:t>
      </w:r>
      <w:r>
        <w:rPr>
          <w:b/>
          <w:sz w:val="20"/>
          <w:u w:val="single"/>
        </w:rPr>
        <w:t>AND</w:t>
      </w:r>
      <w:r>
        <w:rPr>
          <w:b/>
          <w:spacing w:val="-8"/>
          <w:sz w:val="20"/>
          <w:u w:val="single"/>
        </w:rPr>
        <w:t> </w:t>
      </w:r>
      <w:r>
        <w:rPr>
          <w:b/>
          <w:spacing w:val="-2"/>
          <w:sz w:val="20"/>
          <w:u w:val="single"/>
        </w:rPr>
        <w:t>ASSURANCES</w:t>
      </w:r>
    </w:p>
    <w:p>
      <w:pPr>
        <w:spacing w:line="240" w:lineRule="auto" w:before="0"/>
        <w:rPr>
          <w:b/>
          <w:sz w:val="20"/>
        </w:rPr>
      </w:pPr>
    </w:p>
    <w:p>
      <w:pPr>
        <w:spacing w:line="240" w:lineRule="auto" w:before="3"/>
        <w:rPr>
          <w:b/>
          <w:sz w:val="20"/>
        </w:rPr>
      </w:pPr>
    </w:p>
    <w:p>
      <w:pPr>
        <w:pStyle w:val="BodyText"/>
        <w:ind w:left="720" w:right="1270"/>
      </w:pPr>
      <w:r>
        <w:rPr/>
        <w:t>I/we</w:t>
      </w:r>
      <w:r>
        <w:rPr>
          <w:spacing w:val="-5"/>
        </w:rPr>
        <w:t> </w:t>
      </w:r>
      <w:r>
        <w:rPr/>
        <w:t>make</w:t>
      </w:r>
      <w:r>
        <w:rPr>
          <w:spacing w:val="-4"/>
        </w:rPr>
        <w:t> </w:t>
      </w:r>
      <w:r>
        <w:rPr/>
        <w:t>the</w:t>
      </w:r>
      <w:r>
        <w:rPr>
          <w:spacing w:val="-5"/>
        </w:rPr>
        <w:t> </w:t>
      </w:r>
      <w:r>
        <w:rPr/>
        <w:t>following</w:t>
      </w:r>
      <w:r>
        <w:rPr>
          <w:spacing w:val="-3"/>
        </w:rPr>
        <w:t> </w:t>
      </w:r>
      <w:r>
        <w:rPr/>
        <w:t>certifications</w:t>
      </w:r>
      <w:r>
        <w:rPr>
          <w:spacing w:val="-3"/>
        </w:rPr>
        <w:t> </w:t>
      </w:r>
      <w:r>
        <w:rPr/>
        <w:t>and</w:t>
      </w:r>
      <w:r>
        <w:rPr>
          <w:spacing w:val="-4"/>
        </w:rPr>
        <w:t> </w:t>
      </w:r>
      <w:r>
        <w:rPr/>
        <w:t>assurances</w:t>
      </w:r>
      <w:r>
        <w:rPr>
          <w:spacing w:val="-1"/>
        </w:rPr>
        <w:t> </w:t>
      </w:r>
      <w:r>
        <w:rPr/>
        <w:t>as</w:t>
      </w:r>
      <w:r>
        <w:rPr>
          <w:spacing w:val="-3"/>
        </w:rPr>
        <w:t> </w:t>
      </w:r>
      <w:r>
        <w:rPr/>
        <w:t>a</w:t>
      </w:r>
      <w:r>
        <w:rPr>
          <w:spacing w:val="-5"/>
        </w:rPr>
        <w:t> </w:t>
      </w:r>
      <w:r>
        <w:rPr/>
        <w:t>required</w:t>
      </w:r>
      <w:r>
        <w:rPr>
          <w:spacing w:val="-2"/>
        </w:rPr>
        <w:t> </w:t>
      </w:r>
      <w:r>
        <w:rPr/>
        <w:t>element</w:t>
      </w:r>
      <w:r>
        <w:rPr>
          <w:spacing w:val="-4"/>
        </w:rPr>
        <w:t> </w:t>
      </w:r>
      <w:r>
        <w:rPr/>
        <w:t>of</w:t>
      </w:r>
      <w:r>
        <w:rPr>
          <w:spacing w:val="-2"/>
        </w:rPr>
        <w:t> </w:t>
      </w:r>
      <w:r>
        <w:rPr/>
        <w:t>the</w:t>
      </w:r>
      <w:r>
        <w:rPr>
          <w:spacing w:val="-4"/>
        </w:rPr>
        <w:t> </w:t>
      </w:r>
      <w:r>
        <w:rPr/>
        <w:t>proposal</w:t>
      </w:r>
      <w:r>
        <w:rPr>
          <w:spacing w:val="-5"/>
        </w:rPr>
        <w:t> </w:t>
      </w:r>
      <w:r>
        <w:rPr/>
        <w:t>to</w:t>
      </w:r>
      <w:r>
        <w:rPr>
          <w:spacing w:val="-2"/>
        </w:rPr>
        <w:t> </w:t>
      </w:r>
      <w:r>
        <w:rPr/>
        <w:t>which</w:t>
      </w:r>
      <w:r>
        <w:rPr>
          <w:spacing w:val="-2"/>
        </w:rPr>
        <w:t> </w:t>
      </w:r>
      <w:r>
        <w:rPr/>
        <w:t>it</w:t>
      </w:r>
      <w:r>
        <w:rPr>
          <w:spacing w:val="-2"/>
        </w:rPr>
        <w:t> </w:t>
      </w:r>
      <w:r>
        <w:rPr/>
        <w:t>is attached, understanding that the truthfulness of the facts affirmed here and the continuing compliance with these requirements are conditions precedent to the award or continuation of the related contract:</w:t>
      </w:r>
    </w:p>
    <w:p>
      <w:pPr>
        <w:pStyle w:val="ListParagraph"/>
        <w:numPr>
          <w:ilvl w:val="0"/>
          <w:numId w:val="12"/>
        </w:numPr>
        <w:tabs>
          <w:tab w:pos="1078" w:val="left" w:leader="none"/>
        </w:tabs>
        <w:spacing w:line="240" w:lineRule="auto" w:before="230" w:after="0"/>
        <w:ind w:left="1078" w:right="0" w:hanging="358"/>
        <w:jc w:val="left"/>
        <w:rPr>
          <w:sz w:val="20"/>
        </w:rPr>
      </w:pPr>
      <w:r>
        <w:rPr>
          <w:sz w:val="20"/>
        </w:rPr>
        <w:t>I/we</w:t>
      </w:r>
      <w:r>
        <w:rPr>
          <w:spacing w:val="-8"/>
          <w:sz w:val="20"/>
        </w:rPr>
        <w:t> </w:t>
      </w:r>
      <w:r>
        <w:rPr>
          <w:sz w:val="20"/>
        </w:rPr>
        <w:t>declare</w:t>
      </w:r>
      <w:r>
        <w:rPr>
          <w:spacing w:val="-4"/>
          <w:sz w:val="20"/>
        </w:rPr>
        <w:t> </w:t>
      </w:r>
      <w:r>
        <w:rPr>
          <w:sz w:val="20"/>
        </w:rPr>
        <w:t>that</w:t>
      </w:r>
      <w:r>
        <w:rPr>
          <w:spacing w:val="-4"/>
          <w:sz w:val="20"/>
        </w:rPr>
        <w:t> </w:t>
      </w:r>
      <w:r>
        <w:rPr>
          <w:sz w:val="20"/>
        </w:rPr>
        <w:t>all</w:t>
      </w:r>
      <w:r>
        <w:rPr>
          <w:spacing w:val="-6"/>
          <w:sz w:val="20"/>
        </w:rPr>
        <w:t> </w:t>
      </w:r>
      <w:r>
        <w:rPr>
          <w:sz w:val="20"/>
        </w:rPr>
        <w:t>answers</w:t>
      </w:r>
      <w:r>
        <w:rPr>
          <w:spacing w:val="-5"/>
          <w:sz w:val="20"/>
        </w:rPr>
        <w:t> </w:t>
      </w:r>
      <w:r>
        <w:rPr>
          <w:sz w:val="20"/>
        </w:rPr>
        <w:t>and</w:t>
      </w:r>
      <w:r>
        <w:rPr>
          <w:spacing w:val="-6"/>
          <w:sz w:val="20"/>
        </w:rPr>
        <w:t> </w:t>
      </w:r>
      <w:r>
        <w:rPr>
          <w:sz w:val="20"/>
        </w:rPr>
        <w:t>statements</w:t>
      </w:r>
      <w:r>
        <w:rPr>
          <w:spacing w:val="-7"/>
          <w:sz w:val="20"/>
        </w:rPr>
        <w:t> </w:t>
      </w:r>
      <w:r>
        <w:rPr>
          <w:sz w:val="20"/>
        </w:rPr>
        <w:t>made</w:t>
      </w:r>
      <w:r>
        <w:rPr>
          <w:spacing w:val="-6"/>
          <w:sz w:val="20"/>
        </w:rPr>
        <w:t> </w:t>
      </w:r>
      <w:r>
        <w:rPr>
          <w:sz w:val="20"/>
        </w:rPr>
        <w:t>in</w:t>
      </w:r>
      <w:r>
        <w:rPr>
          <w:spacing w:val="-5"/>
          <w:sz w:val="20"/>
        </w:rPr>
        <w:t> </w:t>
      </w:r>
      <w:r>
        <w:rPr>
          <w:sz w:val="20"/>
        </w:rPr>
        <w:t>the</w:t>
      </w:r>
      <w:r>
        <w:rPr>
          <w:spacing w:val="-7"/>
          <w:sz w:val="20"/>
        </w:rPr>
        <w:t> </w:t>
      </w:r>
      <w:r>
        <w:rPr>
          <w:sz w:val="20"/>
        </w:rPr>
        <w:t>proposal</w:t>
      </w:r>
      <w:r>
        <w:rPr>
          <w:spacing w:val="-7"/>
          <w:sz w:val="20"/>
        </w:rPr>
        <w:t> </w:t>
      </w:r>
      <w:r>
        <w:rPr>
          <w:sz w:val="20"/>
        </w:rPr>
        <w:t>are</w:t>
      </w:r>
      <w:r>
        <w:rPr>
          <w:spacing w:val="-6"/>
          <w:sz w:val="20"/>
        </w:rPr>
        <w:t> </w:t>
      </w:r>
      <w:r>
        <w:rPr>
          <w:sz w:val="20"/>
        </w:rPr>
        <w:t>true</w:t>
      </w:r>
      <w:r>
        <w:rPr>
          <w:spacing w:val="-7"/>
          <w:sz w:val="20"/>
        </w:rPr>
        <w:t> </w:t>
      </w:r>
      <w:r>
        <w:rPr>
          <w:sz w:val="20"/>
        </w:rPr>
        <w:t>and</w:t>
      </w:r>
      <w:r>
        <w:rPr>
          <w:spacing w:val="-7"/>
          <w:sz w:val="20"/>
        </w:rPr>
        <w:t> </w:t>
      </w:r>
      <w:r>
        <w:rPr>
          <w:spacing w:val="-2"/>
          <w:sz w:val="20"/>
        </w:rPr>
        <w:t>correct.</w:t>
      </w:r>
    </w:p>
    <w:p>
      <w:pPr>
        <w:pStyle w:val="BodyText"/>
      </w:pPr>
    </w:p>
    <w:p>
      <w:pPr>
        <w:pStyle w:val="ListParagraph"/>
        <w:numPr>
          <w:ilvl w:val="0"/>
          <w:numId w:val="12"/>
        </w:numPr>
        <w:tabs>
          <w:tab w:pos="1078" w:val="left" w:leader="none"/>
          <w:tab w:pos="1080" w:val="left" w:leader="none"/>
        </w:tabs>
        <w:spacing w:line="240" w:lineRule="auto" w:before="0" w:after="0"/>
        <w:ind w:left="1080" w:right="1476" w:hanging="360"/>
        <w:jc w:val="left"/>
        <w:rPr>
          <w:sz w:val="20"/>
        </w:rPr>
      </w:pPr>
      <w:r>
        <w:rPr>
          <w:sz w:val="20"/>
        </w:rPr>
        <w:t>The prices and/or cost data have been determined independently, without consultation, communication,</w:t>
      </w:r>
      <w:r>
        <w:rPr>
          <w:spacing w:val="-5"/>
          <w:sz w:val="20"/>
        </w:rPr>
        <w:t> </w:t>
      </w:r>
      <w:r>
        <w:rPr>
          <w:sz w:val="20"/>
        </w:rPr>
        <w:t>or</w:t>
      </w:r>
      <w:r>
        <w:rPr>
          <w:spacing w:val="-4"/>
          <w:sz w:val="20"/>
        </w:rPr>
        <w:t> </w:t>
      </w:r>
      <w:r>
        <w:rPr>
          <w:sz w:val="20"/>
        </w:rPr>
        <w:t>agreement</w:t>
      </w:r>
      <w:r>
        <w:rPr>
          <w:spacing w:val="-3"/>
          <w:sz w:val="20"/>
        </w:rPr>
        <w:t> </w:t>
      </w:r>
      <w:r>
        <w:rPr>
          <w:sz w:val="20"/>
        </w:rPr>
        <w:t>with</w:t>
      </w:r>
      <w:r>
        <w:rPr>
          <w:spacing w:val="-3"/>
          <w:sz w:val="20"/>
        </w:rPr>
        <w:t> </w:t>
      </w:r>
      <w:r>
        <w:rPr>
          <w:sz w:val="20"/>
        </w:rPr>
        <w:t>others</w:t>
      </w:r>
      <w:r>
        <w:rPr>
          <w:spacing w:val="-3"/>
          <w:sz w:val="20"/>
        </w:rPr>
        <w:t> </w:t>
      </w:r>
      <w:r>
        <w:rPr>
          <w:sz w:val="20"/>
        </w:rPr>
        <w:t>for the</w:t>
      </w:r>
      <w:r>
        <w:rPr>
          <w:spacing w:val="-6"/>
          <w:sz w:val="20"/>
        </w:rPr>
        <w:t> </w:t>
      </w:r>
      <w:r>
        <w:rPr>
          <w:sz w:val="20"/>
        </w:rPr>
        <w:t>purpose</w:t>
      </w:r>
      <w:r>
        <w:rPr>
          <w:spacing w:val="-5"/>
          <w:sz w:val="20"/>
        </w:rPr>
        <w:t> </w:t>
      </w:r>
      <w:r>
        <w:rPr>
          <w:sz w:val="20"/>
        </w:rPr>
        <w:t>of</w:t>
      </w:r>
      <w:r>
        <w:rPr>
          <w:spacing w:val="-3"/>
          <w:sz w:val="20"/>
        </w:rPr>
        <w:t> </w:t>
      </w:r>
      <w:r>
        <w:rPr>
          <w:sz w:val="20"/>
        </w:rPr>
        <w:t>restricting</w:t>
      </w:r>
      <w:r>
        <w:rPr>
          <w:spacing w:val="-3"/>
          <w:sz w:val="20"/>
        </w:rPr>
        <w:t> </w:t>
      </w:r>
      <w:r>
        <w:rPr>
          <w:sz w:val="20"/>
        </w:rPr>
        <w:t>competition.</w:t>
      </w:r>
      <w:r>
        <w:rPr>
          <w:spacing w:val="40"/>
          <w:sz w:val="20"/>
        </w:rPr>
        <w:t> </w:t>
      </w:r>
      <w:r>
        <w:rPr>
          <w:sz w:val="20"/>
        </w:rPr>
        <w:t>However,</w:t>
      </w:r>
      <w:r>
        <w:rPr>
          <w:spacing w:val="-5"/>
          <w:sz w:val="20"/>
        </w:rPr>
        <w:t> </w:t>
      </w:r>
      <w:r>
        <w:rPr>
          <w:sz w:val="20"/>
        </w:rPr>
        <w:t>I/we may</w:t>
      </w:r>
      <w:r>
        <w:rPr>
          <w:spacing w:val="-5"/>
          <w:sz w:val="20"/>
        </w:rPr>
        <w:t> </w:t>
      </w:r>
      <w:r>
        <w:rPr>
          <w:sz w:val="20"/>
        </w:rPr>
        <w:t>freely</w:t>
      </w:r>
      <w:r>
        <w:rPr>
          <w:spacing w:val="-4"/>
          <w:sz w:val="20"/>
        </w:rPr>
        <w:t> </w:t>
      </w:r>
      <w:r>
        <w:rPr>
          <w:sz w:val="20"/>
        </w:rPr>
        <w:t>join with</w:t>
      </w:r>
      <w:r>
        <w:rPr>
          <w:spacing w:val="-1"/>
          <w:sz w:val="20"/>
        </w:rPr>
        <w:t> </w:t>
      </w:r>
      <w:r>
        <w:rPr>
          <w:sz w:val="20"/>
        </w:rPr>
        <w:t>other persons or</w:t>
      </w:r>
      <w:r>
        <w:rPr>
          <w:spacing w:val="-1"/>
          <w:sz w:val="20"/>
        </w:rPr>
        <w:t> </w:t>
      </w:r>
      <w:r>
        <w:rPr>
          <w:sz w:val="20"/>
        </w:rPr>
        <w:t>organizations for</w:t>
      </w:r>
      <w:r>
        <w:rPr>
          <w:spacing w:val="-1"/>
          <w:sz w:val="20"/>
        </w:rPr>
        <w:t> </w:t>
      </w:r>
      <w:r>
        <w:rPr>
          <w:sz w:val="20"/>
        </w:rPr>
        <w:t>the</w:t>
      </w:r>
      <w:r>
        <w:rPr>
          <w:spacing w:val="-2"/>
          <w:sz w:val="20"/>
        </w:rPr>
        <w:t> </w:t>
      </w:r>
      <w:r>
        <w:rPr>
          <w:sz w:val="20"/>
        </w:rPr>
        <w:t>purpose of presenting a single</w:t>
      </w:r>
      <w:r>
        <w:rPr>
          <w:spacing w:val="-1"/>
          <w:sz w:val="20"/>
        </w:rPr>
        <w:t> </w:t>
      </w:r>
      <w:r>
        <w:rPr>
          <w:sz w:val="20"/>
        </w:rPr>
        <w:t>proposal.</w:t>
      </w:r>
    </w:p>
    <w:p>
      <w:pPr>
        <w:pStyle w:val="BodyText"/>
      </w:pPr>
    </w:p>
    <w:p>
      <w:pPr>
        <w:pStyle w:val="ListParagraph"/>
        <w:numPr>
          <w:ilvl w:val="0"/>
          <w:numId w:val="12"/>
        </w:numPr>
        <w:tabs>
          <w:tab w:pos="1078" w:val="left" w:leader="none"/>
          <w:tab w:pos="1080" w:val="left" w:leader="none"/>
        </w:tabs>
        <w:spacing w:line="240" w:lineRule="auto" w:before="0" w:after="0"/>
        <w:ind w:left="1080" w:right="1282" w:hanging="360"/>
        <w:jc w:val="both"/>
        <w:rPr>
          <w:sz w:val="20"/>
        </w:rPr>
      </w:pPr>
      <w:r>
        <w:rPr>
          <w:sz w:val="20"/>
        </w:rPr>
        <w:t>The</w:t>
      </w:r>
      <w:r>
        <w:rPr>
          <w:spacing w:val="-4"/>
          <w:sz w:val="20"/>
        </w:rPr>
        <w:t> </w:t>
      </w:r>
      <w:r>
        <w:rPr>
          <w:sz w:val="20"/>
        </w:rPr>
        <w:t>attached</w:t>
      </w:r>
      <w:r>
        <w:rPr>
          <w:spacing w:val="-1"/>
          <w:sz w:val="20"/>
        </w:rPr>
        <w:t> </w:t>
      </w:r>
      <w:r>
        <w:rPr>
          <w:sz w:val="20"/>
        </w:rPr>
        <w:t>proposal</w:t>
      </w:r>
      <w:r>
        <w:rPr>
          <w:spacing w:val="-2"/>
          <w:sz w:val="20"/>
        </w:rPr>
        <w:t> </w:t>
      </w:r>
      <w:r>
        <w:rPr>
          <w:sz w:val="20"/>
        </w:rPr>
        <w:t>is</w:t>
      </w:r>
      <w:r>
        <w:rPr>
          <w:spacing w:val="-2"/>
          <w:sz w:val="20"/>
        </w:rPr>
        <w:t> </w:t>
      </w:r>
      <w:r>
        <w:rPr>
          <w:sz w:val="20"/>
        </w:rPr>
        <w:t>a</w:t>
      </w:r>
      <w:r>
        <w:rPr>
          <w:spacing w:val="-1"/>
          <w:sz w:val="20"/>
        </w:rPr>
        <w:t> </w:t>
      </w:r>
      <w:r>
        <w:rPr>
          <w:sz w:val="20"/>
        </w:rPr>
        <w:t>firm offer</w:t>
      </w:r>
      <w:r>
        <w:rPr>
          <w:spacing w:val="-5"/>
          <w:sz w:val="20"/>
        </w:rPr>
        <w:t> </w:t>
      </w:r>
      <w:r>
        <w:rPr>
          <w:sz w:val="20"/>
        </w:rPr>
        <w:t>for</w:t>
      </w:r>
      <w:r>
        <w:rPr>
          <w:spacing w:val="-3"/>
          <w:sz w:val="20"/>
        </w:rPr>
        <w:t> </w:t>
      </w:r>
      <w:r>
        <w:rPr>
          <w:sz w:val="20"/>
        </w:rPr>
        <w:t>a</w:t>
      </w:r>
      <w:r>
        <w:rPr>
          <w:spacing w:val="-3"/>
          <w:sz w:val="20"/>
        </w:rPr>
        <w:t> </w:t>
      </w:r>
      <w:r>
        <w:rPr>
          <w:sz w:val="20"/>
        </w:rPr>
        <w:t>period</w:t>
      </w:r>
      <w:r>
        <w:rPr>
          <w:spacing w:val="-1"/>
          <w:sz w:val="20"/>
        </w:rPr>
        <w:t> </w:t>
      </w:r>
      <w:r>
        <w:rPr>
          <w:sz w:val="20"/>
        </w:rPr>
        <w:t>of</w:t>
      </w:r>
      <w:r>
        <w:rPr>
          <w:spacing w:val="-1"/>
          <w:sz w:val="20"/>
        </w:rPr>
        <w:t> </w:t>
      </w:r>
      <w:r>
        <w:rPr>
          <w:sz w:val="20"/>
        </w:rPr>
        <w:t>60</w:t>
      </w:r>
      <w:r>
        <w:rPr>
          <w:spacing w:val="-1"/>
          <w:sz w:val="20"/>
        </w:rPr>
        <w:t> </w:t>
      </w:r>
      <w:r>
        <w:rPr>
          <w:sz w:val="20"/>
        </w:rPr>
        <w:t>days</w:t>
      </w:r>
      <w:r>
        <w:rPr>
          <w:spacing w:val="-2"/>
          <w:sz w:val="20"/>
        </w:rPr>
        <w:t> </w:t>
      </w:r>
      <w:r>
        <w:rPr>
          <w:sz w:val="20"/>
        </w:rPr>
        <w:t>following</w:t>
      </w:r>
      <w:r>
        <w:rPr>
          <w:spacing w:val="-1"/>
          <w:sz w:val="20"/>
        </w:rPr>
        <w:t> </w:t>
      </w:r>
      <w:r>
        <w:rPr>
          <w:sz w:val="20"/>
        </w:rPr>
        <w:t>receipt,</w:t>
      </w:r>
      <w:r>
        <w:rPr>
          <w:spacing w:val="-3"/>
          <w:sz w:val="20"/>
        </w:rPr>
        <w:t> </w:t>
      </w:r>
      <w:r>
        <w:rPr>
          <w:sz w:val="20"/>
        </w:rPr>
        <w:t>and</w:t>
      </w:r>
      <w:r>
        <w:rPr>
          <w:spacing w:val="-2"/>
          <w:sz w:val="20"/>
        </w:rPr>
        <w:t> </w:t>
      </w:r>
      <w:r>
        <w:rPr>
          <w:sz w:val="20"/>
        </w:rPr>
        <w:t>it</w:t>
      </w:r>
      <w:r>
        <w:rPr>
          <w:spacing w:val="-3"/>
          <w:sz w:val="20"/>
        </w:rPr>
        <w:t> </w:t>
      </w:r>
      <w:r>
        <w:rPr>
          <w:sz w:val="20"/>
        </w:rPr>
        <w:t>may</w:t>
      </w:r>
      <w:r>
        <w:rPr>
          <w:spacing w:val="-7"/>
          <w:sz w:val="20"/>
        </w:rPr>
        <w:t> </w:t>
      </w:r>
      <w:r>
        <w:rPr>
          <w:sz w:val="20"/>
        </w:rPr>
        <w:t>be</w:t>
      </w:r>
      <w:r>
        <w:rPr>
          <w:spacing w:val="-2"/>
          <w:sz w:val="20"/>
        </w:rPr>
        <w:t> </w:t>
      </w:r>
      <w:r>
        <w:rPr>
          <w:sz w:val="20"/>
        </w:rPr>
        <w:t>accepted by</w:t>
      </w:r>
      <w:r>
        <w:rPr>
          <w:spacing w:val="-4"/>
          <w:sz w:val="20"/>
        </w:rPr>
        <w:t> </w:t>
      </w:r>
      <w:r>
        <w:rPr>
          <w:sz w:val="20"/>
        </w:rPr>
        <w:t>Commerce</w:t>
      </w:r>
      <w:r>
        <w:rPr>
          <w:spacing w:val="-1"/>
          <w:sz w:val="20"/>
        </w:rPr>
        <w:t> </w:t>
      </w:r>
      <w:r>
        <w:rPr>
          <w:sz w:val="20"/>
        </w:rPr>
        <w:t>without</w:t>
      </w:r>
      <w:r>
        <w:rPr>
          <w:spacing w:val="-1"/>
          <w:sz w:val="20"/>
        </w:rPr>
        <w:t> </w:t>
      </w:r>
      <w:r>
        <w:rPr>
          <w:sz w:val="20"/>
        </w:rPr>
        <w:t>further</w:t>
      </w:r>
      <w:r>
        <w:rPr>
          <w:spacing w:val="-1"/>
          <w:sz w:val="20"/>
        </w:rPr>
        <w:t> </w:t>
      </w:r>
      <w:r>
        <w:rPr>
          <w:sz w:val="20"/>
        </w:rPr>
        <w:t>negotiation</w:t>
      </w:r>
      <w:r>
        <w:rPr>
          <w:spacing w:val="-2"/>
          <w:sz w:val="20"/>
        </w:rPr>
        <w:t> </w:t>
      </w:r>
      <w:r>
        <w:rPr>
          <w:sz w:val="20"/>
        </w:rPr>
        <w:t>(except where</w:t>
      </w:r>
      <w:r>
        <w:rPr>
          <w:spacing w:val="-1"/>
          <w:sz w:val="20"/>
        </w:rPr>
        <w:t> </w:t>
      </w:r>
      <w:r>
        <w:rPr>
          <w:sz w:val="20"/>
        </w:rPr>
        <w:t>obviously</w:t>
      </w:r>
      <w:r>
        <w:rPr>
          <w:spacing w:val="-4"/>
          <w:sz w:val="20"/>
        </w:rPr>
        <w:t> </w:t>
      </w:r>
      <w:r>
        <w:rPr>
          <w:sz w:val="20"/>
        </w:rPr>
        <w:t>required</w:t>
      </w:r>
      <w:r>
        <w:rPr>
          <w:spacing w:val="-2"/>
          <w:sz w:val="20"/>
        </w:rPr>
        <w:t> </w:t>
      </w:r>
      <w:r>
        <w:rPr>
          <w:sz w:val="20"/>
        </w:rPr>
        <w:t>by</w:t>
      </w:r>
      <w:r>
        <w:rPr>
          <w:spacing w:val="-2"/>
          <w:sz w:val="20"/>
        </w:rPr>
        <w:t> </w:t>
      </w:r>
      <w:r>
        <w:rPr>
          <w:sz w:val="20"/>
        </w:rPr>
        <w:t>lack of certainty</w:t>
      </w:r>
      <w:r>
        <w:rPr>
          <w:spacing w:val="-2"/>
          <w:sz w:val="20"/>
        </w:rPr>
        <w:t> </w:t>
      </w:r>
      <w:r>
        <w:rPr>
          <w:sz w:val="20"/>
        </w:rPr>
        <w:t>in key terms) at any time within the 60-day period.</w:t>
      </w:r>
    </w:p>
    <w:p>
      <w:pPr>
        <w:pStyle w:val="BodyText"/>
        <w:spacing w:before="2"/>
      </w:pPr>
    </w:p>
    <w:p>
      <w:pPr>
        <w:pStyle w:val="ListParagraph"/>
        <w:numPr>
          <w:ilvl w:val="0"/>
          <w:numId w:val="12"/>
        </w:numPr>
        <w:tabs>
          <w:tab w:pos="1078" w:val="left" w:leader="none"/>
          <w:tab w:pos="1080" w:val="left" w:leader="none"/>
        </w:tabs>
        <w:spacing w:line="240" w:lineRule="auto" w:before="0" w:after="0"/>
        <w:ind w:left="1080" w:right="1481" w:hanging="360"/>
        <w:jc w:val="left"/>
        <w:rPr>
          <w:sz w:val="20"/>
        </w:rPr>
      </w:pPr>
      <w:r>
        <w:rPr>
          <w:sz w:val="20"/>
        </w:rPr>
        <w:t>In preparing this proposal, I/we have not been assisted by any current or former employee of the state</w:t>
      </w:r>
      <w:r>
        <w:rPr>
          <w:spacing w:val="-4"/>
          <w:sz w:val="20"/>
        </w:rPr>
        <w:t> </w:t>
      </w:r>
      <w:r>
        <w:rPr>
          <w:sz w:val="20"/>
        </w:rPr>
        <w:t>of</w:t>
      </w:r>
      <w:r>
        <w:rPr>
          <w:spacing w:val="-7"/>
          <w:sz w:val="20"/>
        </w:rPr>
        <w:t> </w:t>
      </w:r>
      <w:r>
        <w:rPr>
          <w:sz w:val="20"/>
        </w:rPr>
        <w:t>Washington</w:t>
      </w:r>
      <w:r>
        <w:rPr>
          <w:spacing w:val="-2"/>
          <w:sz w:val="20"/>
        </w:rPr>
        <w:t> </w:t>
      </w:r>
      <w:r>
        <w:rPr>
          <w:sz w:val="20"/>
        </w:rPr>
        <w:t>whose</w:t>
      </w:r>
      <w:r>
        <w:rPr>
          <w:spacing w:val="-2"/>
          <w:sz w:val="20"/>
        </w:rPr>
        <w:t> </w:t>
      </w:r>
      <w:r>
        <w:rPr>
          <w:sz w:val="20"/>
        </w:rPr>
        <w:t>duties</w:t>
      </w:r>
      <w:r>
        <w:rPr>
          <w:spacing w:val="-3"/>
          <w:sz w:val="20"/>
        </w:rPr>
        <w:t> </w:t>
      </w:r>
      <w:r>
        <w:rPr>
          <w:sz w:val="20"/>
        </w:rPr>
        <w:t>relate</w:t>
      </w:r>
      <w:r>
        <w:rPr>
          <w:spacing w:val="-5"/>
          <w:sz w:val="20"/>
        </w:rPr>
        <w:t> </w:t>
      </w:r>
      <w:r>
        <w:rPr>
          <w:sz w:val="20"/>
        </w:rPr>
        <w:t>(or</w:t>
      </w:r>
      <w:r>
        <w:rPr>
          <w:spacing w:val="-1"/>
          <w:sz w:val="20"/>
        </w:rPr>
        <w:t> </w:t>
      </w:r>
      <w:r>
        <w:rPr>
          <w:sz w:val="20"/>
        </w:rPr>
        <w:t>did</w:t>
      </w:r>
      <w:r>
        <w:rPr>
          <w:spacing w:val="-4"/>
          <w:sz w:val="20"/>
        </w:rPr>
        <w:t> </w:t>
      </w:r>
      <w:r>
        <w:rPr>
          <w:sz w:val="20"/>
        </w:rPr>
        <w:t>relate)</w:t>
      </w:r>
      <w:r>
        <w:rPr>
          <w:spacing w:val="-1"/>
          <w:sz w:val="20"/>
        </w:rPr>
        <w:t> </w:t>
      </w:r>
      <w:r>
        <w:rPr>
          <w:sz w:val="20"/>
        </w:rPr>
        <w:t>to</w:t>
      </w:r>
      <w:r>
        <w:rPr>
          <w:spacing w:val="-5"/>
          <w:sz w:val="20"/>
        </w:rPr>
        <w:t> </w:t>
      </w:r>
      <w:r>
        <w:rPr>
          <w:sz w:val="20"/>
        </w:rPr>
        <w:t>this</w:t>
      </w:r>
      <w:r>
        <w:rPr>
          <w:spacing w:val="-3"/>
          <w:sz w:val="20"/>
        </w:rPr>
        <w:t> </w:t>
      </w:r>
      <w:r>
        <w:rPr>
          <w:sz w:val="20"/>
        </w:rPr>
        <w:t>proposal</w:t>
      </w:r>
      <w:r>
        <w:rPr>
          <w:spacing w:val="-3"/>
          <w:sz w:val="20"/>
        </w:rPr>
        <w:t> </w:t>
      </w:r>
      <w:r>
        <w:rPr>
          <w:sz w:val="20"/>
        </w:rPr>
        <w:t>or</w:t>
      </w:r>
      <w:r>
        <w:rPr>
          <w:spacing w:val="-4"/>
          <w:sz w:val="20"/>
        </w:rPr>
        <w:t> </w:t>
      </w:r>
      <w:r>
        <w:rPr>
          <w:sz w:val="20"/>
        </w:rPr>
        <w:t>prospective</w:t>
      </w:r>
      <w:r>
        <w:rPr>
          <w:spacing w:val="-4"/>
          <w:sz w:val="20"/>
        </w:rPr>
        <w:t> </w:t>
      </w:r>
      <w:r>
        <w:rPr>
          <w:sz w:val="20"/>
        </w:rPr>
        <w:t>contract,</w:t>
      </w:r>
      <w:r>
        <w:rPr>
          <w:spacing w:val="-2"/>
          <w:sz w:val="20"/>
        </w:rPr>
        <w:t> </w:t>
      </w:r>
      <w:r>
        <w:rPr>
          <w:sz w:val="20"/>
        </w:rPr>
        <w:t>and who was assisting in other than his or her official, public capacity.</w:t>
      </w:r>
      <w:r>
        <w:rPr>
          <w:spacing w:val="40"/>
          <w:sz w:val="20"/>
        </w:rPr>
        <w:t> </w:t>
      </w:r>
      <w:r>
        <w:rPr>
          <w:sz w:val="20"/>
        </w:rPr>
        <w:t>If there are exceptions to these assurances, I/we have described them in full detail</w:t>
      </w:r>
      <w:r>
        <w:rPr>
          <w:spacing w:val="-1"/>
          <w:sz w:val="20"/>
        </w:rPr>
        <w:t> </w:t>
      </w:r>
      <w:r>
        <w:rPr>
          <w:sz w:val="20"/>
        </w:rPr>
        <w:t>on a separate page attached to this document.</w:t>
      </w:r>
    </w:p>
    <w:p>
      <w:pPr>
        <w:pStyle w:val="BodyText"/>
      </w:pPr>
    </w:p>
    <w:p>
      <w:pPr>
        <w:pStyle w:val="ListParagraph"/>
        <w:numPr>
          <w:ilvl w:val="0"/>
          <w:numId w:val="12"/>
        </w:numPr>
        <w:tabs>
          <w:tab w:pos="1078" w:val="left" w:leader="none"/>
          <w:tab w:pos="1080" w:val="left" w:leader="none"/>
        </w:tabs>
        <w:spacing w:line="240" w:lineRule="auto" w:before="0" w:after="0"/>
        <w:ind w:left="1080" w:right="1263" w:hanging="360"/>
        <w:jc w:val="left"/>
        <w:rPr>
          <w:sz w:val="20"/>
        </w:rPr>
      </w:pPr>
      <w:r>
        <w:rPr>
          <w:sz w:val="20"/>
        </w:rPr>
        <w:t>I/we understand that Commerce will not reimburse me/us for any</w:t>
      </w:r>
      <w:r>
        <w:rPr>
          <w:spacing w:val="-2"/>
          <w:sz w:val="20"/>
        </w:rPr>
        <w:t> </w:t>
      </w:r>
      <w:r>
        <w:rPr>
          <w:sz w:val="20"/>
        </w:rPr>
        <w:t>costs incurred in the preparation of this</w:t>
      </w:r>
      <w:r>
        <w:rPr>
          <w:spacing w:val="-3"/>
          <w:sz w:val="20"/>
        </w:rPr>
        <w:t> </w:t>
      </w:r>
      <w:r>
        <w:rPr>
          <w:sz w:val="20"/>
        </w:rPr>
        <w:t>proposal.</w:t>
      </w:r>
      <w:r>
        <w:rPr>
          <w:spacing w:val="40"/>
          <w:sz w:val="20"/>
        </w:rPr>
        <w:t> </w:t>
      </w:r>
      <w:r>
        <w:rPr>
          <w:sz w:val="20"/>
        </w:rPr>
        <w:t>All</w:t>
      </w:r>
      <w:r>
        <w:rPr>
          <w:spacing w:val="-5"/>
          <w:sz w:val="20"/>
        </w:rPr>
        <w:t> </w:t>
      </w:r>
      <w:r>
        <w:rPr>
          <w:sz w:val="20"/>
        </w:rPr>
        <w:t>proposals become</w:t>
      </w:r>
      <w:r>
        <w:rPr>
          <w:spacing w:val="-4"/>
          <w:sz w:val="20"/>
        </w:rPr>
        <w:t> </w:t>
      </w:r>
      <w:r>
        <w:rPr>
          <w:sz w:val="20"/>
        </w:rPr>
        <w:t>the</w:t>
      </w:r>
      <w:r>
        <w:rPr>
          <w:spacing w:val="-5"/>
          <w:sz w:val="20"/>
        </w:rPr>
        <w:t> </w:t>
      </w:r>
      <w:r>
        <w:rPr>
          <w:sz w:val="20"/>
        </w:rPr>
        <w:t>property</w:t>
      </w:r>
      <w:r>
        <w:rPr>
          <w:spacing w:val="-6"/>
          <w:sz w:val="20"/>
        </w:rPr>
        <w:t> </w:t>
      </w:r>
      <w:r>
        <w:rPr>
          <w:sz w:val="20"/>
        </w:rPr>
        <w:t>of Commerce,</w:t>
      </w:r>
      <w:r>
        <w:rPr>
          <w:spacing w:val="-4"/>
          <w:sz w:val="20"/>
        </w:rPr>
        <w:t> </w:t>
      </w:r>
      <w:r>
        <w:rPr>
          <w:sz w:val="20"/>
        </w:rPr>
        <w:t>and</w:t>
      </w:r>
      <w:r>
        <w:rPr>
          <w:spacing w:val="-4"/>
          <w:sz w:val="20"/>
        </w:rPr>
        <w:t> </w:t>
      </w:r>
      <w:r>
        <w:rPr>
          <w:sz w:val="20"/>
        </w:rPr>
        <w:t>I/we</w:t>
      </w:r>
      <w:r>
        <w:rPr>
          <w:spacing w:val="-4"/>
          <w:sz w:val="20"/>
        </w:rPr>
        <w:t> </w:t>
      </w:r>
      <w:r>
        <w:rPr>
          <w:sz w:val="20"/>
        </w:rPr>
        <w:t>claim no</w:t>
      </w:r>
      <w:r>
        <w:rPr>
          <w:spacing w:val="-4"/>
          <w:sz w:val="20"/>
        </w:rPr>
        <w:t> </w:t>
      </w:r>
      <w:r>
        <w:rPr>
          <w:sz w:val="20"/>
        </w:rPr>
        <w:t>proprietary</w:t>
      </w:r>
      <w:r>
        <w:rPr>
          <w:spacing w:val="-6"/>
          <w:sz w:val="20"/>
        </w:rPr>
        <w:t> </w:t>
      </w:r>
      <w:r>
        <w:rPr>
          <w:sz w:val="20"/>
        </w:rPr>
        <w:t>right</w:t>
      </w:r>
      <w:r>
        <w:rPr>
          <w:spacing w:val="-4"/>
          <w:sz w:val="20"/>
        </w:rPr>
        <w:t> </w:t>
      </w:r>
      <w:r>
        <w:rPr>
          <w:sz w:val="20"/>
        </w:rPr>
        <w:t>to the ideas, writings, items, or samples, unless so stated in this proposal.</w:t>
      </w:r>
    </w:p>
    <w:p>
      <w:pPr>
        <w:pStyle w:val="ListParagraph"/>
        <w:numPr>
          <w:ilvl w:val="0"/>
          <w:numId w:val="12"/>
        </w:numPr>
        <w:tabs>
          <w:tab w:pos="1078" w:val="left" w:leader="none"/>
          <w:tab w:pos="1080" w:val="left" w:leader="none"/>
        </w:tabs>
        <w:spacing w:line="240" w:lineRule="auto" w:before="229" w:after="0"/>
        <w:ind w:left="1080" w:right="1494" w:hanging="360"/>
        <w:jc w:val="left"/>
        <w:rPr>
          <w:sz w:val="20"/>
        </w:rPr>
      </w:pPr>
      <w:r>
        <w:rPr>
          <w:sz w:val="20"/>
        </w:rPr>
        <w:t>Unless</w:t>
      </w:r>
      <w:r>
        <w:rPr>
          <w:spacing w:val="-4"/>
          <w:sz w:val="20"/>
        </w:rPr>
        <w:t> </w:t>
      </w:r>
      <w:r>
        <w:rPr>
          <w:sz w:val="20"/>
        </w:rPr>
        <w:t>otherwise</w:t>
      </w:r>
      <w:r>
        <w:rPr>
          <w:spacing w:val="-4"/>
          <w:sz w:val="20"/>
        </w:rPr>
        <w:t> </w:t>
      </w:r>
      <w:r>
        <w:rPr>
          <w:sz w:val="20"/>
        </w:rPr>
        <w:t>required</w:t>
      </w:r>
      <w:r>
        <w:rPr>
          <w:spacing w:val="-1"/>
          <w:sz w:val="20"/>
        </w:rPr>
        <w:t> </w:t>
      </w:r>
      <w:r>
        <w:rPr>
          <w:sz w:val="20"/>
        </w:rPr>
        <w:t>by</w:t>
      </w:r>
      <w:r>
        <w:rPr>
          <w:spacing w:val="-5"/>
          <w:sz w:val="20"/>
        </w:rPr>
        <w:t> </w:t>
      </w:r>
      <w:r>
        <w:rPr>
          <w:sz w:val="20"/>
        </w:rPr>
        <w:t>law,</w:t>
      </w:r>
      <w:r>
        <w:rPr>
          <w:spacing w:val="-3"/>
          <w:sz w:val="20"/>
        </w:rPr>
        <w:t> </w:t>
      </w:r>
      <w:r>
        <w:rPr>
          <w:sz w:val="20"/>
        </w:rPr>
        <w:t>the</w:t>
      </w:r>
      <w:r>
        <w:rPr>
          <w:spacing w:val="-3"/>
          <w:sz w:val="20"/>
        </w:rPr>
        <w:t> </w:t>
      </w:r>
      <w:r>
        <w:rPr>
          <w:sz w:val="20"/>
        </w:rPr>
        <w:t>prices</w:t>
      </w:r>
      <w:r>
        <w:rPr>
          <w:spacing w:val="-4"/>
          <w:sz w:val="20"/>
        </w:rPr>
        <w:t> </w:t>
      </w:r>
      <w:r>
        <w:rPr>
          <w:sz w:val="20"/>
        </w:rPr>
        <w:t>and/or</w:t>
      </w:r>
      <w:r>
        <w:rPr>
          <w:spacing w:val="-4"/>
          <w:sz w:val="20"/>
        </w:rPr>
        <w:t> </w:t>
      </w:r>
      <w:r>
        <w:rPr>
          <w:sz w:val="20"/>
        </w:rPr>
        <w:t>cost</w:t>
      </w:r>
      <w:r>
        <w:rPr>
          <w:spacing w:val="-4"/>
          <w:sz w:val="20"/>
        </w:rPr>
        <w:t> </w:t>
      </w:r>
      <w:r>
        <w:rPr>
          <w:sz w:val="20"/>
        </w:rPr>
        <w:t>data</w:t>
      </w:r>
      <w:r>
        <w:rPr>
          <w:spacing w:val="-4"/>
          <w:sz w:val="20"/>
        </w:rPr>
        <w:t> </w:t>
      </w:r>
      <w:r>
        <w:rPr>
          <w:sz w:val="20"/>
        </w:rPr>
        <w:t>which</w:t>
      </w:r>
      <w:r>
        <w:rPr>
          <w:spacing w:val="-3"/>
          <w:sz w:val="20"/>
        </w:rPr>
        <w:t> </w:t>
      </w:r>
      <w:r>
        <w:rPr>
          <w:sz w:val="20"/>
        </w:rPr>
        <w:t>have</w:t>
      </w:r>
      <w:r>
        <w:rPr>
          <w:spacing w:val="-3"/>
          <w:sz w:val="20"/>
        </w:rPr>
        <w:t> </w:t>
      </w:r>
      <w:r>
        <w:rPr>
          <w:sz w:val="20"/>
        </w:rPr>
        <w:t>been</w:t>
      </w:r>
      <w:r>
        <w:rPr>
          <w:spacing w:val="-4"/>
          <w:sz w:val="20"/>
        </w:rPr>
        <w:t> </w:t>
      </w:r>
      <w:r>
        <w:rPr>
          <w:sz w:val="20"/>
        </w:rPr>
        <w:t>submitted have</w:t>
      </w:r>
      <w:r>
        <w:rPr>
          <w:spacing w:val="-3"/>
          <w:sz w:val="20"/>
        </w:rPr>
        <w:t> </w:t>
      </w:r>
      <w:r>
        <w:rPr>
          <w:sz w:val="20"/>
        </w:rPr>
        <w:t>not been knowingly disclosed by the Proposer and will not knowingly be disclosed by him/her prior to opening, directly or indirectly, to any other Proposer or to any competitor.</w:t>
      </w:r>
    </w:p>
    <w:p>
      <w:pPr>
        <w:pStyle w:val="ListParagraph"/>
        <w:numPr>
          <w:ilvl w:val="0"/>
          <w:numId w:val="12"/>
        </w:numPr>
        <w:tabs>
          <w:tab w:pos="1078" w:val="left" w:leader="none"/>
          <w:tab w:pos="1080" w:val="left" w:leader="none"/>
        </w:tabs>
        <w:spacing w:line="240" w:lineRule="auto" w:before="230" w:after="0"/>
        <w:ind w:left="1080" w:right="1379" w:hanging="360"/>
        <w:jc w:val="left"/>
        <w:rPr>
          <w:sz w:val="20"/>
        </w:rPr>
      </w:pPr>
      <w:r>
        <w:rPr>
          <w:sz w:val="20"/>
        </w:rPr>
        <w:t>I/we agree that submission of the attached proposal constitutes acceptance of the solicitation contents and the attached sample contract and general terms and conditions.</w:t>
      </w:r>
      <w:r>
        <w:rPr>
          <w:spacing w:val="40"/>
          <w:sz w:val="20"/>
        </w:rPr>
        <w:t> </w:t>
      </w:r>
      <w:r>
        <w:rPr>
          <w:sz w:val="20"/>
        </w:rPr>
        <w:t>If there are any exceptions</w:t>
      </w:r>
      <w:r>
        <w:rPr>
          <w:spacing w:val="-3"/>
          <w:sz w:val="20"/>
        </w:rPr>
        <w:t> </w:t>
      </w:r>
      <w:r>
        <w:rPr>
          <w:sz w:val="20"/>
        </w:rPr>
        <w:t>to</w:t>
      </w:r>
      <w:r>
        <w:rPr>
          <w:spacing w:val="-5"/>
          <w:sz w:val="20"/>
        </w:rPr>
        <w:t> </w:t>
      </w:r>
      <w:r>
        <w:rPr>
          <w:sz w:val="20"/>
        </w:rPr>
        <w:t>these</w:t>
      </w:r>
      <w:r>
        <w:rPr>
          <w:spacing w:val="-4"/>
          <w:sz w:val="20"/>
        </w:rPr>
        <w:t> </w:t>
      </w:r>
      <w:r>
        <w:rPr>
          <w:sz w:val="20"/>
        </w:rPr>
        <w:t>terms,</w:t>
      </w:r>
      <w:r>
        <w:rPr>
          <w:spacing w:val="-4"/>
          <w:sz w:val="20"/>
        </w:rPr>
        <w:t> </w:t>
      </w:r>
      <w:r>
        <w:rPr>
          <w:sz w:val="20"/>
        </w:rPr>
        <w:t>I/we</w:t>
      </w:r>
      <w:r>
        <w:rPr>
          <w:spacing w:val="-4"/>
          <w:sz w:val="20"/>
        </w:rPr>
        <w:t> </w:t>
      </w:r>
      <w:r>
        <w:rPr>
          <w:sz w:val="20"/>
        </w:rPr>
        <w:t>have</w:t>
      </w:r>
      <w:r>
        <w:rPr>
          <w:spacing w:val="-4"/>
          <w:sz w:val="20"/>
        </w:rPr>
        <w:t> </w:t>
      </w:r>
      <w:r>
        <w:rPr>
          <w:sz w:val="20"/>
        </w:rPr>
        <w:t>described</w:t>
      </w:r>
      <w:r>
        <w:rPr>
          <w:spacing w:val="-5"/>
          <w:sz w:val="20"/>
        </w:rPr>
        <w:t> </w:t>
      </w:r>
      <w:r>
        <w:rPr>
          <w:sz w:val="20"/>
        </w:rPr>
        <w:t>those</w:t>
      </w:r>
      <w:r>
        <w:rPr>
          <w:spacing w:val="-2"/>
          <w:sz w:val="20"/>
        </w:rPr>
        <w:t> </w:t>
      </w:r>
      <w:r>
        <w:rPr>
          <w:sz w:val="20"/>
        </w:rPr>
        <w:t>exceptions</w:t>
      </w:r>
      <w:r>
        <w:rPr>
          <w:spacing w:val="-1"/>
          <w:sz w:val="20"/>
        </w:rPr>
        <w:t> </w:t>
      </w:r>
      <w:r>
        <w:rPr>
          <w:sz w:val="20"/>
        </w:rPr>
        <w:t>in</w:t>
      </w:r>
      <w:r>
        <w:rPr>
          <w:spacing w:val="-2"/>
          <w:sz w:val="20"/>
        </w:rPr>
        <w:t> </w:t>
      </w:r>
      <w:r>
        <w:rPr>
          <w:sz w:val="20"/>
        </w:rPr>
        <w:t>detail</w:t>
      </w:r>
      <w:r>
        <w:rPr>
          <w:spacing w:val="-3"/>
          <w:sz w:val="20"/>
        </w:rPr>
        <w:t> </w:t>
      </w:r>
      <w:r>
        <w:rPr>
          <w:sz w:val="20"/>
        </w:rPr>
        <w:t>on</w:t>
      </w:r>
      <w:r>
        <w:rPr>
          <w:spacing w:val="-3"/>
          <w:sz w:val="20"/>
        </w:rPr>
        <w:t> </w:t>
      </w:r>
      <w:r>
        <w:rPr>
          <w:sz w:val="20"/>
        </w:rPr>
        <w:t>a</w:t>
      </w:r>
      <w:r>
        <w:rPr>
          <w:spacing w:val="-4"/>
          <w:sz w:val="20"/>
        </w:rPr>
        <w:t> </w:t>
      </w:r>
      <w:r>
        <w:rPr>
          <w:sz w:val="20"/>
        </w:rPr>
        <w:t>page</w:t>
      </w:r>
      <w:r>
        <w:rPr>
          <w:spacing w:val="-4"/>
          <w:sz w:val="20"/>
        </w:rPr>
        <w:t> </w:t>
      </w:r>
      <w:r>
        <w:rPr>
          <w:sz w:val="20"/>
        </w:rPr>
        <w:t>attached</w:t>
      </w:r>
      <w:r>
        <w:rPr>
          <w:spacing w:val="-2"/>
          <w:sz w:val="20"/>
        </w:rPr>
        <w:t> </w:t>
      </w:r>
      <w:r>
        <w:rPr>
          <w:sz w:val="20"/>
        </w:rPr>
        <w:t>to</w:t>
      </w:r>
      <w:r>
        <w:rPr>
          <w:spacing w:val="-5"/>
          <w:sz w:val="20"/>
        </w:rPr>
        <w:t> </w:t>
      </w:r>
      <w:r>
        <w:rPr>
          <w:sz w:val="20"/>
        </w:rPr>
        <w:t>this </w:t>
      </w:r>
      <w:r>
        <w:rPr>
          <w:spacing w:val="-2"/>
          <w:sz w:val="20"/>
        </w:rPr>
        <w:t>document.</w:t>
      </w:r>
    </w:p>
    <w:p>
      <w:pPr>
        <w:pStyle w:val="ListParagraph"/>
        <w:numPr>
          <w:ilvl w:val="0"/>
          <w:numId w:val="12"/>
        </w:numPr>
        <w:tabs>
          <w:tab w:pos="1078" w:val="left" w:leader="none"/>
          <w:tab w:pos="1080" w:val="left" w:leader="none"/>
        </w:tabs>
        <w:spacing w:line="240" w:lineRule="auto" w:before="229" w:after="0"/>
        <w:ind w:left="1080" w:right="1649" w:hanging="360"/>
        <w:jc w:val="left"/>
        <w:rPr>
          <w:sz w:val="20"/>
        </w:rPr>
      </w:pPr>
      <w:r>
        <w:rPr>
          <w:sz w:val="20"/>
        </w:rPr>
        <w:t>No</w:t>
      </w:r>
      <w:r>
        <w:rPr>
          <w:spacing w:val="-3"/>
          <w:sz w:val="20"/>
        </w:rPr>
        <w:t> </w:t>
      </w:r>
      <w:r>
        <w:rPr>
          <w:sz w:val="20"/>
        </w:rPr>
        <w:t>attempt</w:t>
      </w:r>
      <w:r>
        <w:rPr>
          <w:spacing w:val="-3"/>
          <w:sz w:val="20"/>
        </w:rPr>
        <w:t> </w:t>
      </w:r>
      <w:r>
        <w:rPr>
          <w:sz w:val="20"/>
        </w:rPr>
        <w:t>has</w:t>
      </w:r>
      <w:r>
        <w:rPr>
          <w:spacing w:val="-2"/>
          <w:sz w:val="20"/>
        </w:rPr>
        <w:t> </w:t>
      </w:r>
      <w:r>
        <w:rPr>
          <w:sz w:val="20"/>
        </w:rPr>
        <w:t>been</w:t>
      </w:r>
      <w:r>
        <w:rPr>
          <w:spacing w:val="-3"/>
          <w:sz w:val="20"/>
        </w:rPr>
        <w:t> </w:t>
      </w:r>
      <w:r>
        <w:rPr>
          <w:sz w:val="20"/>
        </w:rPr>
        <w:t>made</w:t>
      </w:r>
      <w:r>
        <w:rPr>
          <w:spacing w:val="-2"/>
          <w:sz w:val="20"/>
        </w:rPr>
        <w:t> </w:t>
      </w:r>
      <w:r>
        <w:rPr>
          <w:sz w:val="20"/>
        </w:rPr>
        <w:t>or will</w:t>
      </w:r>
      <w:r>
        <w:rPr>
          <w:spacing w:val="-2"/>
          <w:sz w:val="20"/>
        </w:rPr>
        <w:t> </w:t>
      </w:r>
      <w:r>
        <w:rPr>
          <w:sz w:val="20"/>
        </w:rPr>
        <w:t>be</w:t>
      </w:r>
      <w:r>
        <w:rPr>
          <w:spacing w:val="-4"/>
          <w:sz w:val="20"/>
        </w:rPr>
        <w:t> </w:t>
      </w:r>
      <w:r>
        <w:rPr>
          <w:sz w:val="20"/>
        </w:rPr>
        <w:t>made</w:t>
      </w:r>
      <w:r>
        <w:rPr>
          <w:spacing w:val="-3"/>
          <w:sz w:val="20"/>
        </w:rPr>
        <w:t> </w:t>
      </w:r>
      <w:r>
        <w:rPr>
          <w:sz w:val="20"/>
        </w:rPr>
        <w:t>by</w:t>
      </w:r>
      <w:r>
        <w:rPr>
          <w:spacing w:val="-6"/>
          <w:sz w:val="20"/>
        </w:rPr>
        <w:t> </w:t>
      </w:r>
      <w:r>
        <w:rPr>
          <w:sz w:val="20"/>
        </w:rPr>
        <w:t>the</w:t>
      </w:r>
      <w:r>
        <w:rPr>
          <w:spacing w:val="-1"/>
          <w:sz w:val="20"/>
        </w:rPr>
        <w:t> </w:t>
      </w:r>
      <w:r>
        <w:rPr>
          <w:sz w:val="20"/>
        </w:rPr>
        <w:t>Proposer</w:t>
      </w:r>
      <w:r>
        <w:rPr>
          <w:spacing w:val="-3"/>
          <w:sz w:val="20"/>
        </w:rPr>
        <w:t> </w:t>
      </w:r>
      <w:r>
        <w:rPr>
          <w:sz w:val="20"/>
        </w:rPr>
        <w:t>to</w:t>
      </w:r>
      <w:r>
        <w:rPr>
          <w:spacing w:val="-1"/>
          <w:sz w:val="20"/>
        </w:rPr>
        <w:t> </w:t>
      </w:r>
      <w:r>
        <w:rPr>
          <w:sz w:val="20"/>
        </w:rPr>
        <w:t>induce</w:t>
      </w:r>
      <w:r>
        <w:rPr>
          <w:spacing w:val="-3"/>
          <w:sz w:val="20"/>
        </w:rPr>
        <w:t> </w:t>
      </w:r>
      <w:r>
        <w:rPr>
          <w:sz w:val="20"/>
        </w:rPr>
        <w:t>any</w:t>
      </w:r>
      <w:r>
        <w:rPr>
          <w:spacing w:val="-4"/>
          <w:sz w:val="20"/>
        </w:rPr>
        <w:t> </w:t>
      </w:r>
      <w:r>
        <w:rPr>
          <w:sz w:val="20"/>
        </w:rPr>
        <w:t>other</w:t>
      </w:r>
      <w:r>
        <w:rPr>
          <w:spacing w:val="-3"/>
          <w:sz w:val="20"/>
        </w:rPr>
        <w:t> </w:t>
      </w:r>
      <w:r>
        <w:rPr>
          <w:sz w:val="20"/>
        </w:rPr>
        <w:t>person</w:t>
      </w:r>
      <w:r>
        <w:rPr>
          <w:spacing w:val="-4"/>
          <w:sz w:val="20"/>
        </w:rPr>
        <w:t> </w:t>
      </w:r>
      <w:r>
        <w:rPr>
          <w:sz w:val="20"/>
        </w:rPr>
        <w:t>or</w:t>
      </w:r>
      <w:r>
        <w:rPr>
          <w:spacing w:val="-3"/>
          <w:sz w:val="20"/>
        </w:rPr>
        <w:t> </w:t>
      </w:r>
      <w:r>
        <w:rPr>
          <w:sz w:val="20"/>
        </w:rPr>
        <w:t>firm to submit or not to submit a proposal for the purpose of restricting competition.</w:t>
      </w:r>
    </w:p>
    <w:p>
      <w:pPr>
        <w:pStyle w:val="BodyText"/>
        <w:spacing w:before="1"/>
      </w:pPr>
    </w:p>
    <w:p>
      <w:pPr>
        <w:pStyle w:val="ListParagraph"/>
        <w:numPr>
          <w:ilvl w:val="0"/>
          <w:numId w:val="12"/>
        </w:numPr>
        <w:tabs>
          <w:tab w:pos="1078" w:val="left" w:leader="none"/>
          <w:tab w:pos="1080" w:val="left" w:leader="none"/>
        </w:tabs>
        <w:spacing w:line="240" w:lineRule="auto" w:before="1" w:after="0"/>
        <w:ind w:left="1080" w:right="1290" w:hanging="360"/>
        <w:jc w:val="left"/>
        <w:rPr>
          <w:sz w:val="20"/>
        </w:rPr>
      </w:pPr>
      <w:r>
        <w:rPr>
          <w:sz w:val="20"/>
        </w:rPr>
        <w:t>I/we grant Commerce the right to contact references and other, who may have pertinent information regarding</w:t>
      </w:r>
      <w:r>
        <w:rPr>
          <w:spacing w:val="-4"/>
          <w:sz w:val="20"/>
        </w:rPr>
        <w:t> </w:t>
      </w:r>
      <w:r>
        <w:rPr>
          <w:sz w:val="20"/>
        </w:rPr>
        <w:t>the</w:t>
      </w:r>
      <w:r>
        <w:rPr>
          <w:spacing w:val="-4"/>
          <w:sz w:val="20"/>
        </w:rPr>
        <w:t> </w:t>
      </w:r>
      <w:r>
        <w:rPr>
          <w:sz w:val="20"/>
        </w:rPr>
        <w:t>ability</w:t>
      </w:r>
      <w:r>
        <w:rPr>
          <w:spacing w:val="-5"/>
          <w:sz w:val="20"/>
        </w:rPr>
        <w:t> </w:t>
      </w:r>
      <w:r>
        <w:rPr>
          <w:sz w:val="20"/>
        </w:rPr>
        <w:t>of</w:t>
      </w:r>
      <w:r>
        <w:rPr>
          <w:spacing w:val="-3"/>
          <w:sz w:val="20"/>
        </w:rPr>
        <w:t> </w:t>
      </w:r>
      <w:r>
        <w:rPr>
          <w:sz w:val="20"/>
        </w:rPr>
        <w:t>the</w:t>
      </w:r>
      <w:r>
        <w:rPr>
          <w:spacing w:val="-3"/>
          <w:sz w:val="20"/>
        </w:rPr>
        <w:t> </w:t>
      </w:r>
      <w:r>
        <w:rPr>
          <w:sz w:val="20"/>
        </w:rPr>
        <w:t>Consultant</w:t>
      </w:r>
      <w:r>
        <w:rPr>
          <w:spacing w:val="-3"/>
          <w:sz w:val="20"/>
        </w:rPr>
        <w:t> </w:t>
      </w:r>
      <w:r>
        <w:rPr>
          <w:sz w:val="20"/>
        </w:rPr>
        <w:t>and</w:t>
      </w:r>
      <w:r>
        <w:rPr>
          <w:spacing w:val="-4"/>
          <w:sz w:val="20"/>
        </w:rPr>
        <w:t> </w:t>
      </w:r>
      <w:r>
        <w:rPr>
          <w:sz w:val="20"/>
        </w:rPr>
        <w:t>the</w:t>
      </w:r>
      <w:r>
        <w:rPr>
          <w:spacing w:val="-4"/>
          <w:sz w:val="20"/>
        </w:rPr>
        <w:t> </w:t>
      </w:r>
      <w:r>
        <w:rPr>
          <w:sz w:val="20"/>
        </w:rPr>
        <w:t>lead</w:t>
      </w:r>
      <w:r>
        <w:rPr>
          <w:spacing w:val="-3"/>
          <w:sz w:val="20"/>
        </w:rPr>
        <w:t> </w:t>
      </w:r>
      <w:r>
        <w:rPr>
          <w:sz w:val="20"/>
        </w:rPr>
        <w:t>staff</w:t>
      </w:r>
      <w:r>
        <w:rPr>
          <w:spacing w:val="-3"/>
          <w:sz w:val="20"/>
        </w:rPr>
        <w:t> </w:t>
      </w:r>
      <w:r>
        <w:rPr>
          <w:sz w:val="20"/>
        </w:rPr>
        <w:t>person</w:t>
      </w:r>
      <w:r>
        <w:rPr>
          <w:spacing w:val="-5"/>
          <w:sz w:val="20"/>
        </w:rPr>
        <w:t> </w:t>
      </w:r>
      <w:r>
        <w:rPr>
          <w:sz w:val="20"/>
        </w:rPr>
        <w:t>to</w:t>
      </w:r>
      <w:r>
        <w:rPr>
          <w:spacing w:val="-5"/>
          <w:sz w:val="20"/>
        </w:rPr>
        <w:t> </w:t>
      </w:r>
      <w:r>
        <w:rPr>
          <w:sz w:val="20"/>
        </w:rPr>
        <w:t>perform the</w:t>
      </w:r>
      <w:r>
        <w:rPr>
          <w:spacing w:val="-4"/>
          <w:sz w:val="20"/>
        </w:rPr>
        <w:t> </w:t>
      </w:r>
      <w:r>
        <w:rPr>
          <w:sz w:val="20"/>
        </w:rPr>
        <w:t>services</w:t>
      </w:r>
      <w:r>
        <w:rPr>
          <w:spacing w:val="-4"/>
          <w:sz w:val="20"/>
        </w:rPr>
        <w:t> </w:t>
      </w:r>
      <w:r>
        <w:rPr>
          <w:sz w:val="20"/>
        </w:rPr>
        <w:t>contemplated by this RFP.</w:t>
      </w:r>
    </w:p>
    <w:p>
      <w:pPr>
        <w:pStyle w:val="ListParagraph"/>
        <w:numPr>
          <w:ilvl w:val="0"/>
          <w:numId w:val="12"/>
        </w:numPr>
        <w:tabs>
          <w:tab w:pos="1078" w:val="left" w:leader="none"/>
          <w:tab w:pos="1080" w:val="left" w:leader="none"/>
        </w:tabs>
        <w:spacing w:line="240" w:lineRule="auto" w:before="229" w:after="0"/>
        <w:ind w:left="1080" w:right="1208" w:hanging="360"/>
        <w:jc w:val="both"/>
        <w:rPr>
          <w:sz w:val="20"/>
        </w:rPr>
      </w:pPr>
      <w:r>
        <w:rPr>
          <w:sz w:val="20"/>
        </w:rPr>
        <w:t>If</w:t>
      </w:r>
      <w:r>
        <w:rPr>
          <w:spacing w:val="-2"/>
          <w:sz w:val="20"/>
        </w:rPr>
        <w:t> </w:t>
      </w:r>
      <w:r>
        <w:rPr>
          <w:sz w:val="20"/>
        </w:rPr>
        <w:t>any</w:t>
      </w:r>
      <w:r>
        <w:rPr>
          <w:spacing w:val="-4"/>
          <w:sz w:val="20"/>
        </w:rPr>
        <w:t> </w:t>
      </w:r>
      <w:r>
        <w:rPr>
          <w:sz w:val="20"/>
        </w:rPr>
        <w:t>staff</w:t>
      </w:r>
      <w:r>
        <w:rPr>
          <w:spacing w:val="-3"/>
          <w:sz w:val="20"/>
        </w:rPr>
        <w:t> </w:t>
      </w:r>
      <w:r>
        <w:rPr>
          <w:sz w:val="20"/>
        </w:rPr>
        <w:t>member(s)</w:t>
      </w:r>
      <w:r>
        <w:rPr>
          <w:spacing w:val="-3"/>
          <w:sz w:val="20"/>
        </w:rPr>
        <w:t> </w:t>
      </w:r>
      <w:r>
        <w:rPr>
          <w:sz w:val="20"/>
        </w:rPr>
        <w:t>who will</w:t>
      </w:r>
      <w:r>
        <w:rPr>
          <w:spacing w:val="-3"/>
          <w:sz w:val="20"/>
        </w:rPr>
        <w:t> </w:t>
      </w:r>
      <w:r>
        <w:rPr>
          <w:sz w:val="20"/>
        </w:rPr>
        <w:t>perform work on</w:t>
      </w:r>
      <w:r>
        <w:rPr>
          <w:spacing w:val="-4"/>
          <w:sz w:val="20"/>
        </w:rPr>
        <w:t> </w:t>
      </w:r>
      <w:r>
        <w:rPr>
          <w:sz w:val="20"/>
        </w:rPr>
        <w:t>this</w:t>
      </w:r>
      <w:r>
        <w:rPr>
          <w:spacing w:val="-3"/>
          <w:sz w:val="20"/>
        </w:rPr>
        <w:t> </w:t>
      </w:r>
      <w:r>
        <w:rPr>
          <w:sz w:val="20"/>
        </w:rPr>
        <w:t>contract</w:t>
      </w:r>
      <w:r>
        <w:rPr>
          <w:spacing w:val="-3"/>
          <w:sz w:val="20"/>
        </w:rPr>
        <w:t> </w:t>
      </w:r>
      <w:r>
        <w:rPr>
          <w:sz w:val="20"/>
        </w:rPr>
        <w:t>has</w:t>
      </w:r>
      <w:r>
        <w:rPr>
          <w:spacing w:val="-3"/>
          <w:sz w:val="20"/>
        </w:rPr>
        <w:t> </w:t>
      </w:r>
      <w:r>
        <w:rPr>
          <w:sz w:val="20"/>
        </w:rPr>
        <w:t>retired</w:t>
      </w:r>
      <w:r>
        <w:rPr>
          <w:spacing w:val="-2"/>
          <w:sz w:val="20"/>
        </w:rPr>
        <w:t> </w:t>
      </w:r>
      <w:r>
        <w:rPr>
          <w:sz w:val="20"/>
        </w:rPr>
        <w:t>from the</w:t>
      </w:r>
      <w:r>
        <w:rPr>
          <w:spacing w:val="-2"/>
          <w:sz w:val="20"/>
        </w:rPr>
        <w:t> </w:t>
      </w:r>
      <w:r>
        <w:rPr>
          <w:sz w:val="20"/>
        </w:rPr>
        <w:t>State</w:t>
      </w:r>
      <w:r>
        <w:rPr>
          <w:spacing w:val="-2"/>
          <w:sz w:val="20"/>
        </w:rPr>
        <w:t> </w:t>
      </w:r>
      <w:r>
        <w:rPr>
          <w:sz w:val="20"/>
        </w:rPr>
        <w:t>of</w:t>
      </w:r>
      <w:r>
        <w:rPr>
          <w:spacing w:val="-6"/>
          <w:sz w:val="20"/>
        </w:rPr>
        <w:t> </w:t>
      </w:r>
      <w:r>
        <w:rPr>
          <w:sz w:val="20"/>
        </w:rPr>
        <w:t>Washington under the provisions of the 2008 Early Retirement Factors legislation, his/her name(s) is noted on a separately attached page.</w:t>
      </w:r>
    </w:p>
    <w:p>
      <w:pPr>
        <w:pStyle w:val="BodyText"/>
        <w:spacing w:line="242" w:lineRule="auto" w:before="227"/>
        <w:ind w:left="720" w:right="1394"/>
        <w:jc w:val="both"/>
      </w:pPr>
      <w:r>
        <w:rPr/>
        <w:t>We</w:t>
      </w:r>
      <w:r>
        <w:rPr>
          <w:spacing w:val="-6"/>
        </w:rPr>
        <w:t> </w:t>
      </w:r>
      <w:r>
        <w:rPr/>
        <w:t>(circle</w:t>
      </w:r>
      <w:r>
        <w:rPr>
          <w:spacing w:val="-4"/>
        </w:rPr>
        <w:t> </w:t>
      </w:r>
      <w:r>
        <w:rPr/>
        <w:t>one)</w:t>
      </w:r>
      <w:r>
        <w:rPr>
          <w:spacing w:val="-2"/>
        </w:rPr>
        <w:t> </w:t>
      </w:r>
      <w:r>
        <w:rPr>
          <w:rFonts w:ascii="Arial"/>
          <w:b/>
        </w:rPr>
        <w:t>are</w:t>
      </w:r>
      <w:r>
        <w:rPr>
          <w:rFonts w:ascii="Arial"/>
          <w:b/>
          <w:spacing w:val="-4"/>
        </w:rPr>
        <w:t> </w:t>
      </w:r>
      <w:r>
        <w:rPr>
          <w:rFonts w:ascii="Arial"/>
          <w:b/>
        </w:rPr>
        <w:t>/</w:t>
      </w:r>
      <w:r>
        <w:rPr>
          <w:rFonts w:ascii="Arial"/>
          <w:b/>
          <w:spacing w:val="-4"/>
        </w:rPr>
        <w:t> </w:t>
      </w:r>
      <w:r>
        <w:rPr>
          <w:rFonts w:ascii="Arial"/>
          <w:b/>
        </w:rPr>
        <w:t>are</w:t>
      </w:r>
      <w:r>
        <w:rPr>
          <w:rFonts w:ascii="Arial"/>
          <w:b/>
          <w:spacing w:val="-4"/>
        </w:rPr>
        <w:t> </w:t>
      </w:r>
      <w:r>
        <w:rPr>
          <w:rFonts w:ascii="Arial"/>
          <w:b/>
        </w:rPr>
        <w:t>not</w:t>
      </w:r>
      <w:r>
        <w:rPr>
          <w:rFonts w:ascii="Arial"/>
          <w:b/>
          <w:spacing w:val="-2"/>
        </w:rPr>
        <w:t> </w:t>
      </w:r>
      <w:r>
        <w:rPr/>
        <w:t>submitting</w:t>
      </w:r>
      <w:r>
        <w:rPr>
          <w:spacing w:val="-5"/>
        </w:rPr>
        <w:t> </w:t>
      </w:r>
      <w:r>
        <w:rPr/>
        <w:t>proposed</w:t>
      </w:r>
      <w:r>
        <w:rPr>
          <w:spacing w:val="-3"/>
        </w:rPr>
        <w:t> </w:t>
      </w:r>
      <w:r>
        <w:rPr/>
        <w:t>Contract</w:t>
      </w:r>
      <w:r>
        <w:rPr>
          <w:spacing w:val="-4"/>
        </w:rPr>
        <w:t> </w:t>
      </w:r>
      <w:r>
        <w:rPr/>
        <w:t>exceptions.</w:t>
      </w:r>
      <w:r>
        <w:rPr>
          <w:spacing w:val="-4"/>
        </w:rPr>
        <w:t> </w:t>
      </w:r>
      <w:r>
        <w:rPr/>
        <w:t>(See</w:t>
      </w:r>
      <w:r>
        <w:rPr>
          <w:spacing w:val="-2"/>
        </w:rPr>
        <w:t> </w:t>
      </w:r>
      <w:r>
        <w:rPr/>
        <w:t>Section</w:t>
      </w:r>
      <w:r>
        <w:rPr>
          <w:spacing w:val="-2"/>
        </w:rPr>
        <w:t> </w:t>
      </w:r>
      <w:r>
        <w:rPr/>
        <w:t>2.12,</w:t>
      </w:r>
      <w:r>
        <w:rPr>
          <w:spacing w:val="-4"/>
        </w:rPr>
        <w:t> </w:t>
      </w:r>
      <w:r>
        <w:rPr/>
        <w:t>Contract</w:t>
      </w:r>
      <w:r>
        <w:rPr>
          <w:spacing w:val="-2"/>
        </w:rPr>
        <w:t> </w:t>
      </w:r>
      <w:r>
        <w:rPr/>
        <w:t>and General</w:t>
      </w:r>
      <w:r>
        <w:rPr>
          <w:spacing w:val="-2"/>
        </w:rPr>
        <w:t> </w:t>
      </w:r>
      <w:r>
        <w:rPr/>
        <w:t>Terms</w:t>
      </w:r>
      <w:r>
        <w:rPr>
          <w:spacing w:val="-3"/>
        </w:rPr>
        <w:t> </w:t>
      </w:r>
      <w:r>
        <w:rPr/>
        <w:t>and</w:t>
      </w:r>
      <w:r>
        <w:rPr>
          <w:spacing w:val="-4"/>
        </w:rPr>
        <w:t> </w:t>
      </w:r>
      <w:r>
        <w:rPr/>
        <w:t>Conditions.)</w:t>
      </w:r>
      <w:r>
        <w:rPr>
          <w:spacing w:val="-3"/>
        </w:rPr>
        <w:t> </w:t>
      </w:r>
      <w:r>
        <w:rPr/>
        <w:t>If</w:t>
      </w:r>
      <w:r>
        <w:rPr>
          <w:spacing w:val="-2"/>
        </w:rPr>
        <w:t> </w:t>
      </w:r>
      <w:r>
        <w:rPr/>
        <w:t>Contract</w:t>
      </w:r>
      <w:r>
        <w:rPr>
          <w:spacing w:val="-4"/>
        </w:rPr>
        <w:t> </w:t>
      </w:r>
      <w:r>
        <w:rPr/>
        <w:t>exceptions</w:t>
      </w:r>
      <w:r>
        <w:rPr>
          <w:spacing w:val="-3"/>
        </w:rPr>
        <w:t> </w:t>
      </w:r>
      <w:r>
        <w:rPr/>
        <w:t>are</w:t>
      </w:r>
      <w:r>
        <w:rPr>
          <w:spacing w:val="-4"/>
        </w:rPr>
        <w:t> </w:t>
      </w:r>
      <w:r>
        <w:rPr/>
        <w:t>being</w:t>
      </w:r>
      <w:r>
        <w:rPr>
          <w:spacing w:val="-4"/>
        </w:rPr>
        <w:t> </w:t>
      </w:r>
      <w:r>
        <w:rPr/>
        <w:t>submitted,</w:t>
      </w:r>
      <w:r>
        <w:rPr>
          <w:spacing w:val="-2"/>
        </w:rPr>
        <w:t> </w:t>
      </w:r>
      <w:r>
        <w:rPr/>
        <w:t>I/we</w:t>
      </w:r>
      <w:r>
        <w:rPr>
          <w:spacing w:val="-2"/>
        </w:rPr>
        <w:t> </w:t>
      </w:r>
      <w:r>
        <w:rPr/>
        <w:t>have</w:t>
      </w:r>
      <w:r>
        <w:rPr>
          <w:spacing w:val="-4"/>
        </w:rPr>
        <w:t> </w:t>
      </w:r>
      <w:r>
        <w:rPr/>
        <w:t>attached</w:t>
      </w:r>
      <w:r>
        <w:rPr>
          <w:spacing w:val="-4"/>
        </w:rPr>
        <w:t> </w:t>
      </w:r>
      <w:r>
        <w:rPr/>
        <w:t>them to this form.</w:t>
      </w:r>
    </w:p>
    <w:p>
      <w:pPr>
        <w:spacing w:before="225"/>
        <w:ind w:left="720" w:right="1481" w:firstLine="0"/>
        <w:jc w:val="both"/>
        <w:rPr>
          <w:b/>
          <w:sz w:val="20"/>
        </w:rPr>
      </w:pPr>
      <w:r>
        <w:rPr>
          <w:b/>
          <w:sz w:val="20"/>
        </w:rPr>
        <w:t>On</w:t>
      </w:r>
      <w:r>
        <w:rPr>
          <w:b/>
          <w:spacing w:val="-3"/>
          <w:sz w:val="20"/>
        </w:rPr>
        <w:t> </w:t>
      </w:r>
      <w:r>
        <w:rPr>
          <w:b/>
          <w:sz w:val="20"/>
        </w:rPr>
        <w:t>behalf</w:t>
      </w:r>
      <w:r>
        <w:rPr>
          <w:b/>
          <w:spacing w:val="-4"/>
          <w:sz w:val="20"/>
        </w:rPr>
        <w:t> </w:t>
      </w:r>
      <w:r>
        <w:rPr>
          <w:b/>
          <w:sz w:val="20"/>
        </w:rPr>
        <w:t>of</w:t>
      </w:r>
      <w:r>
        <w:rPr>
          <w:b/>
          <w:spacing w:val="-3"/>
          <w:sz w:val="20"/>
        </w:rPr>
        <w:t> </w:t>
      </w:r>
      <w:r>
        <w:rPr>
          <w:b/>
          <w:sz w:val="20"/>
        </w:rPr>
        <w:t>the</w:t>
      </w:r>
      <w:r>
        <w:rPr>
          <w:b/>
          <w:spacing w:val="-3"/>
          <w:sz w:val="20"/>
        </w:rPr>
        <w:t> </w:t>
      </w:r>
      <w:r>
        <w:rPr>
          <w:b/>
          <w:sz w:val="20"/>
        </w:rPr>
        <w:t>Consultant</w:t>
      </w:r>
      <w:r>
        <w:rPr>
          <w:b/>
          <w:spacing w:val="-1"/>
          <w:sz w:val="20"/>
        </w:rPr>
        <w:t> </w:t>
      </w:r>
      <w:r>
        <w:rPr>
          <w:b/>
          <w:sz w:val="20"/>
        </w:rPr>
        <w:t>submitting</w:t>
      </w:r>
      <w:r>
        <w:rPr>
          <w:b/>
          <w:spacing w:val="-3"/>
          <w:sz w:val="20"/>
        </w:rPr>
        <w:t> </w:t>
      </w:r>
      <w:r>
        <w:rPr>
          <w:b/>
          <w:sz w:val="20"/>
        </w:rPr>
        <w:t>this</w:t>
      </w:r>
      <w:r>
        <w:rPr>
          <w:b/>
          <w:spacing w:val="-5"/>
          <w:sz w:val="20"/>
        </w:rPr>
        <w:t> </w:t>
      </w:r>
      <w:r>
        <w:rPr>
          <w:b/>
          <w:sz w:val="20"/>
        </w:rPr>
        <w:t>proposal,</w:t>
      </w:r>
      <w:r>
        <w:rPr>
          <w:b/>
          <w:spacing w:val="-4"/>
          <w:sz w:val="20"/>
        </w:rPr>
        <w:t> </w:t>
      </w:r>
      <w:r>
        <w:rPr>
          <w:b/>
          <w:sz w:val="20"/>
        </w:rPr>
        <w:t>my</w:t>
      </w:r>
      <w:r>
        <w:rPr>
          <w:b/>
          <w:spacing w:val="-6"/>
          <w:sz w:val="20"/>
        </w:rPr>
        <w:t> </w:t>
      </w:r>
      <w:r>
        <w:rPr>
          <w:b/>
          <w:sz w:val="20"/>
        </w:rPr>
        <w:t>name below attests</w:t>
      </w:r>
      <w:r>
        <w:rPr>
          <w:b/>
          <w:spacing w:val="-4"/>
          <w:sz w:val="20"/>
        </w:rPr>
        <w:t> </w:t>
      </w:r>
      <w:r>
        <w:rPr>
          <w:b/>
          <w:sz w:val="20"/>
        </w:rPr>
        <w:t>to</w:t>
      </w:r>
      <w:r>
        <w:rPr>
          <w:b/>
          <w:spacing w:val="-3"/>
          <w:sz w:val="20"/>
        </w:rPr>
        <w:t> </w:t>
      </w:r>
      <w:r>
        <w:rPr>
          <w:b/>
          <w:sz w:val="20"/>
        </w:rPr>
        <w:t>the</w:t>
      </w:r>
      <w:r>
        <w:rPr>
          <w:b/>
          <w:spacing w:val="-4"/>
          <w:sz w:val="20"/>
        </w:rPr>
        <w:t> </w:t>
      </w:r>
      <w:r>
        <w:rPr>
          <w:b/>
          <w:sz w:val="20"/>
        </w:rPr>
        <w:t>accuracy</w:t>
      </w:r>
      <w:r>
        <w:rPr>
          <w:b/>
          <w:spacing w:val="-6"/>
          <w:sz w:val="20"/>
        </w:rPr>
        <w:t> </w:t>
      </w:r>
      <w:r>
        <w:rPr>
          <w:b/>
          <w:sz w:val="20"/>
        </w:rPr>
        <w:t>of the above statement.</w:t>
      </w:r>
      <w:r>
        <w:rPr>
          <w:b/>
          <w:spacing w:val="40"/>
          <w:sz w:val="20"/>
        </w:rPr>
        <w:t> </w:t>
      </w:r>
      <w:r>
        <w:rPr>
          <w:b/>
          <w:sz w:val="20"/>
        </w:rPr>
        <w:t>We are submitting a scanned signature of this form with our proposal.</w:t>
      </w:r>
    </w:p>
    <w:p>
      <w:pPr>
        <w:spacing w:line="240" w:lineRule="auto" w:before="145" w:after="1"/>
        <w:rPr>
          <w:b/>
          <w:sz w:val="20"/>
        </w:r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91"/>
        <w:gridCol w:w="4438"/>
      </w:tblGrid>
      <w:tr>
        <w:trPr>
          <w:trHeight w:val="580" w:hRule="atLeast"/>
        </w:trPr>
        <w:tc>
          <w:tcPr>
            <w:tcW w:w="2691" w:type="dxa"/>
            <w:tcBorders>
              <w:top w:val="single" w:sz="2" w:space="0" w:color="000000"/>
              <w:bottom w:val="single" w:sz="2" w:space="0" w:color="000000"/>
            </w:tcBorders>
          </w:tcPr>
          <w:p>
            <w:pPr>
              <w:pStyle w:val="TableParagraph"/>
              <w:spacing w:line="229" w:lineRule="exact"/>
              <w:ind w:left="108"/>
              <w:rPr>
                <w:rFonts w:ascii="Arial MT"/>
                <w:sz w:val="20"/>
              </w:rPr>
            </w:pPr>
            <w:r>
              <w:rPr>
                <w:rFonts w:ascii="Arial MT"/>
                <w:sz w:val="20"/>
              </w:rPr>
              <w:t>Signature</w:t>
            </w:r>
            <w:r>
              <w:rPr>
                <w:rFonts w:ascii="Arial MT"/>
                <w:spacing w:val="-8"/>
                <w:sz w:val="20"/>
              </w:rPr>
              <w:t> </w:t>
            </w:r>
            <w:r>
              <w:rPr>
                <w:rFonts w:ascii="Arial MT"/>
                <w:sz w:val="20"/>
              </w:rPr>
              <w:t>of</w:t>
            </w:r>
            <w:r>
              <w:rPr>
                <w:rFonts w:ascii="Arial MT"/>
                <w:spacing w:val="-7"/>
                <w:sz w:val="20"/>
              </w:rPr>
              <w:t> </w:t>
            </w:r>
            <w:r>
              <w:rPr>
                <w:rFonts w:ascii="Arial MT"/>
                <w:spacing w:val="-2"/>
                <w:sz w:val="20"/>
              </w:rPr>
              <w:t>Proposer</w:t>
            </w:r>
          </w:p>
        </w:tc>
        <w:tc>
          <w:tcPr>
            <w:tcW w:w="4438" w:type="dxa"/>
            <w:tcBorders>
              <w:top w:val="single" w:sz="2" w:space="0" w:color="000000"/>
              <w:bottom w:val="single" w:sz="2" w:space="0" w:color="000000"/>
            </w:tcBorders>
          </w:tcPr>
          <w:p>
            <w:pPr>
              <w:pStyle w:val="TableParagraph"/>
              <w:ind w:left="0"/>
              <w:rPr>
                <w:rFonts w:ascii="Times New Roman"/>
                <w:sz w:val="18"/>
              </w:rPr>
            </w:pPr>
          </w:p>
        </w:tc>
      </w:tr>
      <w:tr>
        <w:trPr>
          <w:trHeight w:val="229" w:hRule="atLeast"/>
        </w:trPr>
        <w:tc>
          <w:tcPr>
            <w:tcW w:w="2691" w:type="dxa"/>
            <w:tcBorders>
              <w:top w:val="single" w:sz="2" w:space="0" w:color="000000"/>
            </w:tcBorders>
          </w:tcPr>
          <w:p>
            <w:pPr>
              <w:pStyle w:val="TableParagraph"/>
              <w:spacing w:line="209" w:lineRule="exact"/>
              <w:ind w:left="108"/>
              <w:rPr>
                <w:rFonts w:ascii="Arial MT"/>
                <w:sz w:val="20"/>
              </w:rPr>
            </w:pPr>
            <w:r>
              <w:rPr>
                <w:rFonts w:ascii="Arial MT"/>
                <w:spacing w:val="-2"/>
                <w:sz w:val="20"/>
              </w:rPr>
              <w:t>Title</w:t>
            </w:r>
          </w:p>
        </w:tc>
        <w:tc>
          <w:tcPr>
            <w:tcW w:w="4438" w:type="dxa"/>
            <w:tcBorders>
              <w:top w:val="single" w:sz="2" w:space="0" w:color="000000"/>
            </w:tcBorders>
          </w:tcPr>
          <w:p>
            <w:pPr>
              <w:pStyle w:val="TableParagraph"/>
              <w:spacing w:line="209" w:lineRule="exact"/>
              <w:ind w:left="394"/>
              <w:jc w:val="center"/>
              <w:rPr>
                <w:rFonts w:ascii="Arial MT"/>
                <w:sz w:val="20"/>
              </w:rPr>
            </w:pPr>
            <w:r>
              <w:rPr>
                <w:rFonts w:ascii="Arial MT"/>
                <w:spacing w:val="-4"/>
                <w:sz w:val="20"/>
              </w:rPr>
              <w:t>Date</w:t>
            </w:r>
          </w:p>
        </w:tc>
      </w:tr>
    </w:tbl>
    <w:p>
      <w:pPr>
        <w:spacing w:after="0" w:line="209" w:lineRule="exact"/>
        <w:jc w:val="center"/>
        <w:rPr>
          <w:rFonts w:ascii="Arial MT"/>
          <w:sz w:val="20"/>
        </w:rPr>
        <w:sectPr>
          <w:footerReference w:type="default" r:id="rId13"/>
          <w:pgSz w:w="12240" w:h="15840"/>
          <w:pgMar w:header="0" w:footer="454" w:top="1080" w:bottom="640" w:left="720" w:right="240"/>
        </w:sectPr>
      </w:pPr>
    </w:p>
    <w:p>
      <w:pPr>
        <w:spacing w:line="240" w:lineRule="auto" w:before="4"/>
        <w:rPr>
          <w:b/>
          <w:sz w:val="17"/>
        </w:rPr>
      </w:pPr>
    </w:p>
    <w:p>
      <w:pPr>
        <w:spacing w:after="0" w:line="240" w:lineRule="auto"/>
        <w:rPr>
          <w:sz w:val="17"/>
        </w:rPr>
        <w:sectPr>
          <w:pgSz w:w="12240" w:h="15840"/>
          <w:pgMar w:header="0" w:footer="454" w:top="1820" w:bottom="640" w:left="720" w:right="240"/>
        </w:sectPr>
      </w:pPr>
    </w:p>
    <w:p>
      <w:pPr>
        <w:spacing w:line="240" w:lineRule="auto"/>
        <w:ind w:left="742" w:right="0" w:firstLine="0"/>
        <w:rPr>
          <w:sz w:val="20"/>
        </w:rPr>
      </w:pPr>
      <w:r>
        <w:rPr>
          <w:sz w:val="20"/>
        </w:rPr>
        <w:drawing>
          <wp:inline distT="0" distB="0" distL="0" distR="0">
            <wp:extent cx="4705327" cy="680466"/>
            <wp:effectExtent l="0" t="0" r="0" b="0"/>
            <wp:docPr id="8" name="Image 8">
              <a:hlinkClick r:id="rId11"/>
            </wp:docPr>
            <wp:cNvGraphicFramePr>
              <a:graphicFrameLocks/>
            </wp:cNvGraphicFramePr>
            <a:graphic>
              <a:graphicData uri="http://schemas.openxmlformats.org/drawingml/2006/picture">
                <pic:pic>
                  <pic:nvPicPr>
                    <pic:cNvPr id="8" name="Image 8">
                      <a:hlinkClick r:id="rId11"/>
                    </pic:cNvPr>
                    <pic:cNvPicPr/>
                  </pic:nvPicPr>
                  <pic:blipFill>
                    <a:blip r:embed="rId15" cstate="print"/>
                    <a:stretch>
                      <a:fillRect/>
                    </a:stretch>
                  </pic:blipFill>
                  <pic:spPr>
                    <a:xfrm>
                      <a:off x="0" y="0"/>
                      <a:ext cx="4705327" cy="680466"/>
                    </a:xfrm>
                    <a:prstGeom prst="rect">
                      <a:avLst/>
                    </a:prstGeom>
                  </pic:spPr>
                </pic:pic>
              </a:graphicData>
            </a:graphic>
          </wp:inline>
        </w:drawing>
      </w:r>
      <w:r>
        <w:rPr>
          <w:sz w:val="20"/>
        </w:rPr>
      </w:r>
    </w:p>
    <w:p>
      <w:pPr>
        <w:spacing w:before="24"/>
        <w:ind w:left="0" w:right="1556" w:firstLine="0"/>
        <w:jc w:val="right"/>
        <w:rPr>
          <w:b/>
          <w:sz w:val="20"/>
        </w:rPr>
      </w:pPr>
      <w:r>
        <w:rPr>
          <w:b/>
          <w:sz w:val="20"/>
        </w:rPr>
        <w:t>EXHIBIT</w:t>
      </w:r>
      <w:r>
        <w:rPr>
          <w:b/>
          <w:spacing w:val="-6"/>
          <w:sz w:val="20"/>
        </w:rPr>
        <w:t> </w:t>
      </w:r>
      <w:r>
        <w:rPr>
          <w:b/>
          <w:spacing w:val="-10"/>
          <w:sz w:val="20"/>
        </w:rPr>
        <w:t>B</w:t>
      </w: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159"/>
        <w:rPr>
          <w:b/>
          <w:sz w:val="28"/>
        </w:rPr>
      </w:pPr>
    </w:p>
    <w:p>
      <w:pPr>
        <w:spacing w:before="0"/>
        <w:ind w:left="0" w:right="6698" w:firstLine="0"/>
        <w:jc w:val="center"/>
        <w:rPr>
          <w:rFonts w:ascii="Tahoma"/>
          <w:b/>
          <w:sz w:val="28"/>
        </w:rPr>
      </w:pPr>
      <w:r>
        <w:rPr>
          <w:rFonts w:ascii="Tahoma"/>
          <w:b/>
          <w:sz w:val="28"/>
        </w:rPr>
        <w:t>Grant</w:t>
      </w:r>
      <w:r>
        <w:rPr>
          <w:rFonts w:ascii="Tahoma"/>
          <w:b/>
          <w:spacing w:val="-5"/>
          <w:sz w:val="28"/>
        </w:rPr>
        <w:t> </w:t>
      </w:r>
      <w:r>
        <w:rPr>
          <w:rFonts w:ascii="Tahoma"/>
          <w:b/>
          <w:sz w:val="28"/>
        </w:rPr>
        <w:t>Agreement</w:t>
      </w:r>
      <w:r>
        <w:rPr>
          <w:rFonts w:ascii="Tahoma"/>
          <w:b/>
          <w:spacing w:val="-7"/>
          <w:sz w:val="28"/>
        </w:rPr>
        <w:t> </w:t>
      </w:r>
      <w:r>
        <w:rPr>
          <w:rFonts w:ascii="Tahoma"/>
          <w:b/>
          <w:spacing w:val="-4"/>
          <w:sz w:val="28"/>
        </w:rPr>
        <w:t>with</w:t>
      </w:r>
    </w:p>
    <w:p>
      <w:pPr>
        <w:spacing w:line="480" w:lineRule="auto" w:before="337"/>
        <w:ind w:left="1687" w:right="2523" w:firstLine="0"/>
        <w:jc w:val="center"/>
        <w:rPr>
          <w:rFonts w:ascii="Tahoma"/>
          <w:b/>
          <w:sz w:val="28"/>
        </w:rPr>
      </w:pPr>
      <w:r>
        <w:rPr>
          <w:rFonts w:ascii="Tahoma"/>
          <w:b/>
          <w:sz w:val="28"/>
        </w:rPr>
        <w:t>&lt;Individual</w:t>
      </w:r>
      <w:r>
        <w:rPr>
          <w:rFonts w:ascii="Tahoma"/>
          <w:b/>
          <w:spacing w:val="-11"/>
          <w:sz w:val="28"/>
        </w:rPr>
        <w:t> </w:t>
      </w:r>
      <w:r>
        <w:rPr>
          <w:rFonts w:ascii="Tahoma"/>
          <w:b/>
          <w:sz w:val="28"/>
        </w:rPr>
        <w:t>or</w:t>
      </w:r>
      <w:r>
        <w:rPr>
          <w:rFonts w:ascii="Tahoma"/>
          <w:b/>
          <w:spacing w:val="-9"/>
          <w:sz w:val="28"/>
        </w:rPr>
        <w:t> </w:t>
      </w:r>
      <w:r>
        <w:rPr>
          <w:rFonts w:ascii="Tahoma"/>
          <w:b/>
          <w:sz w:val="28"/>
        </w:rPr>
        <w:t>Grantee</w:t>
      </w:r>
      <w:r>
        <w:rPr>
          <w:rFonts w:ascii="Tahoma"/>
          <w:b/>
          <w:spacing w:val="-10"/>
          <w:sz w:val="28"/>
        </w:rPr>
        <w:t> </w:t>
      </w:r>
      <w:r>
        <w:rPr>
          <w:rFonts w:ascii="Tahoma"/>
          <w:b/>
          <w:sz w:val="28"/>
        </w:rPr>
        <w:t>organization</w:t>
      </w:r>
      <w:r>
        <w:rPr>
          <w:rFonts w:ascii="Tahoma"/>
          <w:b/>
          <w:spacing w:val="-9"/>
          <w:sz w:val="28"/>
        </w:rPr>
        <w:t> </w:t>
      </w:r>
      <w:r>
        <w:rPr>
          <w:rFonts w:ascii="Tahoma"/>
          <w:b/>
          <w:sz w:val="28"/>
        </w:rPr>
        <w:t>here&gt; </w:t>
      </w:r>
      <w:r>
        <w:rPr>
          <w:rFonts w:ascii="Tahoma"/>
          <w:b/>
          <w:spacing w:val="-2"/>
          <w:sz w:val="28"/>
        </w:rPr>
        <w:t>through</w:t>
      </w:r>
    </w:p>
    <w:p>
      <w:pPr>
        <w:spacing w:before="2"/>
        <w:ind w:left="0" w:right="835" w:firstLine="0"/>
        <w:jc w:val="center"/>
        <w:rPr>
          <w:rFonts w:ascii="Tahoma"/>
          <w:b/>
          <w:sz w:val="28"/>
        </w:rPr>
      </w:pPr>
      <w:r>
        <w:rPr>
          <w:rFonts w:ascii="Tahoma"/>
          <w:b/>
          <w:sz w:val="28"/>
        </w:rPr>
        <w:t>Census</w:t>
      </w:r>
      <w:r>
        <w:rPr>
          <w:rFonts w:ascii="Tahoma"/>
          <w:b/>
          <w:spacing w:val="-6"/>
          <w:sz w:val="28"/>
        </w:rPr>
        <w:t> </w:t>
      </w:r>
      <w:r>
        <w:rPr>
          <w:rFonts w:ascii="Tahoma"/>
          <w:b/>
          <w:sz w:val="28"/>
        </w:rPr>
        <w:t>Grant</w:t>
      </w:r>
      <w:r>
        <w:rPr>
          <w:rFonts w:ascii="Tahoma"/>
          <w:b/>
          <w:spacing w:val="-4"/>
          <w:sz w:val="28"/>
        </w:rPr>
        <w:t> </w:t>
      </w:r>
      <w:r>
        <w:rPr>
          <w:rFonts w:ascii="Tahoma"/>
          <w:b/>
          <w:spacing w:val="-2"/>
          <w:sz w:val="28"/>
        </w:rPr>
        <w:t>Program</w:t>
      </w:r>
    </w:p>
    <w:p>
      <w:pPr>
        <w:pStyle w:val="BodyText"/>
        <w:rPr>
          <w:rFonts w:ascii="Tahoma"/>
          <w:b/>
        </w:rPr>
      </w:pPr>
    </w:p>
    <w:p>
      <w:pPr>
        <w:pStyle w:val="BodyText"/>
        <w:rPr>
          <w:rFonts w:ascii="Tahoma"/>
          <w:b/>
        </w:rPr>
      </w:pPr>
    </w:p>
    <w:p>
      <w:pPr>
        <w:pStyle w:val="BodyText"/>
        <w:spacing w:before="188"/>
        <w:rPr>
          <w:rFonts w:ascii="Tahoma"/>
          <w:b/>
        </w:rPr>
      </w:pPr>
    </w:p>
    <w:p>
      <w:pPr>
        <w:spacing w:after="0"/>
        <w:rPr>
          <w:rFonts w:ascii="Tahoma"/>
        </w:rPr>
        <w:sectPr>
          <w:footerReference w:type="default" r:id="rId14"/>
          <w:pgSz w:w="12240" w:h="15840"/>
          <w:pgMar w:header="0" w:footer="0" w:top="740" w:bottom="280" w:left="720" w:right="240"/>
        </w:sectPr>
      </w:pPr>
    </w:p>
    <w:p>
      <w:pPr>
        <w:spacing w:before="101"/>
        <w:ind w:left="720" w:right="0" w:firstLine="0"/>
        <w:jc w:val="left"/>
        <w:rPr>
          <w:rFonts w:ascii="Tahoma"/>
          <w:b/>
          <w:sz w:val="28"/>
        </w:rPr>
      </w:pPr>
      <w:r>
        <w:rPr>
          <w:rFonts w:ascii="Tahoma"/>
          <w:b/>
          <w:spacing w:val="-5"/>
          <w:sz w:val="28"/>
        </w:rPr>
        <w:t>For</w:t>
      </w:r>
    </w:p>
    <w:p>
      <w:pPr>
        <w:spacing w:line="240" w:lineRule="auto" w:before="101"/>
        <w:rPr>
          <w:rFonts w:ascii="Tahoma"/>
          <w:b/>
          <w:sz w:val="28"/>
        </w:rPr>
      </w:pPr>
      <w:r>
        <w:rPr/>
        <w:br w:type="column"/>
      </w:r>
      <w:r>
        <w:rPr>
          <w:rFonts w:ascii="Tahoma"/>
          <w:b/>
          <w:sz w:val="28"/>
        </w:rPr>
      </w:r>
    </w:p>
    <w:p>
      <w:pPr>
        <w:spacing w:before="1"/>
        <w:ind w:left="221" w:right="2537" w:firstLine="0"/>
        <w:jc w:val="left"/>
        <w:rPr>
          <w:rFonts w:ascii="Tahoma"/>
          <w:b/>
          <w:sz w:val="28"/>
        </w:rPr>
      </w:pPr>
      <w:r>
        <w:rPr>
          <w:rFonts w:ascii="Tahoma"/>
          <w:b/>
          <w:sz w:val="28"/>
        </w:rPr>
        <w:t>&lt;List</w:t>
      </w:r>
      <w:r>
        <w:rPr>
          <w:rFonts w:ascii="Tahoma"/>
          <w:b/>
          <w:spacing w:val="-6"/>
          <w:sz w:val="28"/>
        </w:rPr>
        <w:t> </w:t>
      </w:r>
      <w:r>
        <w:rPr>
          <w:rFonts w:ascii="Tahoma"/>
          <w:b/>
          <w:sz w:val="28"/>
        </w:rPr>
        <w:t>project</w:t>
      </w:r>
      <w:r>
        <w:rPr>
          <w:rFonts w:ascii="Tahoma"/>
          <w:b/>
          <w:spacing w:val="-7"/>
          <w:sz w:val="28"/>
        </w:rPr>
        <w:t> </w:t>
      </w:r>
      <w:r>
        <w:rPr>
          <w:rFonts w:ascii="Tahoma"/>
          <w:b/>
          <w:sz w:val="28"/>
        </w:rPr>
        <w:t>title,</w:t>
      </w:r>
      <w:r>
        <w:rPr>
          <w:rFonts w:ascii="Tahoma"/>
          <w:b/>
          <w:spacing w:val="-6"/>
          <w:sz w:val="28"/>
        </w:rPr>
        <w:t> </w:t>
      </w:r>
      <w:r>
        <w:rPr>
          <w:rFonts w:ascii="Tahoma"/>
          <w:b/>
          <w:sz w:val="28"/>
        </w:rPr>
        <w:t>if</w:t>
      </w:r>
      <w:r>
        <w:rPr>
          <w:rFonts w:ascii="Tahoma"/>
          <w:b/>
          <w:spacing w:val="-6"/>
          <w:sz w:val="28"/>
        </w:rPr>
        <w:t> </w:t>
      </w:r>
      <w:r>
        <w:rPr>
          <w:rFonts w:ascii="Tahoma"/>
          <w:b/>
          <w:sz w:val="28"/>
        </w:rPr>
        <w:t>applicable,</w:t>
      </w:r>
      <w:r>
        <w:rPr>
          <w:rFonts w:ascii="Tahoma"/>
          <w:b/>
          <w:spacing w:val="-6"/>
          <w:sz w:val="28"/>
        </w:rPr>
        <w:t> </w:t>
      </w:r>
      <w:r>
        <w:rPr>
          <w:rFonts w:ascii="Tahoma"/>
          <w:b/>
          <w:sz w:val="28"/>
        </w:rPr>
        <w:t>and/or</w:t>
      </w:r>
      <w:r>
        <w:rPr>
          <w:rFonts w:ascii="Tahoma"/>
          <w:b/>
          <w:spacing w:val="-6"/>
          <w:sz w:val="28"/>
        </w:rPr>
        <w:t> </w:t>
      </w:r>
      <w:r>
        <w:rPr>
          <w:rFonts w:ascii="Tahoma"/>
          <w:b/>
          <w:sz w:val="28"/>
        </w:rPr>
        <w:t>describe</w:t>
      </w:r>
      <w:r>
        <w:rPr>
          <w:rFonts w:ascii="Tahoma"/>
          <w:b/>
          <w:spacing w:val="-7"/>
          <w:sz w:val="28"/>
        </w:rPr>
        <w:t> </w:t>
      </w:r>
      <w:r>
        <w:rPr>
          <w:rFonts w:ascii="Tahoma"/>
          <w:b/>
          <w:sz w:val="28"/>
        </w:rPr>
        <w:t>the primary purpose for the funding or the intended outcome/deliverables in approx. 25 words or less&gt;</w:t>
      </w:r>
    </w:p>
    <w:p>
      <w:pPr>
        <w:spacing w:after="0"/>
        <w:jc w:val="left"/>
        <w:rPr>
          <w:rFonts w:ascii="Tahoma"/>
          <w:sz w:val="28"/>
        </w:rPr>
        <w:sectPr>
          <w:type w:val="continuous"/>
          <w:pgSz w:w="12240" w:h="15840"/>
          <w:pgMar w:header="0" w:footer="0" w:top="1440" w:bottom="280" w:left="720" w:right="240"/>
          <w:cols w:num="2" w:equalWidth="0">
            <w:col w:w="1180" w:space="40"/>
            <w:col w:w="10060"/>
          </w:cols>
        </w:sectPr>
      </w:pPr>
    </w:p>
    <w:p>
      <w:pPr>
        <w:pStyle w:val="BodyText"/>
        <w:rPr>
          <w:rFonts w:ascii="Tahoma"/>
          <w:b/>
          <w:sz w:val="28"/>
        </w:rPr>
      </w:pPr>
    </w:p>
    <w:p>
      <w:pPr>
        <w:pStyle w:val="BodyText"/>
        <w:rPr>
          <w:rFonts w:ascii="Tahoma"/>
          <w:b/>
          <w:sz w:val="28"/>
        </w:rPr>
      </w:pPr>
    </w:p>
    <w:p>
      <w:pPr>
        <w:pStyle w:val="BodyText"/>
        <w:rPr>
          <w:rFonts w:ascii="Tahoma"/>
          <w:b/>
          <w:sz w:val="28"/>
        </w:rPr>
      </w:pPr>
    </w:p>
    <w:p>
      <w:pPr>
        <w:tabs>
          <w:tab w:pos="2880" w:val="left" w:leader="none"/>
        </w:tabs>
        <w:spacing w:before="0"/>
        <w:ind w:left="720" w:right="0" w:firstLine="0"/>
        <w:jc w:val="left"/>
        <w:rPr>
          <w:rFonts w:ascii="Tahoma"/>
          <w:b/>
          <w:sz w:val="28"/>
        </w:rPr>
      </w:pPr>
      <w:r>
        <w:rPr>
          <w:rFonts w:ascii="Tahoma"/>
          <w:b/>
          <w:sz w:val="28"/>
        </w:rPr>
        <w:t>Start</w:t>
      </w:r>
      <w:r>
        <w:rPr>
          <w:rFonts w:ascii="Tahoma"/>
          <w:b/>
          <w:spacing w:val="-2"/>
          <w:sz w:val="28"/>
        </w:rPr>
        <w:t> date:</w:t>
      </w:r>
      <w:r>
        <w:rPr>
          <w:rFonts w:ascii="Tahoma"/>
          <w:b/>
          <w:sz w:val="28"/>
        </w:rPr>
        <w:tab/>
        <w:t>&lt;Month&gt;</w:t>
      </w:r>
      <w:r>
        <w:rPr>
          <w:rFonts w:ascii="Tahoma"/>
          <w:b/>
          <w:spacing w:val="-8"/>
          <w:sz w:val="28"/>
        </w:rPr>
        <w:t> </w:t>
      </w:r>
      <w:r>
        <w:rPr>
          <w:rFonts w:ascii="Tahoma"/>
          <w:b/>
          <w:sz w:val="28"/>
        </w:rPr>
        <w:t>&lt;Day&gt;,</w:t>
      </w:r>
      <w:r>
        <w:rPr>
          <w:rFonts w:ascii="Tahoma"/>
          <w:b/>
          <w:spacing w:val="-6"/>
          <w:sz w:val="28"/>
        </w:rPr>
        <w:t> </w:t>
      </w:r>
      <w:r>
        <w:rPr>
          <w:rFonts w:ascii="Tahoma"/>
          <w:b/>
          <w:spacing w:val="-2"/>
          <w:sz w:val="28"/>
        </w:rPr>
        <w:t>&lt;Year&gt;</w:t>
      </w: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rPr>
          <w:rFonts w:ascii="Tahoma"/>
          <w:b/>
        </w:rPr>
      </w:pPr>
    </w:p>
    <w:p>
      <w:pPr>
        <w:pStyle w:val="BodyText"/>
        <w:spacing w:before="143"/>
        <w:rPr>
          <w:rFonts w:ascii="Tahoma"/>
          <w:b/>
        </w:rPr>
      </w:pPr>
    </w:p>
    <w:p>
      <w:pPr>
        <w:pStyle w:val="BodyText"/>
        <w:ind w:right="836"/>
        <w:jc w:val="center"/>
      </w:pPr>
      <w:r>
        <w:rPr/>
        <w:t>Page</w:t>
      </w:r>
      <w:r>
        <w:rPr>
          <w:spacing w:val="-4"/>
        </w:rPr>
        <w:t> </w:t>
      </w:r>
      <w:r>
        <w:rPr/>
        <w:t>1</w:t>
      </w:r>
      <w:r>
        <w:rPr>
          <w:spacing w:val="-2"/>
        </w:rPr>
        <w:t> </w:t>
      </w:r>
      <w:r>
        <w:rPr/>
        <w:t>of</w:t>
      </w:r>
      <w:r>
        <w:rPr>
          <w:spacing w:val="-2"/>
        </w:rPr>
        <w:t> </w:t>
      </w:r>
      <w:r>
        <w:rPr>
          <w:spacing w:val="-10"/>
        </w:rPr>
        <w:t>1</w:t>
      </w:r>
    </w:p>
    <w:p>
      <w:pPr>
        <w:spacing w:after="0"/>
        <w:jc w:val="center"/>
        <w:sectPr>
          <w:type w:val="continuous"/>
          <w:pgSz w:w="12240" w:h="15840"/>
          <w:pgMar w:header="0" w:footer="0" w:top="1440" w:bottom="280" w:left="720" w:right="240"/>
        </w:sectPr>
      </w:pPr>
    </w:p>
    <w:p>
      <w:pPr>
        <w:pStyle w:val="BodyText"/>
        <w:rPr>
          <w:sz w:val="28"/>
        </w:rPr>
      </w:pPr>
    </w:p>
    <w:p>
      <w:pPr>
        <w:pStyle w:val="BodyText"/>
        <w:rPr>
          <w:sz w:val="28"/>
        </w:rPr>
      </w:pPr>
    </w:p>
    <w:p>
      <w:pPr>
        <w:pStyle w:val="BodyText"/>
        <w:rPr>
          <w:sz w:val="28"/>
        </w:rPr>
      </w:pPr>
    </w:p>
    <w:p>
      <w:pPr>
        <w:pStyle w:val="BodyText"/>
        <w:spacing w:before="25"/>
        <w:rPr>
          <w:sz w:val="28"/>
        </w:rPr>
      </w:pPr>
    </w:p>
    <w:p>
      <w:pPr>
        <w:spacing w:before="1"/>
        <w:ind w:left="0" w:right="483" w:firstLine="0"/>
        <w:jc w:val="center"/>
        <w:rPr>
          <w:b/>
          <w:sz w:val="28"/>
        </w:rPr>
      </w:pPr>
      <w:r>
        <w:rPr>
          <w:b/>
          <w:sz w:val="28"/>
        </w:rPr>
        <w:t>THIS</w:t>
      </w:r>
      <w:r>
        <w:rPr>
          <w:b/>
          <w:spacing w:val="-10"/>
          <w:sz w:val="28"/>
        </w:rPr>
        <w:t> </w:t>
      </w:r>
      <w:r>
        <w:rPr>
          <w:b/>
          <w:sz w:val="28"/>
        </w:rPr>
        <w:t>PAGE</w:t>
      </w:r>
      <w:r>
        <w:rPr>
          <w:b/>
          <w:spacing w:val="-8"/>
          <w:sz w:val="28"/>
        </w:rPr>
        <w:t> </w:t>
      </w:r>
      <w:r>
        <w:rPr>
          <w:b/>
          <w:sz w:val="28"/>
        </w:rPr>
        <w:t>INTENTIONALLY</w:t>
      </w:r>
      <w:r>
        <w:rPr>
          <w:b/>
          <w:spacing w:val="-7"/>
          <w:sz w:val="28"/>
        </w:rPr>
        <w:t> </w:t>
      </w:r>
      <w:r>
        <w:rPr>
          <w:b/>
          <w:sz w:val="28"/>
        </w:rPr>
        <w:t>LEFT</w:t>
      </w:r>
      <w:r>
        <w:rPr>
          <w:b/>
          <w:spacing w:val="-8"/>
          <w:sz w:val="28"/>
        </w:rPr>
        <w:t> </w:t>
      </w:r>
      <w:r>
        <w:rPr>
          <w:b/>
          <w:spacing w:val="-2"/>
          <w:sz w:val="28"/>
        </w:rPr>
        <w:t>BLANK</w:t>
      </w:r>
    </w:p>
    <w:p>
      <w:pPr>
        <w:spacing w:after="0"/>
        <w:jc w:val="center"/>
        <w:rPr>
          <w:sz w:val="28"/>
        </w:rPr>
        <w:sectPr>
          <w:footerReference w:type="default" r:id="rId16"/>
          <w:pgSz w:w="12240" w:h="15840"/>
          <w:pgMar w:header="0" w:footer="0" w:top="1820" w:bottom="280" w:left="720" w:right="240"/>
        </w:sectPr>
      </w:pPr>
    </w:p>
    <w:p>
      <w:pPr>
        <w:spacing w:before="77"/>
        <w:ind w:left="0" w:right="476" w:firstLine="0"/>
        <w:jc w:val="center"/>
        <w:rPr>
          <w:b/>
          <w:sz w:val="20"/>
        </w:rPr>
      </w:pPr>
      <w:r>
        <w:rPr>
          <w:b/>
          <w:sz w:val="20"/>
        </w:rPr>
        <w:t>TABLE</w:t>
      </w:r>
      <w:r>
        <w:rPr>
          <w:b/>
          <w:spacing w:val="-6"/>
          <w:sz w:val="20"/>
        </w:rPr>
        <w:t> </w:t>
      </w:r>
      <w:r>
        <w:rPr>
          <w:b/>
          <w:sz w:val="20"/>
        </w:rPr>
        <w:t>OF</w:t>
      </w:r>
      <w:r>
        <w:rPr>
          <w:b/>
          <w:spacing w:val="-5"/>
          <w:sz w:val="20"/>
        </w:rPr>
        <w:t> </w:t>
      </w:r>
      <w:r>
        <w:rPr>
          <w:b/>
          <w:spacing w:val="-2"/>
          <w:sz w:val="20"/>
        </w:rPr>
        <w:t>CONTENTS</w:t>
      </w: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96"/>
        <w:rPr>
          <w:b/>
          <w:sz w:val="22"/>
        </w:rPr>
      </w:pPr>
    </w:p>
    <w:p>
      <w:pPr>
        <w:spacing w:after="0" w:line="240" w:lineRule="auto"/>
        <w:rPr>
          <w:sz w:val="22"/>
        </w:rPr>
        <w:sectPr>
          <w:footerReference w:type="default" r:id="rId17"/>
          <w:pgSz w:w="12240" w:h="15840"/>
          <w:pgMar w:header="0" w:footer="744" w:top="640" w:bottom="701" w:left="720" w:right="240"/>
        </w:sectPr>
      </w:pPr>
    </w:p>
    <w:sdt>
      <w:sdtPr>
        <w:docPartObj>
          <w:docPartGallery w:val="Table of Contents"/>
          <w:docPartUnique/>
        </w:docPartObj>
      </w:sdtPr>
      <w:sdtEndPr/>
      <w:sdtContent>
        <w:p>
          <w:pPr>
            <w:pStyle w:val="TOC2"/>
            <w:tabs>
              <w:tab w:pos="9362" w:val="right" w:leader="dot"/>
            </w:tabs>
          </w:pPr>
          <w:r>
            <w:rPr/>
            <w:t>Special</w:t>
          </w:r>
          <w:r>
            <w:rPr>
              <w:spacing w:val="-2"/>
            </w:rPr>
            <w:t> </w:t>
          </w:r>
          <w:r>
            <w:rPr/>
            <w:t>Terms</w:t>
          </w:r>
          <w:r>
            <w:rPr>
              <w:spacing w:val="-5"/>
            </w:rPr>
            <w:t> </w:t>
          </w:r>
          <w:r>
            <w:rPr/>
            <w:t>and</w:t>
          </w:r>
          <w:r>
            <w:rPr>
              <w:spacing w:val="-3"/>
            </w:rPr>
            <w:t> </w:t>
          </w:r>
          <w:r>
            <w:rPr>
              <w:spacing w:val="-2"/>
            </w:rPr>
            <w:t>Conditions</w:t>
          </w:r>
          <w:r>
            <w:rPr/>
            <w:tab/>
          </w:r>
          <w:r>
            <w:rPr>
              <w:spacing w:val="-10"/>
            </w:rPr>
            <w:t>1</w:t>
          </w:r>
        </w:p>
        <w:p>
          <w:pPr>
            <w:pStyle w:val="TOC4"/>
            <w:tabs>
              <w:tab w:pos="9362" w:val="right" w:leader="dot"/>
            </w:tabs>
            <w:spacing w:line="240" w:lineRule="auto" w:before="119"/>
            <w:ind w:left="1296" w:firstLine="0"/>
          </w:pPr>
          <w:hyperlink w:history="true" w:anchor="_TOC_250040">
            <w:r>
              <w:rPr/>
              <w:t>Face</w:t>
            </w:r>
            <w:r>
              <w:rPr>
                <w:spacing w:val="-5"/>
              </w:rPr>
              <w:t> </w:t>
            </w:r>
            <w:r>
              <w:rPr>
                <w:spacing w:val="-2"/>
              </w:rPr>
              <w:t>Sheet</w:t>
            </w:r>
            <w:r>
              <w:rPr/>
              <w:tab/>
            </w:r>
            <w:r>
              <w:rPr>
                <w:spacing w:val="-10"/>
              </w:rPr>
              <w:t>1</w:t>
            </w:r>
          </w:hyperlink>
        </w:p>
        <w:p>
          <w:pPr>
            <w:pStyle w:val="TOC4"/>
            <w:numPr>
              <w:ilvl w:val="0"/>
              <w:numId w:val="13"/>
            </w:numPr>
            <w:tabs>
              <w:tab w:pos="2160" w:val="left" w:leader="none"/>
              <w:tab w:pos="9362" w:val="right" w:leader="dot"/>
            </w:tabs>
            <w:spacing w:line="252" w:lineRule="exact" w:before="122" w:after="0"/>
            <w:ind w:left="2160" w:right="0" w:hanging="830"/>
            <w:jc w:val="left"/>
          </w:pPr>
          <w:r>
            <w:rPr/>
            <w:t>Contract</w:t>
          </w:r>
          <w:r>
            <w:rPr>
              <w:spacing w:val="-5"/>
            </w:rPr>
            <w:t> </w:t>
          </w:r>
          <w:r>
            <w:rPr>
              <w:spacing w:val="-2"/>
            </w:rPr>
            <w:t>Management</w:t>
          </w:r>
          <w:r>
            <w:rPr/>
            <w:tab/>
          </w:r>
          <w:r>
            <w:rPr>
              <w:spacing w:val="-10"/>
            </w:rPr>
            <w:t>2</w:t>
          </w:r>
        </w:p>
        <w:p>
          <w:pPr>
            <w:pStyle w:val="TOC4"/>
            <w:numPr>
              <w:ilvl w:val="0"/>
              <w:numId w:val="13"/>
            </w:numPr>
            <w:tabs>
              <w:tab w:pos="2160" w:val="left" w:leader="none"/>
              <w:tab w:pos="9362" w:val="right" w:leader="dot"/>
            </w:tabs>
            <w:spacing w:line="252" w:lineRule="exact" w:before="0" w:after="0"/>
            <w:ind w:left="2160" w:right="0" w:hanging="830"/>
            <w:jc w:val="left"/>
          </w:pPr>
          <w:hyperlink w:history="true" w:anchor="_TOC_250039">
            <w:r>
              <w:rPr>
                <w:spacing w:val="-2"/>
              </w:rPr>
              <w:t>Compensation</w:t>
            </w:r>
            <w:r>
              <w:rPr/>
              <w:tab/>
            </w:r>
            <w:r>
              <w:rPr>
                <w:spacing w:val="-10"/>
              </w:rPr>
              <w:t>2</w:t>
            </w:r>
          </w:hyperlink>
        </w:p>
        <w:p>
          <w:pPr>
            <w:pStyle w:val="TOC4"/>
            <w:numPr>
              <w:ilvl w:val="0"/>
              <w:numId w:val="13"/>
            </w:numPr>
            <w:tabs>
              <w:tab w:pos="2160" w:val="left" w:leader="none"/>
              <w:tab w:pos="9362" w:val="right" w:leader="dot"/>
            </w:tabs>
            <w:spacing w:line="252" w:lineRule="exact" w:before="1" w:after="0"/>
            <w:ind w:left="2160" w:right="0" w:hanging="830"/>
            <w:jc w:val="left"/>
          </w:pPr>
          <w:hyperlink w:history="true" w:anchor="_TOC_250038">
            <w:r>
              <w:rPr/>
              <w:t>Billing</w:t>
            </w:r>
            <w:r>
              <w:rPr>
                <w:spacing w:val="-6"/>
              </w:rPr>
              <w:t> </w:t>
            </w:r>
            <w:r>
              <w:rPr/>
              <w:t>Procedures</w:t>
            </w:r>
            <w:r>
              <w:rPr>
                <w:spacing w:val="-8"/>
              </w:rPr>
              <w:t> </w:t>
            </w:r>
            <w:r>
              <w:rPr/>
              <w:t>and</w:t>
            </w:r>
            <w:r>
              <w:rPr>
                <w:spacing w:val="-7"/>
              </w:rPr>
              <w:t> </w:t>
            </w:r>
            <w:r>
              <w:rPr>
                <w:spacing w:val="-2"/>
              </w:rPr>
              <w:t>Payment</w:t>
            </w:r>
            <w:r>
              <w:rPr/>
              <w:tab/>
            </w:r>
            <w:r>
              <w:rPr>
                <w:spacing w:val="-10"/>
              </w:rPr>
              <w:t>2</w:t>
            </w:r>
          </w:hyperlink>
        </w:p>
        <w:p>
          <w:pPr>
            <w:pStyle w:val="TOC4"/>
            <w:numPr>
              <w:ilvl w:val="0"/>
              <w:numId w:val="13"/>
            </w:numPr>
            <w:tabs>
              <w:tab w:pos="2160" w:val="left" w:leader="none"/>
              <w:tab w:pos="9362" w:val="right" w:leader="dot"/>
            </w:tabs>
            <w:spacing w:line="252" w:lineRule="exact" w:before="0" w:after="0"/>
            <w:ind w:left="2160" w:right="0" w:hanging="830"/>
            <w:jc w:val="left"/>
          </w:pPr>
          <w:hyperlink w:history="true" w:anchor="_TOC_250037">
            <w:r>
              <w:rPr/>
              <w:t>Subcontractor</w:t>
            </w:r>
            <w:r>
              <w:rPr>
                <w:spacing w:val="-7"/>
              </w:rPr>
              <w:t> </w:t>
            </w:r>
            <w:r>
              <w:rPr/>
              <w:t>Data</w:t>
            </w:r>
            <w:r>
              <w:rPr>
                <w:spacing w:val="-9"/>
              </w:rPr>
              <w:t> </w:t>
            </w:r>
            <w:r>
              <w:rPr>
                <w:spacing w:val="-2"/>
              </w:rPr>
              <w:t>Collection</w:t>
            </w:r>
            <w:r>
              <w:rPr/>
              <w:tab/>
            </w:r>
            <w:r>
              <w:rPr>
                <w:spacing w:val="-10"/>
              </w:rPr>
              <w:t>3</w:t>
            </w:r>
          </w:hyperlink>
        </w:p>
        <w:p>
          <w:pPr>
            <w:pStyle w:val="TOC4"/>
            <w:numPr>
              <w:ilvl w:val="0"/>
              <w:numId w:val="13"/>
            </w:numPr>
            <w:tabs>
              <w:tab w:pos="2160" w:val="left" w:leader="none"/>
              <w:tab w:pos="9362" w:val="right" w:leader="dot"/>
            </w:tabs>
            <w:spacing w:line="252" w:lineRule="exact" w:before="0" w:after="0"/>
            <w:ind w:left="2160" w:right="0" w:hanging="830"/>
            <w:jc w:val="left"/>
          </w:pPr>
          <w:r>
            <w:rPr>
              <w:spacing w:val="-2"/>
            </w:rPr>
            <w:t>Insurance</w:t>
          </w:r>
          <w:r>
            <w:rPr/>
            <w:tab/>
          </w:r>
          <w:r>
            <w:rPr>
              <w:spacing w:val="-10"/>
            </w:rPr>
            <w:t>3</w:t>
          </w:r>
        </w:p>
        <w:p>
          <w:pPr>
            <w:pStyle w:val="TOC4"/>
            <w:numPr>
              <w:ilvl w:val="0"/>
              <w:numId w:val="13"/>
            </w:numPr>
            <w:tabs>
              <w:tab w:pos="2160" w:val="left" w:leader="none"/>
              <w:tab w:pos="9362" w:val="right" w:leader="dot"/>
            </w:tabs>
            <w:spacing w:line="240" w:lineRule="auto" w:before="2" w:after="0"/>
            <w:ind w:left="2160" w:right="0" w:hanging="830"/>
            <w:jc w:val="left"/>
          </w:pPr>
          <w:r>
            <w:rPr/>
            <w:t>Order</w:t>
          </w:r>
          <w:r>
            <w:rPr>
              <w:spacing w:val="-4"/>
            </w:rPr>
            <w:t> </w:t>
          </w:r>
          <w:r>
            <w:rPr/>
            <w:t>of</w:t>
          </w:r>
          <w:r>
            <w:rPr>
              <w:spacing w:val="-2"/>
            </w:rPr>
            <w:t> Precedence</w:t>
          </w:r>
          <w:r>
            <w:rPr/>
            <w:tab/>
          </w:r>
          <w:r>
            <w:rPr>
              <w:spacing w:val="-10"/>
            </w:rPr>
            <w:t>4</w:t>
          </w:r>
        </w:p>
        <w:p>
          <w:pPr>
            <w:pStyle w:val="TOC2"/>
            <w:tabs>
              <w:tab w:pos="9362" w:val="right" w:leader="dot"/>
            </w:tabs>
            <w:spacing w:before="239"/>
          </w:pPr>
          <w:r>
            <w:rPr/>
            <w:t>General</w:t>
          </w:r>
          <w:r>
            <w:rPr>
              <w:spacing w:val="-3"/>
            </w:rPr>
            <w:t> </w:t>
          </w:r>
          <w:r>
            <w:rPr/>
            <w:t>Terms</w:t>
          </w:r>
          <w:r>
            <w:rPr>
              <w:spacing w:val="-5"/>
            </w:rPr>
            <w:t> </w:t>
          </w:r>
          <w:r>
            <w:rPr/>
            <w:t>and</w:t>
          </w:r>
          <w:r>
            <w:rPr>
              <w:spacing w:val="-3"/>
            </w:rPr>
            <w:t> </w:t>
          </w:r>
          <w:r>
            <w:rPr>
              <w:spacing w:val="-2"/>
            </w:rPr>
            <w:t>Conditions</w:t>
          </w:r>
          <w:r>
            <w:rPr/>
            <w:tab/>
          </w:r>
          <w:r>
            <w:rPr>
              <w:spacing w:val="-10"/>
            </w:rPr>
            <w:t>5</w:t>
          </w:r>
        </w:p>
        <w:p>
          <w:pPr>
            <w:pStyle w:val="TOC5"/>
            <w:numPr>
              <w:ilvl w:val="0"/>
              <w:numId w:val="14"/>
            </w:numPr>
            <w:tabs>
              <w:tab w:pos="2177" w:val="left" w:leader="none"/>
              <w:tab w:pos="9362" w:val="right" w:leader="dot"/>
            </w:tabs>
            <w:spacing w:line="252" w:lineRule="exact" w:before="122" w:after="0"/>
            <w:ind w:left="2177" w:right="0" w:hanging="831"/>
            <w:jc w:val="left"/>
          </w:pPr>
          <w:hyperlink w:history="true" w:anchor="_TOC_250036">
            <w:r>
              <w:rPr>
                <w:spacing w:val="-2"/>
              </w:rPr>
              <w:t>Definitions</w:t>
            </w:r>
            <w:r>
              <w:rPr/>
              <w:tab/>
            </w:r>
            <w:r>
              <w:rPr>
                <w:spacing w:val="-10"/>
              </w:rPr>
              <w:t>5</w:t>
            </w:r>
          </w:hyperlink>
        </w:p>
        <w:p>
          <w:pPr>
            <w:pStyle w:val="TOC5"/>
            <w:numPr>
              <w:ilvl w:val="0"/>
              <w:numId w:val="14"/>
            </w:numPr>
            <w:tabs>
              <w:tab w:pos="2177" w:val="left" w:leader="none"/>
              <w:tab w:pos="9362" w:val="right" w:leader="dot"/>
            </w:tabs>
            <w:spacing w:line="252" w:lineRule="exact" w:before="0" w:after="0"/>
            <w:ind w:left="2177" w:right="0" w:hanging="831"/>
            <w:jc w:val="left"/>
          </w:pPr>
          <w:hyperlink w:history="true" w:anchor="_TOC_250035">
            <w:r>
              <w:rPr/>
              <w:t>Access</w:t>
            </w:r>
            <w:r>
              <w:rPr>
                <w:spacing w:val="-6"/>
              </w:rPr>
              <w:t> </w:t>
            </w:r>
            <w:r>
              <w:rPr/>
              <w:t>to</w:t>
            </w:r>
            <w:r>
              <w:rPr>
                <w:spacing w:val="-4"/>
              </w:rPr>
              <w:t> Data</w:t>
            </w:r>
            <w:r>
              <w:rPr/>
              <w:tab/>
            </w:r>
            <w:r>
              <w:rPr>
                <w:spacing w:val="-10"/>
              </w:rPr>
              <w:t>5</w:t>
            </w:r>
          </w:hyperlink>
        </w:p>
        <w:p>
          <w:pPr>
            <w:pStyle w:val="TOC5"/>
            <w:numPr>
              <w:ilvl w:val="0"/>
              <w:numId w:val="14"/>
            </w:numPr>
            <w:tabs>
              <w:tab w:pos="2177" w:val="left" w:leader="none"/>
              <w:tab w:pos="9362" w:val="right" w:leader="dot"/>
            </w:tabs>
            <w:spacing w:line="252" w:lineRule="exact" w:before="0" w:after="0"/>
            <w:ind w:left="2177" w:right="0" w:hanging="831"/>
            <w:jc w:val="left"/>
          </w:pPr>
          <w:hyperlink w:history="true" w:anchor="_TOC_250034">
            <w:r>
              <w:rPr/>
              <w:t>Advance</w:t>
            </w:r>
            <w:r>
              <w:rPr>
                <w:spacing w:val="-10"/>
              </w:rPr>
              <w:t> </w:t>
            </w:r>
            <w:r>
              <w:rPr/>
              <w:t>Payments</w:t>
            </w:r>
            <w:r>
              <w:rPr>
                <w:spacing w:val="-8"/>
              </w:rPr>
              <w:t> </w:t>
            </w:r>
            <w:r>
              <w:rPr>
                <w:spacing w:val="-2"/>
              </w:rPr>
              <w:t>Prohibited</w:t>
            </w:r>
            <w:r>
              <w:rPr/>
              <w:tab/>
            </w:r>
            <w:r>
              <w:rPr>
                <w:spacing w:val="-10"/>
              </w:rPr>
              <w:t>5</w:t>
            </w:r>
          </w:hyperlink>
        </w:p>
        <w:p>
          <w:pPr>
            <w:pStyle w:val="TOC5"/>
            <w:numPr>
              <w:ilvl w:val="0"/>
              <w:numId w:val="14"/>
            </w:numPr>
            <w:tabs>
              <w:tab w:pos="2177" w:val="left" w:leader="none"/>
              <w:tab w:pos="9362" w:val="right" w:leader="dot"/>
            </w:tabs>
            <w:spacing w:line="252" w:lineRule="exact" w:before="1" w:after="0"/>
            <w:ind w:left="2177" w:right="0" w:hanging="831"/>
            <w:jc w:val="left"/>
          </w:pPr>
          <w:hyperlink w:history="true" w:anchor="_TOC_250033">
            <w:r>
              <w:rPr/>
              <w:t>All</w:t>
            </w:r>
            <w:r>
              <w:rPr>
                <w:spacing w:val="-4"/>
              </w:rPr>
              <w:t> </w:t>
            </w:r>
            <w:r>
              <w:rPr/>
              <w:t>Writings</w:t>
            </w:r>
            <w:r>
              <w:rPr>
                <w:spacing w:val="-5"/>
              </w:rPr>
              <w:t> </w:t>
            </w:r>
            <w:r>
              <w:rPr/>
              <w:t>Contained</w:t>
            </w:r>
            <w:r>
              <w:rPr>
                <w:spacing w:val="-9"/>
              </w:rPr>
              <w:t> </w:t>
            </w:r>
            <w:r>
              <w:rPr>
                <w:spacing w:val="-2"/>
              </w:rPr>
              <w:t>Herein</w:t>
            </w:r>
            <w:r>
              <w:rPr/>
              <w:tab/>
            </w:r>
            <w:r>
              <w:rPr>
                <w:spacing w:val="-10"/>
              </w:rPr>
              <w:t>5</w:t>
            </w:r>
          </w:hyperlink>
        </w:p>
        <w:p>
          <w:pPr>
            <w:pStyle w:val="TOC5"/>
            <w:numPr>
              <w:ilvl w:val="0"/>
              <w:numId w:val="14"/>
            </w:numPr>
            <w:tabs>
              <w:tab w:pos="2177" w:val="left" w:leader="none"/>
              <w:tab w:pos="9362" w:val="right" w:leader="dot"/>
            </w:tabs>
            <w:spacing w:line="252" w:lineRule="exact" w:before="0" w:after="0"/>
            <w:ind w:left="2177" w:right="0" w:hanging="831"/>
            <w:jc w:val="left"/>
          </w:pPr>
          <w:hyperlink w:history="true" w:anchor="_TOC_250032">
            <w:r>
              <w:rPr>
                <w:spacing w:val="-2"/>
              </w:rPr>
              <w:t>Amendments</w:t>
            </w:r>
            <w:r>
              <w:rPr/>
              <w:tab/>
            </w:r>
            <w:r>
              <w:rPr>
                <w:spacing w:val="-10"/>
              </w:rPr>
              <w:t>5</w:t>
            </w:r>
          </w:hyperlink>
        </w:p>
        <w:p>
          <w:pPr>
            <w:pStyle w:val="TOC5"/>
            <w:numPr>
              <w:ilvl w:val="0"/>
              <w:numId w:val="14"/>
            </w:numPr>
            <w:tabs>
              <w:tab w:pos="2177" w:val="left" w:leader="none"/>
              <w:tab w:pos="9362" w:val="right" w:leader="dot"/>
            </w:tabs>
            <w:spacing w:line="252" w:lineRule="exact" w:before="2" w:after="0"/>
            <w:ind w:left="2177" w:right="0" w:hanging="831"/>
            <w:jc w:val="left"/>
          </w:pPr>
          <w:r>
            <w:rPr/>
            <w:t>Americans</w:t>
          </w:r>
          <w:r>
            <w:rPr>
              <w:spacing w:val="-8"/>
            </w:rPr>
            <w:t> </w:t>
          </w:r>
          <w:r>
            <w:rPr/>
            <w:t>With</w:t>
          </w:r>
          <w:r>
            <w:rPr>
              <w:spacing w:val="-9"/>
            </w:rPr>
            <w:t> </w:t>
          </w:r>
          <w:r>
            <w:rPr/>
            <w:t>Disabilities</w:t>
          </w:r>
          <w:r>
            <w:rPr>
              <w:spacing w:val="-6"/>
            </w:rPr>
            <w:t> </w:t>
          </w:r>
          <w:r>
            <w:rPr/>
            <w:t>Act</w:t>
          </w:r>
          <w:r>
            <w:rPr>
              <w:spacing w:val="-6"/>
            </w:rPr>
            <w:t> </w:t>
          </w:r>
          <w:r>
            <w:rPr>
              <w:spacing w:val="-4"/>
            </w:rPr>
            <w:t>(ADA)</w:t>
          </w:r>
          <w:r>
            <w:rPr/>
            <w:tab/>
          </w:r>
          <w:r>
            <w:rPr>
              <w:spacing w:val="-10"/>
            </w:rPr>
            <w:t>5</w:t>
          </w:r>
        </w:p>
        <w:p>
          <w:pPr>
            <w:pStyle w:val="TOC5"/>
            <w:numPr>
              <w:ilvl w:val="0"/>
              <w:numId w:val="14"/>
            </w:numPr>
            <w:tabs>
              <w:tab w:pos="2177" w:val="left" w:leader="none"/>
              <w:tab w:pos="9362" w:val="right" w:leader="dot"/>
            </w:tabs>
            <w:spacing w:line="252" w:lineRule="exact" w:before="0" w:after="0"/>
            <w:ind w:left="2177" w:right="0" w:hanging="831"/>
            <w:jc w:val="left"/>
          </w:pPr>
          <w:hyperlink w:history="true" w:anchor="_TOC_250031">
            <w:r>
              <w:rPr>
                <w:spacing w:val="-2"/>
              </w:rPr>
              <w:t>Assignment</w:t>
            </w:r>
            <w:r>
              <w:rPr/>
              <w:tab/>
            </w:r>
            <w:r>
              <w:rPr>
                <w:spacing w:val="-10"/>
              </w:rPr>
              <w:t>5</w:t>
            </w:r>
          </w:hyperlink>
        </w:p>
        <w:p>
          <w:pPr>
            <w:pStyle w:val="TOC5"/>
            <w:numPr>
              <w:ilvl w:val="0"/>
              <w:numId w:val="14"/>
            </w:numPr>
            <w:tabs>
              <w:tab w:pos="2177" w:val="left" w:leader="none"/>
              <w:tab w:pos="9362" w:val="right" w:leader="dot"/>
            </w:tabs>
            <w:spacing w:line="252" w:lineRule="exact" w:before="1" w:after="0"/>
            <w:ind w:left="2177" w:right="0" w:hanging="831"/>
            <w:jc w:val="left"/>
          </w:pPr>
          <w:hyperlink w:history="true" w:anchor="_TOC_250030">
            <w:r>
              <w:rPr/>
              <w:t>Attorneys’</w:t>
            </w:r>
            <w:r>
              <w:rPr>
                <w:spacing w:val="-8"/>
              </w:rPr>
              <w:t> </w:t>
            </w:r>
            <w:r>
              <w:rPr>
                <w:spacing w:val="-4"/>
              </w:rPr>
              <w:t>Fees</w:t>
            </w:r>
            <w:r>
              <w:rPr/>
              <w:tab/>
            </w:r>
            <w:r>
              <w:rPr>
                <w:spacing w:val="-10"/>
              </w:rPr>
              <w:t>5</w:t>
            </w:r>
          </w:hyperlink>
        </w:p>
        <w:p>
          <w:pPr>
            <w:pStyle w:val="TOC5"/>
            <w:numPr>
              <w:ilvl w:val="0"/>
              <w:numId w:val="14"/>
            </w:numPr>
            <w:tabs>
              <w:tab w:pos="2177" w:val="left" w:leader="none"/>
              <w:tab w:pos="9362" w:val="right" w:leader="dot"/>
            </w:tabs>
            <w:spacing w:line="252" w:lineRule="exact" w:before="0" w:after="0"/>
            <w:ind w:left="2177" w:right="0" w:hanging="831"/>
            <w:jc w:val="left"/>
          </w:pPr>
          <w:hyperlink w:history="true" w:anchor="_TOC_250029">
            <w:r>
              <w:rPr/>
              <w:t>Confidentiality/Safeguarding</w:t>
            </w:r>
            <w:r>
              <w:rPr>
                <w:spacing w:val="-11"/>
              </w:rPr>
              <w:t> </w:t>
            </w:r>
            <w:r>
              <w:rPr/>
              <w:t>of</w:t>
            </w:r>
            <w:r>
              <w:rPr>
                <w:spacing w:val="-11"/>
              </w:rPr>
              <w:t> </w:t>
            </w:r>
            <w:r>
              <w:rPr>
                <w:spacing w:val="-2"/>
              </w:rPr>
              <w:t>Information</w:t>
            </w:r>
            <w:r>
              <w:rPr/>
              <w:tab/>
            </w:r>
            <w:r>
              <w:rPr>
                <w:spacing w:val="-10"/>
              </w:rPr>
              <w:t>6</w:t>
            </w:r>
          </w:hyperlink>
        </w:p>
        <w:p>
          <w:pPr>
            <w:pStyle w:val="TOC3"/>
            <w:numPr>
              <w:ilvl w:val="0"/>
              <w:numId w:val="14"/>
            </w:numPr>
            <w:tabs>
              <w:tab w:pos="2177" w:val="left" w:leader="none"/>
              <w:tab w:pos="9362" w:val="right" w:leader="dot"/>
            </w:tabs>
            <w:spacing w:line="252" w:lineRule="exact" w:before="0" w:after="0"/>
            <w:ind w:left="2177" w:right="0" w:hanging="953"/>
            <w:jc w:val="left"/>
          </w:pPr>
          <w:hyperlink w:history="true" w:anchor="_TOC_250028">
            <w:r>
              <w:rPr/>
              <w:t>Conflict</w:t>
            </w:r>
            <w:r>
              <w:rPr>
                <w:spacing w:val="-5"/>
              </w:rPr>
              <w:t> </w:t>
            </w:r>
            <w:r>
              <w:rPr/>
              <w:t>of</w:t>
            </w:r>
            <w:r>
              <w:rPr>
                <w:spacing w:val="-5"/>
              </w:rPr>
              <w:t> </w:t>
            </w:r>
            <w:r>
              <w:rPr>
                <w:spacing w:val="-2"/>
              </w:rPr>
              <w:t>Interest</w:t>
            </w:r>
            <w:r>
              <w:rPr/>
              <w:tab/>
            </w:r>
            <w:r>
              <w:rPr>
                <w:spacing w:val="-10"/>
              </w:rPr>
              <w:t>7</w:t>
            </w:r>
          </w:hyperlink>
        </w:p>
        <w:p>
          <w:pPr>
            <w:pStyle w:val="TOC3"/>
            <w:numPr>
              <w:ilvl w:val="0"/>
              <w:numId w:val="14"/>
            </w:numPr>
            <w:tabs>
              <w:tab w:pos="2177" w:val="left" w:leader="none"/>
              <w:tab w:pos="9362" w:val="right" w:leader="dot"/>
            </w:tabs>
            <w:spacing w:line="252" w:lineRule="exact" w:before="1" w:after="0"/>
            <w:ind w:left="2177" w:right="0" w:hanging="953"/>
            <w:jc w:val="left"/>
          </w:pPr>
          <w:hyperlink w:history="true" w:anchor="_TOC_250027">
            <w:r>
              <w:rPr>
                <w:spacing w:val="-2"/>
              </w:rPr>
              <w:t>Copyright</w:t>
            </w:r>
            <w:r>
              <w:rPr/>
              <w:tab/>
            </w:r>
            <w:r>
              <w:rPr>
                <w:spacing w:val="-10"/>
              </w:rPr>
              <w:t>7</w:t>
            </w:r>
          </w:hyperlink>
        </w:p>
        <w:p>
          <w:pPr>
            <w:pStyle w:val="TOC3"/>
            <w:numPr>
              <w:ilvl w:val="0"/>
              <w:numId w:val="14"/>
            </w:numPr>
            <w:tabs>
              <w:tab w:pos="2177" w:val="left" w:leader="none"/>
              <w:tab w:pos="9362" w:val="right" w:leader="dot"/>
            </w:tabs>
            <w:spacing w:line="252" w:lineRule="exact" w:before="0" w:after="0"/>
            <w:ind w:left="2177" w:right="0" w:hanging="953"/>
            <w:jc w:val="left"/>
          </w:pPr>
          <w:hyperlink w:history="true" w:anchor="_TOC_250026">
            <w:r>
              <w:rPr>
                <w:spacing w:val="-2"/>
              </w:rPr>
              <w:t>Disputes</w:t>
            </w:r>
            <w:r>
              <w:rPr/>
              <w:tab/>
            </w:r>
            <w:r>
              <w:rPr>
                <w:spacing w:val="-10"/>
              </w:rPr>
              <w:t>8</w:t>
            </w:r>
          </w:hyperlink>
        </w:p>
        <w:p>
          <w:pPr>
            <w:pStyle w:val="TOC3"/>
            <w:numPr>
              <w:ilvl w:val="0"/>
              <w:numId w:val="14"/>
            </w:numPr>
            <w:tabs>
              <w:tab w:pos="2177" w:val="left" w:leader="none"/>
              <w:tab w:pos="9362" w:val="right" w:leader="dot"/>
            </w:tabs>
            <w:spacing w:line="252" w:lineRule="exact" w:before="2" w:after="0"/>
            <w:ind w:left="2177" w:right="0" w:hanging="953"/>
            <w:jc w:val="left"/>
          </w:pPr>
          <w:hyperlink w:history="true" w:anchor="_TOC_250025">
            <w:r>
              <w:rPr/>
              <w:t>Duplicate</w:t>
            </w:r>
            <w:r>
              <w:rPr>
                <w:spacing w:val="-8"/>
              </w:rPr>
              <w:t> </w:t>
            </w:r>
            <w:r>
              <w:rPr>
                <w:spacing w:val="-2"/>
              </w:rPr>
              <w:t>Payment</w:t>
            </w:r>
            <w:r>
              <w:rPr/>
              <w:tab/>
            </w:r>
            <w:r>
              <w:rPr>
                <w:spacing w:val="-10"/>
              </w:rPr>
              <w:t>8</w:t>
            </w:r>
          </w:hyperlink>
        </w:p>
        <w:p>
          <w:pPr>
            <w:pStyle w:val="TOC3"/>
            <w:numPr>
              <w:ilvl w:val="0"/>
              <w:numId w:val="14"/>
            </w:numPr>
            <w:tabs>
              <w:tab w:pos="2177" w:val="left" w:leader="none"/>
              <w:tab w:pos="9362" w:val="right" w:leader="dot"/>
            </w:tabs>
            <w:spacing w:line="252" w:lineRule="exact" w:before="0" w:after="0"/>
            <w:ind w:left="2177" w:right="0" w:hanging="953"/>
            <w:jc w:val="left"/>
          </w:pPr>
          <w:hyperlink w:history="true" w:anchor="_TOC_250024">
            <w:r>
              <w:rPr/>
              <w:t>Governing</w:t>
            </w:r>
            <w:r>
              <w:rPr>
                <w:spacing w:val="-5"/>
              </w:rPr>
              <w:t> </w:t>
            </w:r>
            <w:r>
              <w:rPr/>
              <w:t>Law and</w:t>
            </w:r>
            <w:r>
              <w:rPr>
                <w:spacing w:val="-6"/>
              </w:rPr>
              <w:t> </w:t>
            </w:r>
            <w:r>
              <w:rPr>
                <w:spacing w:val="-4"/>
              </w:rPr>
              <w:t>Venue</w:t>
            </w:r>
            <w:r>
              <w:rPr/>
              <w:tab/>
            </w:r>
            <w:r>
              <w:rPr>
                <w:spacing w:val="-10"/>
              </w:rPr>
              <w:t>8</w:t>
            </w:r>
          </w:hyperlink>
        </w:p>
        <w:p>
          <w:pPr>
            <w:pStyle w:val="TOC3"/>
            <w:numPr>
              <w:ilvl w:val="0"/>
              <w:numId w:val="14"/>
            </w:numPr>
            <w:tabs>
              <w:tab w:pos="2177" w:val="left" w:leader="none"/>
              <w:tab w:pos="9362" w:val="right" w:leader="dot"/>
            </w:tabs>
            <w:spacing w:line="253" w:lineRule="exact" w:before="0" w:after="0"/>
            <w:ind w:left="2177" w:right="0" w:hanging="953"/>
            <w:jc w:val="left"/>
          </w:pPr>
          <w:hyperlink w:history="true" w:anchor="_TOC_250023">
            <w:r>
              <w:rPr>
                <w:spacing w:val="-2"/>
              </w:rPr>
              <w:t>Indemnification</w:t>
            </w:r>
            <w:r>
              <w:rPr/>
              <w:tab/>
            </w:r>
            <w:r>
              <w:rPr>
                <w:spacing w:val="-10"/>
              </w:rPr>
              <w:t>8</w:t>
            </w:r>
          </w:hyperlink>
        </w:p>
        <w:p>
          <w:pPr>
            <w:pStyle w:val="TOC3"/>
            <w:numPr>
              <w:ilvl w:val="0"/>
              <w:numId w:val="14"/>
            </w:numPr>
            <w:tabs>
              <w:tab w:pos="2177" w:val="left" w:leader="none"/>
              <w:tab w:pos="9362" w:val="right" w:leader="dot"/>
            </w:tabs>
            <w:spacing w:line="252" w:lineRule="exact" w:before="1" w:after="0"/>
            <w:ind w:left="2177" w:right="0" w:hanging="953"/>
            <w:jc w:val="left"/>
          </w:pPr>
          <w:hyperlink w:history="true" w:anchor="_TOC_250022">
            <w:r>
              <w:rPr/>
              <w:t>Independent</w:t>
            </w:r>
            <w:r>
              <w:rPr>
                <w:spacing w:val="-5"/>
              </w:rPr>
              <w:t> </w:t>
            </w:r>
            <w:r>
              <w:rPr/>
              <w:t>Capacity</w:t>
            </w:r>
            <w:r>
              <w:rPr>
                <w:spacing w:val="-6"/>
              </w:rPr>
              <w:t> </w:t>
            </w:r>
            <w:r>
              <w:rPr/>
              <w:t>of</w:t>
            </w:r>
            <w:r>
              <w:rPr>
                <w:spacing w:val="-3"/>
              </w:rPr>
              <w:t> </w:t>
            </w:r>
            <w:r>
              <w:rPr/>
              <w:t>the</w:t>
            </w:r>
            <w:r>
              <w:rPr>
                <w:spacing w:val="-5"/>
              </w:rPr>
              <w:t> </w:t>
            </w:r>
            <w:r>
              <w:rPr>
                <w:spacing w:val="-2"/>
              </w:rPr>
              <w:t>Contractor</w:t>
            </w:r>
            <w:r>
              <w:rPr/>
              <w:tab/>
            </w:r>
            <w:r>
              <w:rPr>
                <w:spacing w:val="-10"/>
              </w:rPr>
              <w:t>9</w:t>
            </w:r>
          </w:hyperlink>
        </w:p>
        <w:p>
          <w:pPr>
            <w:pStyle w:val="TOC3"/>
            <w:numPr>
              <w:ilvl w:val="0"/>
              <w:numId w:val="14"/>
            </w:numPr>
            <w:tabs>
              <w:tab w:pos="2177" w:val="left" w:leader="none"/>
              <w:tab w:pos="9362" w:val="right" w:leader="dot"/>
            </w:tabs>
            <w:spacing w:line="252" w:lineRule="exact" w:before="0" w:after="0"/>
            <w:ind w:left="2177" w:right="0" w:hanging="953"/>
            <w:jc w:val="left"/>
          </w:pPr>
          <w:hyperlink w:history="true" w:anchor="_TOC_250021">
            <w:r>
              <w:rPr/>
              <w:t>Industrial</w:t>
            </w:r>
            <w:r>
              <w:rPr>
                <w:spacing w:val="-9"/>
              </w:rPr>
              <w:t> </w:t>
            </w:r>
            <w:r>
              <w:rPr/>
              <w:t>Insurance</w:t>
            </w:r>
            <w:r>
              <w:rPr>
                <w:spacing w:val="-7"/>
              </w:rPr>
              <w:t> </w:t>
            </w:r>
            <w:r>
              <w:rPr>
                <w:spacing w:val="-2"/>
              </w:rPr>
              <w:t>Coverage</w:t>
            </w:r>
            <w:r>
              <w:rPr/>
              <w:tab/>
            </w:r>
            <w:r>
              <w:rPr>
                <w:spacing w:val="-10"/>
              </w:rPr>
              <w:t>9</w:t>
            </w:r>
          </w:hyperlink>
        </w:p>
        <w:p>
          <w:pPr>
            <w:pStyle w:val="TOC3"/>
            <w:numPr>
              <w:ilvl w:val="0"/>
              <w:numId w:val="14"/>
            </w:numPr>
            <w:tabs>
              <w:tab w:pos="2177" w:val="left" w:leader="none"/>
              <w:tab w:pos="9362" w:val="right" w:leader="dot"/>
            </w:tabs>
            <w:spacing w:line="252" w:lineRule="exact" w:before="2" w:after="0"/>
            <w:ind w:left="2177" w:right="0" w:hanging="953"/>
            <w:jc w:val="left"/>
          </w:pPr>
          <w:hyperlink w:history="true" w:anchor="_TOC_250020">
            <w:r>
              <w:rPr>
                <w:spacing w:val="-4"/>
              </w:rPr>
              <w:t>Laws</w:t>
            </w:r>
            <w:r>
              <w:rPr/>
              <w:tab/>
            </w:r>
            <w:r>
              <w:rPr>
                <w:spacing w:val="-10"/>
              </w:rPr>
              <w:t>9</w:t>
            </w:r>
          </w:hyperlink>
        </w:p>
        <w:p>
          <w:pPr>
            <w:pStyle w:val="TOC3"/>
            <w:numPr>
              <w:ilvl w:val="0"/>
              <w:numId w:val="14"/>
            </w:numPr>
            <w:tabs>
              <w:tab w:pos="2177" w:val="left" w:leader="none"/>
              <w:tab w:pos="9362" w:val="right" w:leader="dot"/>
            </w:tabs>
            <w:spacing w:line="252" w:lineRule="exact" w:before="0" w:after="0"/>
            <w:ind w:left="2177" w:right="0" w:hanging="953"/>
            <w:jc w:val="left"/>
          </w:pPr>
          <w:hyperlink w:history="true" w:anchor="_TOC_250019">
            <w:r>
              <w:rPr/>
              <w:t>Licensing,</w:t>
            </w:r>
            <w:r>
              <w:rPr>
                <w:spacing w:val="-2"/>
              </w:rPr>
              <w:t> </w:t>
            </w:r>
            <w:r>
              <w:rPr/>
              <w:t>Accreditation</w:t>
            </w:r>
            <w:r>
              <w:rPr>
                <w:spacing w:val="-5"/>
              </w:rPr>
              <w:t> </w:t>
            </w:r>
            <w:r>
              <w:rPr/>
              <w:t>and</w:t>
            </w:r>
            <w:r>
              <w:rPr>
                <w:spacing w:val="-5"/>
              </w:rPr>
              <w:t> </w:t>
            </w:r>
            <w:r>
              <w:rPr>
                <w:spacing w:val="-2"/>
              </w:rPr>
              <w:t>Registration</w:t>
            </w:r>
            <w:r>
              <w:rPr/>
              <w:tab/>
            </w:r>
            <w:r>
              <w:rPr>
                <w:spacing w:val="-10"/>
              </w:rPr>
              <w:t>9</w:t>
            </w:r>
          </w:hyperlink>
        </w:p>
        <w:p>
          <w:pPr>
            <w:pStyle w:val="TOC3"/>
            <w:numPr>
              <w:ilvl w:val="0"/>
              <w:numId w:val="14"/>
            </w:numPr>
            <w:tabs>
              <w:tab w:pos="2177" w:val="left" w:leader="none"/>
              <w:tab w:pos="9362" w:val="right" w:leader="dot"/>
            </w:tabs>
            <w:spacing w:line="252" w:lineRule="exact" w:before="0" w:after="0"/>
            <w:ind w:left="2177" w:right="0" w:hanging="953"/>
            <w:jc w:val="left"/>
          </w:pPr>
          <w:hyperlink w:history="true" w:anchor="_TOC_250018">
            <w:r>
              <w:rPr/>
              <w:t>Limitation</w:t>
            </w:r>
            <w:r>
              <w:rPr>
                <w:spacing w:val="-9"/>
              </w:rPr>
              <w:t> </w:t>
            </w:r>
            <w:r>
              <w:rPr/>
              <w:t>of</w:t>
            </w:r>
            <w:r>
              <w:rPr>
                <w:spacing w:val="-2"/>
              </w:rPr>
              <w:t> Authority</w:t>
            </w:r>
            <w:r>
              <w:rPr/>
              <w:tab/>
            </w:r>
            <w:r>
              <w:rPr>
                <w:spacing w:val="-10"/>
              </w:rPr>
              <w:t>9</w:t>
            </w:r>
          </w:hyperlink>
        </w:p>
        <w:p>
          <w:pPr>
            <w:pStyle w:val="TOC3"/>
            <w:numPr>
              <w:ilvl w:val="0"/>
              <w:numId w:val="14"/>
            </w:numPr>
            <w:tabs>
              <w:tab w:pos="2177" w:val="left" w:leader="none"/>
              <w:tab w:pos="9361" w:val="right" w:leader="dot"/>
            </w:tabs>
            <w:spacing w:line="252" w:lineRule="exact" w:before="1" w:after="0"/>
            <w:ind w:left="2177" w:right="0" w:hanging="953"/>
            <w:jc w:val="left"/>
          </w:pPr>
          <w:hyperlink w:history="true" w:anchor="_TOC_250017">
            <w:r>
              <w:rPr/>
              <w:t>Noncompliance</w:t>
            </w:r>
            <w:r>
              <w:rPr>
                <w:spacing w:val="-10"/>
              </w:rPr>
              <w:t> </w:t>
            </w:r>
            <w:r>
              <w:rPr/>
              <w:t>With</w:t>
            </w:r>
            <w:r>
              <w:rPr>
                <w:spacing w:val="-9"/>
              </w:rPr>
              <w:t> </w:t>
            </w:r>
            <w:r>
              <w:rPr/>
              <w:t>Nondiscrimination</w:t>
            </w:r>
            <w:r>
              <w:rPr>
                <w:spacing w:val="-9"/>
              </w:rPr>
              <w:t> </w:t>
            </w:r>
            <w:r>
              <w:rPr>
                <w:spacing w:val="-4"/>
              </w:rPr>
              <w:t>Laws</w:t>
            </w:r>
            <w:r>
              <w:rPr/>
              <w:tab/>
            </w:r>
            <w:r>
              <w:rPr>
                <w:spacing w:val="-5"/>
              </w:rPr>
              <w:t>10</w:t>
            </w:r>
          </w:hyperlink>
        </w:p>
        <w:p>
          <w:pPr>
            <w:pStyle w:val="TOC3"/>
            <w:numPr>
              <w:ilvl w:val="0"/>
              <w:numId w:val="14"/>
            </w:numPr>
            <w:tabs>
              <w:tab w:pos="2177" w:val="left" w:leader="none"/>
              <w:tab w:pos="9361" w:val="right" w:leader="dot"/>
            </w:tabs>
            <w:spacing w:line="252" w:lineRule="exact" w:before="0" w:after="0"/>
            <w:ind w:left="2177" w:right="0" w:hanging="953"/>
            <w:jc w:val="left"/>
          </w:pPr>
          <w:hyperlink w:history="true" w:anchor="_TOC_250016">
            <w:r>
              <w:rPr/>
              <w:t>Pay</w:t>
            </w:r>
            <w:r>
              <w:rPr>
                <w:spacing w:val="-6"/>
              </w:rPr>
              <w:t> </w:t>
            </w:r>
            <w:r>
              <w:rPr>
                <w:spacing w:val="-2"/>
              </w:rPr>
              <w:t>Equity</w:t>
            </w:r>
            <w:r>
              <w:rPr/>
              <w:tab/>
            </w:r>
            <w:r>
              <w:rPr>
                <w:spacing w:val="-5"/>
              </w:rPr>
              <w:t>10</w:t>
            </w:r>
          </w:hyperlink>
        </w:p>
        <w:p>
          <w:pPr>
            <w:pStyle w:val="TOC3"/>
            <w:numPr>
              <w:ilvl w:val="0"/>
              <w:numId w:val="14"/>
            </w:numPr>
            <w:tabs>
              <w:tab w:pos="2177" w:val="left" w:leader="none"/>
              <w:tab w:pos="9361" w:val="right" w:leader="dot"/>
            </w:tabs>
            <w:spacing w:line="252" w:lineRule="exact" w:before="2" w:after="0"/>
            <w:ind w:left="2177" w:right="0" w:hanging="953"/>
            <w:jc w:val="left"/>
          </w:pPr>
          <w:hyperlink w:history="true" w:anchor="_TOC_250015">
            <w:r>
              <w:rPr/>
              <w:t>Political</w:t>
            </w:r>
            <w:r>
              <w:rPr>
                <w:spacing w:val="-2"/>
              </w:rPr>
              <w:t> Activities</w:t>
            </w:r>
            <w:r>
              <w:rPr/>
              <w:tab/>
            </w:r>
            <w:r>
              <w:rPr>
                <w:spacing w:val="-5"/>
              </w:rPr>
              <w:t>10</w:t>
            </w:r>
          </w:hyperlink>
        </w:p>
        <w:p>
          <w:pPr>
            <w:pStyle w:val="TOC3"/>
            <w:numPr>
              <w:ilvl w:val="0"/>
              <w:numId w:val="14"/>
            </w:numPr>
            <w:tabs>
              <w:tab w:pos="2177" w:val="left" w:leader="none"/>
              <w:tab w:pos="9361" w:val="right" w:leader="dot"/>
            </w:tabs>
            <w:spacing w:line="252" w:lineRule="exact" w:before="0" w:after="0"/>
            <w:ind w:left="2177" w:right="0" w:hanging="953"/>
            <w:jc w:val="left"/>
          </w:pPr>
          <w:hyperlink w:history="true" w:anchor="_TOC_250014">
            <w:r>
              <w:rPr>
                <w:spacing w:val="-2"/>
              </w:rPr>
              <w:t>Publicity</w:t>
            </w:r>
            <w:r>
              <w:rPr/>
              <w:tab/>
            </w:r>
            <w:r>
              <w:rPr>
                <w:spacing w:val="-5"/>
              </w:rPr>
              <w:t>10</w:t>
            </w:r>
          </w:hyperlink>
        </w:p>
        <w:p>
          <w:pPr>
            <w:pStyle w:val="TOC3"/>
            <w:numPr>
              <w:ilvl w:val="0"/>
              <w:numId w:val="14"/>
            </w:numPr>
            <w:tabs>
              <w:tab w:pos="2177" w:val="left" w:leader="none"/>
              <w:tab w:pos="9361" w:val="right" w:leader="dot"/>
            </w:tabs>
            <w:spacing w:line="252" w:lineRule="exact" w:before="0" w:after="0"/>
            <w:ind w:left="2177" w:right="0" w:hanging="953"/>
            <w:jc w:val="left"/>
          </w:pPr>
          <w:hyperlink w:history="true" w:anchor="_TOC_250013">
            <w:r>
              <w:rPr>
                <w:spacing w:val="-2"/>
              </w:rPr>
              <w:t>Recapture</w:t>
            </w:r>
            <w:r>
              <w:rPr/>
              <w:tab/>
            </w:r>
            <w:r>
              <w:rPr>
                <w:spacing w:val="-5"/>
              </w:rPr>
              <w:t>10</w:t>
            </w:r>
          </w:hyperlink>
        </w:p>
        <w:p>
          <w:pPr>
            <w:pStyle w:val="TOC3"/>
            <w:numPr>
              <w:ilvl w:val="0"/>
              <w:numId w:val="14"/>
            </w:numPr>
            <w:tabs>
              <w:tab w:pos="2177" w:val="left" w:leader="none"/>
              <w:tab w:pos="9361" w:val="right" w:leader="dot"/>
            </w:tabs>
            <w:spacing w:line="252" w:lineRule="exact" w:before="1" w:after="0"/>
            <w:ind w:left="2177" w:right="0" w:hanging="953"/>
            <w:jc w:val="left"/>
          </w:pPr>
          <w:hyperlink w:history="true" w:anchor="_TOC_250012">
            <w:r>
              <w:rPr/>
              <w:t>Records</w:t>
            </w:r>
            <w:r>
              <w:rPr>
                <w:spacing w:val="-7"/>
              </w:rPr>
              <w:t> </w:t>
            </w:r>
            <w:r>
              <w:rPr>
                <w:spacing w:val="-2"/>
              </w:rPr>
              <w:t>Maintenance</w:t>
            </w:r>
            <w:r>
              <w:rPr/>
              <w:tab/>
            </w:r>
            <w:r>
              <w:rPr>
                <w:spacing w:val="-5"/>
              </w:rPr>
              <w:t>10</w:t>
            </w:r>
          </w:hyperlink>
        </w:p>
        <w:p>
          <w:pPr>
            <w:pStyle w:val="TOC3"/>
            <w:numPr>
              <w:ilvl w:val="0"/>
              <w:numId w:val="14"/>
            </w:numPr>
            <w:tabs>
              <w:tab w:pos="2177" w:val="left" w:leader="none"/>
              <w:tab w:pos="9361" w:val="right" w:leader="dot"/>
            </w:tabs>
            <w:spacing w:line="252" w:lineRule="exact" w:before="0" w:after="0"/>
            <w:ind w:left="2177" w:right="0" w:hanging="953"/>
            <w:jc w:val="left"/>
          </w:pPr>
          <w:hyperlink w:history="true" w:anchor="_TOC_250011">
            <w:r>
              <w:rPr/>
              <w:t>Registration</w:t>
            </w:r>
            <w:r>
              <w:rPr>
                <w:spacing w:val="-9"/>
              </w:rPr>
              <w:t> </w:t>
            </w:r>
            <w:r>
              <w:rPr/>
              <w:t>With</w:t>
            </w:r>
            <w:r>
              <w:rPr>
                <w:spacing w:val="-7"/>
              </w:rPr>
              <w:t> </w:t>
            </w:r>
            <w:r>
              <w:rPr/>
              <w:t>Department</w:t>
            </w:r>
            <w:r>
              <w:rPr>
                <w:spacing w:val="-4"/>
              </w:rPr>
              <w:t> </w:t>
            </w:r>
            <w:r>
              <w:rPr/>
              <w:t>of</w:t>
            </w:r>
            <w:r>
              <w:rPr>
                <w:spacing w:val="-4"/>
              </w:rPr>
              <w:t> </w:t>
            </w:r>
            <w:r>
              <w:rPr>
                <w:spacing w:val="-2"/>
              </w:rPr>
              <w:t>Revenue</w:t>
            </w:r>
            <w:r>
              <w:rPr/>
              <w:tab/>
            </w:r>
            <w:r>
              <w:rPr>
                <w:spacing w:val="-5"/>
              </w:rPr>
              <w:t>10</w:t>
            </w:r>
          </w:hyperlink>
        </w:p>
        <w:p>
          <w:pPr>
            <w:pStyle w:val="TOC3"/>
            <w:numPr>
              <w:ilvl w:val="0"/>
              <w:numId w:val="14"/>
            </w:numPr>
            <w:tabs>
              <w:tab w:pos="2177" w:val="left" w:leader="none"/>
              <w:tab w:pos="9534" w:val="right" w:leader="dot"/>
            </w:tabs>
            <w:spacing w:line="252" w:lineRule="exact" w:before="2" w:after="0"/>
            <w:ind w:left="2177" w:right="0" w:hanging="953"/>
            <w:jc w:val="left"/>
          </w:pPr>
          <w:hyperlink w:history="true" w:anchor="_TOC_250010">
            <w:r>
              <w:rPr/>
              <w:t>Right</w:t>
            </w:r>
            <w:r>
              <w:rPr>
                <w:spacing w:val="-3"/>
              </w:rPr>
              <w:t> </w:t>
            </w:r>
            <w:r>
              <w:rPr/>
              <w:t>of</w:t>
            </w:r>
            <w:r>
              <w:rPr>
                <w:spacing w:val="-4"/>
              </w:rPr>
              <w:t> </w:t>
            </w:r>
            <w:r>
              <w:rPr>
                <w:spacing w:val="-2"/>
              </w:rPr>
              <w:t>Inspection</w:t>
            </w:r>
            <w:r>
              <w:rPr>
                <w:rFonts w:ascii="Times New Roman"/>
                <w:b w:val="0"/>
              </w:rPr>
              <w:tab/>
            </w:r>
            <w:r>
              <w:rPr>
                <w:spacing w:val="-5"/>
              </w:rPr>
              <w:t>10</w:t>
            </w:r>
          </w:hyperlink>
        </w:p>
        <w:p>
          <w:pPr>
            <w:pStyle w:val="TOC3"/>
            <w:numPr>
              <w:ilvl w:val="0"/>
              <w:numId w:val="14"/>
            </w:numPr>
            <w:tabs>
              <w:tab w:pos="2177" w:val="left" w:leader="none"/>
              <w:tab w:pos="9361" w:val="right" w:leader="dot"/>
            </w:tabs>
            <w:spacing w:line="252" w:lineRule="exact" w:before="0" w:after="0"/>
            <w:ind w:left="2177" w:right="0" w:hanging="953"/>
            <w:jc w:val="left"/>
          </w:pPr>
          <w:hyperlink w:history="true" w:anchor="_TOC_250009">
            <w:r>
              <w:rPr>
                <w:spacing w:val="-2"/>
              </w:rPr>
              <w:t>Savings</w:t>
            </w:r>
            <w:r>
              <w:rPr/>
              <w:tab/>
            </w:r>
            <w:r>
              <w:rPr>
                <w:spacing w:val="-5"/>
              </w:rPr>
              <w:t>11</w:t>
            </w:r>
          </w:hyperlink>
        </w:p>
        <w:p>
          <w:pPr>
            <w:pStyle w:val="TOC3"/>
            <w:numPr>
              <w:ilvl w:val="0"/>
              <w:numId w:val="14"/>
            </w:numPr>
            <w:tabs>
              <w:tab w:pos="2177" w:val="left" w:leader="none"/>
              <w:tab w:pos="9361" w:val="right" w:leader="dot"/>
            </w:tabs>
            <w:spacing w:line="252" w:lineRule="exact" w:before="0" w:after="0"/>
            <w:ind w:left="2177" w:right="0" w:hanging="953"/>
            <w:jc w:val="left"/>
          </w:pPr>
          <w:hyperlink w:history="true" w:anchor="_TOC_250008">
            <w:r>
              <w:rPr>
                <w:spacing w:val="-2"/>
              </w:rPr>
              <w:t>Severability</w:t>
            </w:r>
            <w:r>
              <w:rPr/>
              <w:tab/>
            </w:r>
            <w:r>
              <w:rPr>
                <w:spacing w:val="-5"/>
              </w:rPr>
              <w:t>11</w:t>
            </w:r>
          </w:hyperlink>
        </w:p>
        <w:p>
          <w:pPr>
            <w:pStyle w:val="TOC3"/>
            <w:numPr>
              <w:ilvl w:val="0"/>
              <w:numId w:val="14"/>
            </w:numPr>
            <w:tabs>
              <w:tab w:pos="2177" w:val="left" w:leader="none"/>
              <w:tab w:pos="9361" w:val="right" w:leader="dot"/>
            </w:tabs>
            <w:spacing w:line="252" w:lineRule="exact" w:before="1" w:after="0"/>
            <w:ind w:left="2177" w:right="0" w:hanging="953"/>
            <w:jc w:val="left"/>
          </w:pPr>
          <w:hyperlink w:history="true" w:anchor="_TOC_250007">
            <w:r>
              <w:rPr/>
              <w:t>Site</w:t>
            </w:r>
            <w:r>
              <w:rPr>
                <w:spacing w:val="-1"/>
              </w:rPr>
              <w:t> </w:t>
            </w:r>
            <w:r>
              <w:rPr>
                <w:spacing w:val="-2"/>
              </w:rPr>
              <w:t>Security</w:t>
            </w:r>
            <w:r>
              <w:rPr/>
              <w:tab/>
            </w:r>
            <w:r>
              <w:rPr>
                <w:spacing w:val="-5"/>
              </w:rPr>
              <w:t>11</w:t>
            </w:r>
          </w:hyperlink>
        </w:p>
        <w:p>
          <w:pPr>
            <w:pStyle w:val="TOC3"/>
            <w:numPr>
              <w:ilvl w:val="0"/>
              <w:numId w:val="14"/>
            </w:numPr>
            <w:tabs>
              <w:tab w:pos="2177" w:val="left" w:leader="none"/>
              <w:tab w:pos="9361" w:val="right" w:leader="dot"/>
            </w:tabs>
            <w:spacing w:line="252" w:lineRule="exact" w:before="0" w:after="0"/>
            <w:ind w:left="2177" w:right="0" w:hanging="953"/>
            <w:jc w:val="left"/>
          </w:pPr>
          <w:r>
            <w:rPr>
              <w:spacing w:val="-2"/>
            </w:rPr>
            <w:t>Subcontracting</w:t>
          </w:r>
          <w:r>
            <w:rPr/>
            <w:tab/>
          </w:r>
          <w:r>
            <w:rPr>
              <w:spacing w:val="-5"/>
            </w:rPr>
            <w:t>11</w:t>
          </w:r>
        </w:p>
        <w:p>
          <w:pPr>
            <w:pStyle w:val="TOC3"/>
            <w:numPr>
              <w:ilvl w:val="0"/>
              <w:numId w:val="14"/>
            </w:numPr>
            <w:tabs>
              <w:tab w:pos="2177" w:val="left" w:leader="none"/>
              <w:tab w:pos="9361" w:val="right" w:leader="dot"/>
            </w:tabs>
            <w:spacing w:line="240" w:lineRule="auto" w:before="2" w:after="240"/>
            <w:ind w:left="2177" w:right="0" w:hanging="953"/>
            <w:jc w:val="left"/>
          </w:pPr>
          <w:hyperlink w:history="true" w:anchor="_TOC_250006">
            <w:r>
              <w:rPr>
                <w:spacing w:val="-2"/>
              </w:rPr>
              <w:t>Survival</w:t>
            </w:r>
            <w:r>
              <w:rPr/>
              <w:tab/>
            </w:r>
            <w:r>
              <w:rPr>
                <w:spacing w:val="-5"/>
              </w:rPr>
              <w:t>11</w:t>
            </w:r>
          </w:hyperlink>
        </w:p>
        <w:p>
          <w:pPr>
            <w:pStyle w:val="TOC1"/>
          </w:pPr>
          <w:r>
            <w:rPr/>
            <w:t>TABLE</w:t>
          </w:r>
          <w:r>
            <w:rPr>
              <w:spacing w:val="-6"/>
            </w:rPr>
            <w:t> </w:t>
          </w:r>
          <w:r>
            <w:rPr/>
            <w:t>OF</w:t>
          </w:r>
          <w:r>
            <w:rPr>
              <w:spacing w:val="-5"/>
            </w:rPr>
            <w:t> </w:t>
          </w:r>
          <w:r>
            <w:rPr>
              <w:spacing w:val="-2"/>
            </w:rPr>
            <w:t>CONTENTS</w:t>
          </w:r>
        </w:p>
        <w:p>
          <w:pPr>
            <w:pStyle w:val="TOC3"/>
            <w:numPr>
              <w:ilvl w:val="0"/>
              <w:numId w:val="14"/>
            </w:numPr>
            <w:tabs>
              <w:tab w:pos="2177" w:val="left" w:leader="none"/>
              <w:tab w:pos="9361" w:val="right" w:leader="dot"/>
            </w:tabs>
            <w:spacing w:line="252" w:lineRule="exact" w:before="920" w:after="0"/>
            <w:ind w:left="2177" w:right="0" w:hanging="953"/>
            <w:jc w:val="left"/>
          </w:pPr>
          <w:hyperlink w:history="true" w:anchor="_TOC_250005">
            <w:r>
              <w:rPr>
                <w:spacing w:val="-2"/>
              </w:rPr>
              <w:t>Taxes</w:t>
            </w:r>
            <w:r>
              <w:rPr/>
              <w:tab/>
            </w:r>
            <w:r>
              <w:rPr>
                <w:spacing w:val="-5"/>
              </w:rPr>
              <w:t>11</w:t>
            </w:r>
          </w:hyperlink>
        </w:p>
        <w:p>
          <w:pPr>
            <w:pStyle w:val="TOC3"/>
            <w:numPr>
              <w:ilvl w:val="0"/>
              <w:numId w:val="14"/>
            </w:numPr>
            <w:tabs>
              <w:tab w:pos="2177" w:val="left" w:leader="none"/>
              <w:tab w:pos="9361" w:val="right" w:leader="dot"/>
            </w:tabs>
            <w:spacing w:line="252" w:lineRule="exact" w:before="0" w:after="0"/>
            <w:ind w:left="2177" w:right="0" w:hanging="953"/>
            <w:jc w:val="left"/>
          </w:pPr>
          <w:hyperlink w:history="true" w:anchor="_TOC_250004">
            <w:r>
              <w:rPr/>
              <w:t>Termination</w:t>
            </w:r>
            <w:r>
              <w:rPr>
                <w:spacing w:val="-9"/>
              </w:rPr>
              <w:t> </w:t>
            </w:r>
            <w:r>
              <w:rPr/>
              <w:t>for</w:t>
            </w:r>
            <w:r>
              <w:rPr>
                <w:spacing w:val="-2"/>
              </w:rPr>
              <w:t> </w:t>
            </w:r>
            <w:r>
              <w:rPr>
                <w:spacing w:val="-4"/>
              </w:rPr>
              <w:t>Cause</w:t>
            </w:r>
            <w:r>
              <w:rPr/>
              <w:tab/>
            </w:r>
            <w:r>
              <w:rPr>
                <w:spacing w:val="-5"/>
              </w:rPr>
              <w:t>11</w:t>
            </w:r>
          </w:hyperlink>
        </w:p>
        <w:p>
          <w:pPr>
            <w:pStyle w:val="TOC3"/>
            <w:numPr>
              <w:ilvl w:val="0"/>
              <w:numId w:val="14"/>
            </w:numPr>
            <w:tabs>
              <w:tab w:pos="2177" w:val="left" w:leader="none"/>
              <w:tab w:pos="9361" w:val="right" w:leader="dot"/>
            </w:tabs>
            <w:spacing w:line="252" w:lineRule="exact" w:before="2" w:after="0"/>
            <w:ind w:left="2177" w:right="0" w:hanging="953"/>
            <w:jc w:val="left"/>
          </w:pPr>
          <w:hyperlink w:history="true" w:anchor="_TOC_250003">
            <w:r>
              <w:rPr/>
              <w:t>Termination</w:t>
            </w:r>
            <w:r>
              <w:rPr>
                <w:spacing w:val="-7"/>
              </w:rPr>
              <w:t> </w:t>
            </w:r>
            <w:r>
              <w:rPr/>
              <w:t>for</w:t>
            </w:r>
            <w:r>
              <w:rPr>
                <w:spacing w:val="-2"/>
              </w:rPr>
              <w:t> Convenience</w:t>
            </w:r>
            <w:r>
              <w:rPr/>
              <w:tab/>
            </w:r>
            <w:r>
              <w:rPr>
                <w:spacing w:val="-5"/>
              </w:rPr>
              <w:t>12</w:t>
            </w:r>
          </w:hyperlink>
        </w:p>
        <w:p>
          <w:pPr>
            <w:pStyle w:val="TOC3"/>
            <w:numPr>
              <w:ilvl w:val="0"/>
              <w:numId w:val="14"/>
            </w:numPr>
            <w:tabs>
              <w:tab w:pos="2177" w:val="left" w:leader="none"/>
              <w:tab w:pos="9361" w:val="right" w:leader="dot"/>
            </w:tabs>
            <w:spacing w:line="252" w:lineRule="exact" w:before="0" w:after="0"/>
            <w:ind w:left="2177" w:right="0" w:hanging="953"/>
            <w:jc w:val="left"/>
          </w:pPr>
          <w:hyperlink w:history="true" w:anchor="_TOC_250002">
            <w:r>
              <w:rPr/>
              <w:t>Termination</w:t>
            </w:r>
            <w:r>
              <w:rPr>
                <w:spacing w:val="-7"/>
              </w:rPr>
              <w:t> </w:t>
            </w:r>
            <w:r>
              <w:rPr>
                <w:spacing w:val="-2"/>
              </w:rPr>
              <w:t>Procedures</w:t>
            </w:r>
            <w:r>
              <w:rPr/>
              <w:tab/>
            </w:r>
            <w:r>
              <w:rPr>
                <w:spacing w:val="-5"/>
              </w:rPr>
              <w:t>12</w:t>
            </w:r>
          </w:hyperlink>
        </w:p>
        <w:p>
          <w:pPr>
            <w:pStyle w:val="TOC3"/>
            <w:numPr>
              <w:ilvl w:val="0"/>
              <w:numId w:val="14"/>
            </w:numPr>
            <w:tabs>
              <w:tab w:pos="2174" w:val="left" w:leader="none"/>
              <w:tab w:pos="9361" w:val="right" w:leader="dot"/>
            </w:tabs>
            <w:spacing w:line="252" w:lineRule="exact" w:before="1" w:after="0"/>
            <w:ind w:left="2174" w:right="0" w:hanging="955"/>
            <w:jc w:val="left"/>
          </w:pPr>
          <w:hyperlink w:history="true" w:anchor="_TOC_250001">
            <w:r>
              <w:rPr/>
              <w:t>Treatment</w:t>
            </w:r>
            <w:r>
              <w:rPr>
                <w:spacing w:val="-5"/>
              </w:rPr>
              <w:t> </w:t>
            </w:r>
            <w:r>
              <w:rPr/>
              <w:t>of</w:t>
            </w:r>
            <w:r>
              <w:rPr>
                <w:spacing w:val="-1"/>
              </w:rPr>
              <w:t> </w:t>
            </w:r>
            <w:r>
              <w:rPr>
                <w:spacing w:val="-2"/>
              </w:rPr>
              <w:t>Assets</w:t>
            </w:r>
            <w:r>
              <w:rPr/>
              <w:tab/>
            </w:r>
            <w:r>
              <w:rPr>
                <w:spacing w:val="-5"/>
              </w:rPr>
              <w:t>13</w:t>
            </w:r>
          </w:hyperlink>
        </w:p>
        <w:p>
          <w:pPr>
            <w:pStyle w:val="TOC3"/>
            <w:numPr>
              <w:ilvl w:val="0"/>
              <w:numId w:val="14"/>
            </w:numPr>
            <w:tabs>
              <w:tab w:pos="2177" w:val="left" w:leader="none"/>
              <w:tab w:pos="9361" w:val="right" w:leader="dot"/>
            </w:tabs>
            <w:spacing w:line="252" w:lineRule="exact" w:before="0" w:after="0"/>
            <w:ind w:left="2177" w:right="0" w:hanging="953"/>
            <w:jc w:val="left"/>
          </w:pPr>
          <w:hyperlink w:history="true" w:anchor="_TOC_250000">
            <w:r>
              <w:rPr>
                <w:spacing w:val="-2"/>
              </w:rPr>
              <w:t>Waiver</w:t>
            </w:r>
            <w:r>
              <w:rPr/>
              <w:tab/>
            </w:r>
            <w:r>
              <w:rPr>
                <w:spacing w:val="-5"/>
              </w:rPr>
              <w:t>13</w:t>
            </w:r>
          </w:hyperlink>
        </w:p>
      </w:sdtContent>
    </w:sdt>
    <w:p>
      <w:pPr>
        <w:spacing w:after="0" w:line="252" w:lineRule="exact"/>
        <w:jc w:val="left"/>
        <w:sectPr>
          <w:type w:val="continuous"/>
          <w:pgSz w:w="12240" w:h="15840"/>
          <w:pgMar w:header="0" w:footer="744" w:top="640" w:bottom="701" w:left="720" w:right="240"/>
        </w:sectPr>
      </w:pPr>
    </w:p>
    <w:p>
      <w:pPr>
        <w:pStyle w:val="Heading2"/>
        <w:spacing w:line="465" w:lineRule="auto" w:before="494"/>
        <w:ind w:left="720" w:right="6315"/>
        <w:jc w:val="left"/>
      </w:pPr>
      <w:r>
        <w:rPr/>
        <w:t>Attachment</w:t>
      </w:r>
      <w:r>
        <w:rPr>
          <w:spacing w:val="-8"/>
        </w:rPr>
        <w:t> </w:t>
      </w:r>
      <w:r>
        <w:rPr/>
        <w:t>A,</w:t>
      </w:r>
      <w:r>
        <w:rPr>
          <w:spacing w:val="-9"/>
        </w:rPr>
        <w:t> </w:t>
      </w:r>
      <w:r>
        <w:rPr/>
        <w:t>Scope</w:t>
      </w:r>
      <w:r>
        <w:rPr>
          <w:spacing w:val="-11"/>
        </w:rPr>
        <w:t> </w:t>
      </w:r>
      <w:r>
        <w:rPr/>
        <w:t>of</w:t>
      </w:r>
      <w:r>
        <w:rPr>
          <w:spacing w:val="-10"/>
        </w:rPr>
        <w:t> </w:t>
      </w:r>
      <w:r>
        <w:rPr/>
        <w:t>Work Attachment B, Budget</w:t>
      </w:r>
    </w:p>
    <w:p>
      <w:pPr>
        <w:spacing w:after="0" w:line="465" w:lineRule="auto"/>
        <w:jc w:val="left"/>
        <w:sectPr>
          <w:type w:val="continuous"/>
          <w:pgSz w:w="12240" w:h="15840"/>
          <w:pgMar w:header="0" w:footer="744" w:top="640" w:bottom="940" w:left="720" w:right="240"/>
        </w:sectPr>
      </w:pPr>
    </w:p>
    <w:p>
      <w:pPr>
        <w:pStyle w:val="Heading2"/>
        <w:spacing w:before="71"/>
        <w:jc w:val="right"/>
      </w:pPr>
      <w:bookmarkStart w:name="_TOC_250040" w:id="26"/>
      <w:r>
        <w:rPr/>
        <w:t>FACE</w:t>
      </w:r>
      <w:r>
        <w:rPr>
          <w:spacing w:val="-4"/>
        </w:rPr>
        <w:t> </w:t>
      </w:r>
      <w:bookmarkEnd w:id="26"/>
      <w:r>
        <w:rPr>
          <w:spacing w:val="-2"/>
        </w:rPr>
        <w:t>SHEET</w:t>
      </w:r>
    </w:p>
    <w:p>
      <w:pPr>
        <w:spacing w:before="505"/>
        <w:ind w:left="1679" w:right="0" w:firstLine="0"/>
        <w:jc w:val="left"/>
        <w:rPr>
          <w:b/>
          <w:sz w:val="20"/>
        </w:rPr>
      </w:pPr>
      <w:r>
        <w:rPr/>
        <w:br w:type="column"/>
      </w:r>
      <w:r>
        <w:rPr>
          <w:b/>
          <w:sz w:val="20"/>
        </w:rPr>
        <w:t>Contract</w:t>
      </w:r>
      <w:r>
        <w:rPr>
          <w:b/>
          <w:spacing w:val="-10"/>
          <w:sz w:val="20"/>
        </w:rPr>
        <w:t> </w:t>
      </w:r>
      <w:r>
        <w:rPr>
          <w:b/>
          <w:sz w:val="20"/>
        </w:rPr>
        <w:t>Number:</w:t>
      </w:r>
      <w:r>
        <w:rPr>
          <w:b/>
          <w:spacing w:val="-7"/>
          <w:sz w:val="20"/>
        </w:rPr>
        <w:t> </w:t>
      </w:r>
      <w:r>
        <w:rPr>
          <w:b/>
          <w:sz w:val="20"/>
        </w:rPr>
        <w:t>&lt;Insert</w:t>
      </w:r>
      <w:r>
        <w:rPr>
          <w:b/>
          <w:spacing w:val="-8"/>
          <w:sz w:val="20"/>
        </w:rPr>
        <w:t> </w:t>
      </w:r>
      <w:r>
        <w:rPr>
          <w:b/>
          <w:spacing w:val="-2"/>
          <w:sz w:val="20"/>
        </w:rPr>
        <w:t>Number&gt;</w:t>
      </w:r>
    </w:p>
    <w:p>
      <w:pPr>
        <w:spacing w:after="0"/>
        <w:jc w:val="left"/>
        <w:rPr>
          <w:sz w:val="20"/>
        </w:rPr>
        <w:sectPr>
          <w:footerReference w:type="default" r:id="rId18"/>
          <w:pgSz w:w="12240" w:h="15840"/>
          <w:pgMar w:header="0" w:footer="456" w:top="500" w:bottom="640" w:left="720" w:right="240"/>
          <w:cols w:num="2" w:equalWidth="0">
            <w:col w:w="6097" w:space="40"/>
            <w:col w:w="5143"/>
          </w:cols>
        </w:sectPr>
      </w:pPr>
    </w:p>
    <w:p>
      <w:pPr>
        <w:spacing w:line="470" w:lineRule="atLeast" w:before="4"/>
        <w:ind w:left="3240" w:right="3720" w:firstLine="0"/>
        <w:jc w:val="center"/>
        <w:rPr>
          <w:rFonts w:ascii="Times New Roman" w:hAnsi="Times New Roman"/>
          <w:b/>
          <w:sz w:val="20"/>
        </w:rPr>
      </w:pPr>
      <w:r>
        <w:rPr>
          <w:rFonts w:ascii="Times New Roman" w:hAnsi="Times New Roman"/>
          <w:b/>
          <w:sz w:val="20"/>
        </w:rPr>
        <w:t>Washington</w:t>
      </w:r>
      <w:r>
        <w:rPr>
          <w:rFonts w:ascii="Times New Roman" w:hAnsi="Times New Roman"/>
          <w:b/>
          <w:spacing w:val="-11"/>
          <w:sz w:val="20"/>
        </w:rPr>
        <w:t> </w:t>
      </w:r>
      <w:r>
        <w:rPr>
          <w:rFonts w:ascii="Times New Roman" w:hAnsi="Times New Roman"/>
          <w:b/>
          <w:sz w:val="20"/>
        </w:rPr>
        <w:t>State</w:t>
      </w:r>
      <w:r>
        <w:rPr>
          <w:rFonts w:ascii="Times New Roman" w:hAnsi="Times New Roman"/>
          <w:b/>
          <w:spacing w:val="-10"/>
          <w:sz w:val="20"/>
        </w:rPr>
        <w:t> </w:t>
      </w:r>
      <w:r>
        <w:rPr>
          <w:rFonts w:ascii="Times New Roman" w:hAnsi="Times New Roman"/>
          <w:b/>
          <w:sz w:val="20"/>
        </w:rPr>
        <w:t>Department</w:t>
      </w:r>
      <w:r>
        <w:rPr>
          <w:rFonts w:ascii="Times New Roman" w:hAnsi="Times New Roman"/>
          <w:b/>
          <w:spacing w:val="-10"/>
          <w:sz w:val="20"/>
        </w:rPr>
        <w:t> </w:t>
      </w:r>
      <w:r>
        <w:rPr>
          <w:rFonts w:ascii="Times New Roman" w:hAnsi="Times New Roman"/>
          <w:b/>
          <w:sz w:val="20"/>
        </w:rPr>
        <w:t>of</w:t>
      </w:r>
      <w:r>
        <w:rPr>
          <w:rFonts w:ascii="Times New Roman" w:hAnsi="Times New Roman"/>
          <w:b/>
          <w:spacing w:val="-10"/>
          <w:sz w:val="20"/>
        </w:rPr>
        <w:t> </w:t>
      </w:r>
      <w:r>
        <w:rPr>
          <w:rFonts w:ascii="Times New Roman" w:hAnsi="Times New Roman"/>
          <w:b/>
          <w:sz w:val="20"/>
        </w:rPr>
        <w:t>Commerce Director’s Office</w:t>
      </w:r>
    </w:p>
    <w:p>
      <w:pPr>
        <w:spacing w:before="55"/>
        <w:ind w:left="3905" w:right="4388" w:firstLine="0"/>
        <w:jc w:val="center"/>
        <w:rPr>
          <w:b/>
          <w:sz w:val="20"/>
        </w:rPr>
      </w:pPr>
      <w:r>
        <w:rPr>
          <w:b/>
          <w:sz w:val="20"/>
        </w:rPr>
        <w:t>Policy</w:t>
      </w:r>
      <w:r>
        <w:rPr>
          <w:b/>
          <w:spacing w:val="-14"/>
          <w:sz w:val="20"/>
        </w:rPr>
        <w:t> </w:t>
      </w:r>
      <w:r>
        <w:rPr>
          <w:b/>
          <w:sz w:val="20"/>
        </w:rPr>
        <w:t>and</w:t>
      </w:r>
      <w:r>
        <w:rPr>
          <w:b/>
          <w:spacing w:val="-14"/>
          <w:sz w:val="20"/>
        </w:rPr>
        <w:t> </w:t>
      </w:r>
      <w:r>
        <w:rPr>
          <w:b/>
          <w:sz w:val="20"/>
        </w:rPr>
        <w:t>Planning</w:t>
      </w:r>
      <w:r>
        <w:rPr>
          <w:b/>
          <w:spacing w:val="-14"/>
          <w:sz w:val="20"/>
        </w:rPr>
        <w:t> </w:t>
      </w:r>
      <w:r>
        <w:rPr>
          <w:b/>
          <w:sz w:val="20"/>
        </w:rPr>
        <w:t>Unit Census Grants</w:t>
      </w:r>
    </w:p>
    <w:p>
      <w:pPr>
        <w:spacing w:line="240" w:lineRule="auto" w:before="14" w:after="0"/>
        <w:rPr>
          <w:b/>
          <w:sz w:val="20"/>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123"/>
        <w:gridCol w:w="805"/>
        <w:gridCol w:w="1906"/>
        <w:gridCol w:w="1427"/>
        <w:gridCol w:w="1302"/>
        <w:gridCol w:w="662"/>
        <w:gridCol w:w="2169"/>
      </w:tblGrid>
      <w:tr>
        <w:trPr>
          <w:trHeight w:val="290" w:hRule="atLeast"/>
        </w:trPr>
        <w:tc>
          <w:tcPr>
            <w:tcW w:w="2415" w:type="dxa"/>
            <w:tcBorders>
              <w:bottom w:val="nil"/>
              <w:right w:val="nil"/>
            </w:tcBorders>
          </w:tcPr>
          <w:p>
            <w:pPr>
              <w:pStyle w:val="TableParagraph"/>
              <w:spacing w:line="227" w:lineRule="exact"/>
              <w:rPr>
                <w:b/>
                <w:sz w:val="20"/>
              </w:rPr>
            </w:pPr>
            <w:r>
              <w:rPr>
                <w:b/>
                <w:sz w:val="20"/>
              </w:rPr>
              <w:t>1.</w:t>
            </w:r>
            <w:r>
              <w:rPr>
                <w:b/>
                <w:spacing w:val="-4"/>
                <w:sz w:val="20"/>
              </w:rPr>
              <w:t> </w:t>
            </w:r>
            <w:r>
              <w:rPr>
                <w:b/>
                <w:spacing w:val="-2"/>
                <w:sz w:val="20"/>
              </w:rPr>
              <w:t>Grantee</w:t>
            </w:r>
          </w:p>
        </w:tc>
        <w:tc>
          <w:tcPr>
            <w:tcW w:w="123" w:type="dxa"/>
            <w:tcBorders>
              <w:left w:val="nil"/>
              <w:bottom w:val="nil"/>
              <w:right w:val="nil"/>
            </w:tcBorders>
          </w:tcPr>
          <w:p>
            <w:pPr>
              <w:pStyle w:val="TableParagraph"/>
              <w:ind w:left="0"/>
              <w:rPr>
                <w:rFonts w:ascii="Times New Roman"/>
                <w:sz w:val="18"/>
              </w:rPr>
            </w:pPr>
          </w:p>
        </w:tc>
        <w:tc>
          <w:tcPr>
            <w:tcW w:w="805" w:type="dxa"/>
            <w:tcBorders>
              <w:left w:val="nil"/>
              <w:bottom w:val="nil"/>
              <w:right w:val="nil"/>
            </w:tcBorders>
          </w:tcPr>
          <w:p>
            <w:pPr>
              <w:pStyle w:val="TableParagraph"/>
              <w:ind w:left="0"/>
              <w:rPr>
                <w:rFonts w:ascii="Times New Roman"/>
                <w:sz w:val="18"/>
              </w:rPr>
            </w:pPr>
          </w:p>
        </w:tc>
        <w:tc>
          <w:tcPr>
            <w:tcW w:w="1906" w:type="dxa"/>
            <w:tcBorders>
              <w:left w:val="nil"/>
              <w:bottom w:val="nil"/>
            </w:tcBorders>
          </w:tcPr>
          <w:p>
            <w:pPr>
              <w:pStyle w:val="TableParagraph"/>
              <w:ind w:left="0"/>
              <w:rPr>
                <w:rFonts w:ascii="Times New Roman"/>
                <w:sz w:val="18"/>
              </w:rPr>
            </w:pPr>
          </w:p>
        </w:tc>
        <w:tc>
          <w:tcPr>
            <w:tcW w:w="5560" w:type="dxa"/>
            <w:gridSpan w:val="4"/>
            <w:tcBorders>
              <w:bottom w:val="nil"/>
            </w:tcBorders>
          </w:tcPr>
          <w:p>
            <w:pPr>
              <w:pStyle w:val="TableParagraph"/>
              <w:spacing w:line="227" w:lineRule="exact"/>
              <w:ind w:left="106"/>
              <w:rPr>
                <w:b/>
                <w:sz w:val="20"/>
              </w:rPr>
            </w:pPr>
            <w:r>
              <w:rPr>
                <w:b/>
                <w:sz w:val="20"/>
              </w:rPr>
              <w:t>2.</w:t>
            </w:r>
            <w:r>
              <w:rPr>
                <w:b/>
                <w:spacing w:val="-8"/>
                <w:sz w:val="20"/>
              </w:rPr>
              <w:t> </w:t>
            </w:r>
            <w:r>
              <w:rPr>
                <w:b/>
                <w:sz w:val="20"/>
              </w:rPr>
              <w:t>Grantee</w:t>
            </w:r>
            <w:r>
              <w:rPr>
                <w:b/>
                <w:spacing w:val="-6"/>
                <w:sz w:val="20"/>
              </w:rPr>
              <w:t> </w:t>
            </w:r>
            <w:r>
              <w:rPr>
                <w:b/>
                <w:sz w:val="20"/>
              </w:rPr>
              <w:t>Doing</w:t>
            </w:r>
            <w:r>
              <w:rPr>
                <w:b/>
                <w:spacing w:val="-7"/>
                <w:sz w:val="20"/>
              </w:rPr>
              <w:t> </w:t>
            </w:r>
            <w:r>
              <w:rPr>
                <w:b/>
                <w:sz w:val="20"/>
              </w:rPr>
              <w:t>Business</w:t>
            </w:r>
            <w:r>
              <w:rPr>
                <w:b/>
                <w:spacing w:val="-4"/>
                <w:sz w:val="20"/>
              </w:rPr>
              <w:t> </w:t>
            </w:r>
            <w:r>
              <w:rPr>
                <w:b/>
                <w:sz w:val="20"/>
              </w:rPr>
              <w:t>As</w:t>
            </w:r>
            <w:r>
              <w:rPr>
                <w:b/>
                <w:spacing w:val="-7"/>
                <w:sz w:val="20"/>
              </w:rPr>
              <w:t> </w:t>
            </w:r>
            <w:r>
              <w:rPr>
                <w:b/>
                <w:spacing w:val="-2"/>
                <w:sz w:val="20"/>
              </w:rPr>
              <w:t>(optional)</w:t>
            </w:r>
          </w:p>
        </w:tc>
      </w:tr>
      <w:tr>
        <w:trPr>
          <w:trHeight w:val="1129" w:hRule="atLeast"/>
        </w:trPr>
        <w:tc>
          <w:tcPr>
            <w:tcW w:w="3343" w:type="dxa"/>
            <w:gridSpan w:val="3"/>
            <w:tcBorders>
              <w:top w:val="nil"/>
              <w:right w:val="nil"/>
            </w:tcBorders>
          </w:tcPr>
          <w:p>
            <w:pPr>
              <w:pStyle w:val="TableParagraph"/>
              <w:spacing w:before="56"/>
              <w:rPr>
                <w:b/>
                <w:sz w:val="20"/>
              </w:rPr>
            </w:pPr>
            <w:r>
              <w:rPr>
                <w:b/>
                <w:sz w:val="20"/>
              </w:rPr>
              <w:t>&lt;Insert</w:t>
            </w:r>
            <w:r>
              <w:rPr>
                <w:b/>
                <w:spacing w:val="-8"/>
                <w:sz w:val="20"/>
              </w:rPr>
              <w:t> </w:t>
            </w:r>
            <w:r>
              <w:rPr>
                <w:b/>
                <w:sz w:val="20"/>
              </w:rPr>
              <w:t>legal</w:t>
            </w:r>
            <w:r>
              <w:rPr>
                <w:b/>
                <w:spacing w:val="-8"/>
                <w:sz w:val="20"/>
              </w:rPr>
              <w:t> </w:t>
            </w:r>
            <w:r>
              <w:rPr>
                <w:b/>
                <w:spacing w:val="-2"/>
                <w:sz w:val="20"/>
              </w:rPr>
              <w:t>name&gt;</w:t>
            </w:r>
          </w:p>
          <w:p>
            <w:pPr>
              <w:pStyle w:val="TableParagraph"/>
              <w:spacing w:before="1"/>
              <w:rPr>
                <w:b/>
                <w:sz w:val="20"/>
              </w:rPr>
            </w:pPr>
            <w:r>
              <w:rPr>
                <w:b/>
                <w:sz w:val="20"/>
              </w:rPr>
              <w:t>&lt;Insert</w:t>
            </w:r>
            <w:r>
              <w:rPr>
                <w:b/>
                <w:spacing w:val="-9"/>
                <w:sz w:val="20"/>
              </w:rPr>
              <w:t> </w:t>
            </w:r>
            <w:r>
              <w:rPr>
                <w:b/>
                <w:sz w:val="20"/>
              </w:rPr>
              <w:t>mailing</w:t>
            </w:r>
            <w:r>
              <w:rPr>
                <w:b/>
                <w:spacing w:val="-8"/>
                <w:sz w:val="20"/>
              </w:rPr>
              <w:t> </w:t>
            </w:r>
            <w:r>
              <w:rPr>
                <w:b/>
                <w:spacing w:val="-2"/>
                <w:sz w:val="20"/>
              </w:rPr>
              <w:t>address&gt;</w:t>
            </w:r>
          </w:p>
          <w:p>
            <w:pPr>
              <w:pStyle w:val="TableParagraph"/>
              <w:spacing w:line="229" w:lineRule="exact"/>
              <w:rPr>
                <w:b/>
                <w:sz w:val="20"/>
              </w:rPr>
            </w:pPr>
            <w:r>
              <w:rPr>
                <w:b/>
                <w:sz w:val="20"/>
              </w:rPr>
              <w:t>&lt;Insert</w:t>
            </w:r>
            <w:r>
              <w:rPr>
                <w:b/>
                <w:spacing w:val="-11"/>
                <w:sz w:val="20"/>
              </w:rPr>
              <w:t> </w:t>
            </w:r>
            <w:r>
              <w:rPr>
                <w:b/>
                <w:sz w:val="20"/>
              </w:rPr>
              <w:t>physical</w:t>
            </w:r>
            <w:r>
              <w:rPr>
                <w:b/>
                <w:spacing w:val="-9"/>
                <w:sz w:val="20"/>
              </w:rPr>
              <w:t> </w:t>
            </w:r>
            <w:r>
              <w:rPr>
                <w:b/>
                <w:spacing w:val="-2"/>
                <w:sz w:val="20"/>
              </w:rPr>
              <w:t>address&gt;</w:t>
            </w:r>
          </w:p>
          <w:p>
            <w:pPr>
              <w:pStyle w:val="TableParagraph"/>
              <w:spacing w:line="229" w:lineRule="exact"/>
              <w:rPr>
                <w:b/>
                <w:sz w:val="20"/>
              </w:rPr>
            </w:pPr>
            <w:r>
              <w:rPr>
                <w:b/>
                <w:sz w:val="20"/>
              </w:rPr>
              <w:t>&lt;Insert</w:t>
            </w:r>
            <w:r>
              <w:rPr>
                <w:b/>
                <w:spacing w:val="-12"/>
                <w:sz w:val="20"/>
              </w:rPr>
              <w:t> </w:t>
            </w:r>
            <w:r>
              <w:rPr>
                <w:b/>
                <w:spacing w:val="-2"/>
                <w:sz w:val="20"/>
              </w:rPr>
              <w:t>location&gt;</w:t>
            </w:r>
          </w:p>
        </w:tc>
        <w:tc>
          <w:tcPr>
            <w:tcW w:w="1906" w:type="dxa"/>
            <w:tcBorders>
              <w:top w:val="nil"/>
              <w:left w:val="nil"/>
            </w:tcBorders>
          </w:tcPr>
          <w:p>
            <w:pPr>
              <w:pStyle w:val="TableParagraph"/>
              <w:ind w:left="0"/>
              <w:rPr>
                <w:rFonts w:ascii="Times New Roman"/>
                <w:sz w:val="18"/>
              </w:rPr>
            </w:pPr>
          </w:p>
        </w:tc>
        <w:tc>
          <w:tcPr>
            <w:tcW w:w="3391" w:type="dxa"/>
            <w:gridSpan w:val="3"/>
            <w:tcBorders>
              <w:top w:val="nil"/>
              <w:right w:val="nil"/>
            </w:tcBorders>
          </w:tcPr>
          <w:p>
            <w:pPr>
              <w:pStyle w:val="TableParagraph"/>
              <w:spacing w:before="56"/>
              <w:ind w:left="106"/>
              <w:rPr>
                <w:b/>
                <w:sz w:val="20"/>
              </w:rPr>
            </w:pPr>
            <w:r>
              <w:rPr>
                <w:b/>
                <w:sz w:val="20"/>
              </w:rPr>
              <w:t>&lt;Insert</w:t>
            </w:r>
            <w:r>
              <w:rPr>
                <w:b/>
                <w:spacing w:val="-7"/>
                <w:sz w:val="20"/>
              </w:rPr>
              <w:t> </w:t>
            </w:r>
            <w:r>
              <w:rPr>
                <w:b/>
                <w:sz w:val="20"/>
              </w:rPr>
              <w:t>DBA</w:t>
            </w:r>
            <w:r>
              <w:rPr>
                <w:b/>
                <w:spacing w:val="-10"/>
                <w:sz w:val="20"/>
              </w:rPr>
              <w:t> </w:t>
            </w:r>
            <w:r>
              <w:rPr>
                <w:b/>
                <w:spacing w:val="-4"/>
                <w:sz w:val="20"/>
              </w:rPr>
              <w:t>name&gt;</w:t>
            </w:r>
          </w:p>
          <w:p>
            <w:pPr>
              <w:pStyle w:val="TableParagraph"/>
              <w:spacing w:before="1"/>
              <w:ind w:left="106"/>
              <w:rPr>
                <w:b/>
                <w:sz w:val="20"/>
              </w:rPr>
            </w:pPr>
            <w:r>
              <w:rPr>
                <w:b/>
                <w:sz w:val="20"/>
              </w:rPr>
              <w:t>&lt;Insert</w:t>
            </w:r>
            <w:r>
              <w:rPr>
                <w:b/>
                <w:spacing w:val="-7"/>
                <w:sz w:val="20"/>
              </w:rPr>
              <w:t> </w:t>
            </w:r>
            <w:r>
              <w:rPr>
                <w:b/>
                <w:sz w:val="20"/>
              </w:rPr>
              <w:t>DBA</w:t>
            </w:r>
            <w:r>
              <w:rPr>
                <w:b/>
                <w:spacing w:val="-9"/>
                <w:sz w:val="20"/>
              </w:rPr>
              <w:t> </w:t>
            </w:r>
            <w:r>
              <w:rPr>
                <w:b/>
                <w:sz w:val="20"/>
              </w:rPr>
              <w:t>mailing</w:t>
            </w:r>
            <w:r>
              <w:rPr>
                <w:b/>
                <w:spacing w:val="-4"/>
                <w:sz w:val="20"/>
              </w:rPr>
              <w:t> </w:t>
            </w:r>
            <w:r>
              <w:rPr>
                <w:b/>
                <w:spacing w:val="-2"/>
                <w:sz w:val="20"/>
              </w:rPr>
              <w:t>address&gt;</w:t>
            </w:r>
          </w:p>
          <w:p>
            <w:pPr>
              <w:pStyle w:val="TableParagraph"/>
              <w:spacing w:line="229" w:lineRule="exact"/>
              <w:ind w:left="106"/>
              <w:rPr>
                <w:b/>
                <w:sz w:val="20"/>
              </w:rPr>
            </w:pPr>
            <w:r>
              <w:rPr>
                <w:b/>
                <w:sz w:val="20"/>
              </w:rPr>
              <w:t>&lt;Insert</w:t>
            </w:r>
            <w:r>
              <w:rPr>
                <w:b/>
                <w:spacing w:val="-7"/>
                <w:sz w:val="20"/>
              </w:rPr>
              <w:t> </w:t>
            </w:r>
            <w:r>
              <w:rPr>
                <w:b/>
                <w:sz w:val="20"/>
              </w:rPr>
              <w:t>DBA</w:t>
            </w:r>
            <w:r>
              <w:rPr>
                <w:b/>
                <w:spacing w:val="-11"/>
                <w:sz w:val="20"/>
              </w:rPr>
              <w:t> </w:t>
            </w:r>
            <w:r>
              <w:rPr>
                <w:b/>
                <w:sz w:val="20"/>
              </w:rPr>
              <w:t>physical</w:t>
            </w:r>
            <w:r>
              <w:rPr>
                <w:b/>
                <w:spacing w:val="-5"/>
                <w:sz w:val="20"/>
              </w:rPr>
              <w:t> </w:t>
            </w:r>
            <w:r>
              <w:rPr>
                <w:b/>
                <w:spacing w:val="-2"/>
                <w:sz w:val="20"/>
              </w:rPr>
              <w:t>address&gt;</w:t>
            </w:r>
          </w:p>
          <w:p>
            <w:pPr>
              <w:pStyle w:val="TableParagraph"/>
              <w:spacing w:line="229" w:lineRule="exact"/>
              <w:ind w:left="106"/>
              <w:rPr>
                <w:b/>
                <w:sz w:val="20"/>
              </w:rPr>
            </w:pPr>
            <w:r>
              <w:rPr>
                <w:b/>
                <w:sz w:val="20"/>
              </w:rPr>
              <w:t>&lt;Insert</w:t>
            </w:r>
            <w:r>
              <w:rPr>
                <w:b/>
                <w:spacing w:val="-7"/>
                <w:sz w:val="20"/>
              </w:rPr>
              <w:t> </w:t>
            </w:r>
            <w:r>
              <w:rPr>
                <w:b/>
                <w:sz w:val="20"/>
              </w:rPr>
              <w:t>DBA</w:t>
            </w:r>
            <w:r>
              <w:rPr>
                <w:b/>
                <w:spacing w:val="-8"/>
                <w:sz w:val="20"/>
              </w:rPr>
              <w:t> </w:t>
            </w:r>
            <w:r>
              <w:rPr>
                <w:b/>
                <w:spacing w:val="-2"/>
                <w:sz w:val="20"/>
              </w:rPr>
              <w:t>location&gt;</w:t>
            </w:r>
          </w:p>
        </w:tc>
        <w:tc>
          <w:tcPr>
            <w:tcW w:w="2169" w:type="dxa"/>
            <w:tcBorders>
              <w:top w:val="nil"/>
              <w:left w:val="nil"/>
            </w:tcBorders>
          </w:tcPr>
          <w:p>
            <w:pPr>
              <w:pStyle w:val="TableParagraph"/>
              <w:ind w:left="0"/>
              <w:rPr>
                <w:rFonts w:ascii="Times New Roman"/>
                <w:sz w:val="18"/>
              </w:rPr>
            </w:pPr>
          </w:p>
        </w:tc>
      </w:tr>
      <w:tr>
        <w:trPr>
          <w:trHeight w:val="291" w:hRule="atLeast"/>
        </w:trPr>
        <w:tc>
          <w:tcPr>
            <w:tcW w:w="3343" w:type="dxa"/>
            <w:gridSpan w:val="3"/>
            <w:tcBorders>
              <w:bottom w:val="nil"/>
              <w:right w:val="nil"/>
            </w:tcBorders>
          </w:tcPr>
          <w:p>
            <w:pPr>
              <w:pStyle w:val="TableParagraph"/>
              <w:spacing w:line="227" w:lineRule="exact"/>
              <w:rPr>
                <w:b/>
                <w:sz w:val="20"/>
              </w:rPr>
            </w:pPr>
            <w:r>
              <w:rPr>
                <w:b/>
                <w:sz w:val="20"/>
              </w:rPr>
              <w:t>3.</w:t>
            </w:r>
            <w:r>
              <w:rPr>
                <w:b/>
                <w:spacing w:val="-6"/>
                <w:sz w:val="20"/>
              </w:rPr>
              <w:t> </w:t>
            </w:r>
            <w:r>
              <w:rPr>
                <w:b/>
                <w:sz w:val="20"/>
              </w:rPr>
              <w:t>Grantee</w:t>
            </w:r>
            <w:r>
              <w:rPr>
                <w:b/>
                <w:spacing w:val="-5"/>
                <w:sz w:val="20"/>
              </w:rPr>
              <w:t> </w:t>
            </w:r>
            <w:r>
              <w:rPr>
                <w:b/>
                <w:spacing w:val="-2"/>
                <w:sz w:val="20"/>
              </w:rPr>
              <w:t>Representative</w:t>
            </w:r>
          </w:p>
        </w:tc>
        <w:tc>
          <w:tcPr>
            <w:tcW w:w="1906" w:type="dxa"/>
            <w:tcBorders>
              <w:left w:val="nil"/>
              <w:bottom w:val="nil"/>
            </w:tcBorders>
          </w:tcPr>
          <w:p>
            <w:pPr>
              <w:pStyle w:val="TableParagraph"/>
              <w:ind w:left="0"/>
              <w:rPr>
                <w:rFonts w:ascii="Times New Roman"/>
                <w:sz w:val="18"/>
              </w:rPr>
            </w:pPr>
          </w:p>
        </w:tc>
        <w:tc>
          <w:tcPr>
            <w:tcW w:w="3391" w:type="dxa"/>
            <w:gridSpan w:val="3"/>
            <w:tcBorders>
              <w:bottom w:val="nil"/>
              <w:right w:val="nil"/>
            </w:tcBorders>
          </w:tcPr>
          <w:p>
            <w:pPr>
              <w:pStyle w:val="TableParagraph"/>
              <w:spacing w:line="229" w:lineRule="exact"/>
              <w:ind w:left="106"/>
              <w:rPr>
                <w:b/>
                <w:sz w:val="20"/>
              </w:rPr>
            </w:pPr>
            <w:r>
              <w:rPr>
                <w:b/>
                <w:sz w:val="20"/>
              </w:rPr>
              <w:t>4.</w:t>
            </w:r>
            <w:r>
              <w:rPr>
                <w:b/>
                <w:spacing w:val="-6"/>
                <w:sz w:val="20"/>
              </w:rPr>
              <w:t> </w:t>
            </w:r>
            <w:r>
              <w:rPr>
                <w:b/>
                <w:sz w:val="20"/>
              </w:rPr>
              <w:t>COMMERCE</w:t>
            </w:r>
            <w:r>
              <w:rPr>
                <w:b/>
                <w:spacing w:val="-5"/>
                <w:sz w:val="20"/>
              </w:rPr>
              <w:t> </w:t>
            </w:r>
            <w:r>
              <w:rPr>
                <w:b/>
                <w:spacing w:val="-2"/>
                <w:sz w:val="20"/>
              </w:rPr>
              <w:t>Representative</w:t>
            </w:r>
          </w:p>
        </w:tc>
        <w:tc>
          <w:tcPr>
            <w:tcW w:w="2169" w:type="dxa"/>
            <w:tcBorders>
              <w:left w:val="nil"/>
              <w:bottom w:val="nil"/>
            </w:tcBorders>
          </w:tcPr>
          <w:p>
            <w:pPr>
              <w:pStyle w:val="TableParagraph"/>
              <w:ind w:left="0"/>
              <w:rPr>
                <w:rFonts w:ascii="Times New Roman"/>
                <w:sz w:val="18"/>
              </w:rPr>
            </w:pPr>
          </w:p>
        </w:tc>
      </w:tr>
      <w:tr>
        <w:trPr>
          <w:trHeight w:val="1328" w:hRule="atLeast"/>
        </w:trPr>
        <w:tc>
          <w:tcPr>
            <w:tcW w:w="2415" w:type="dxa"/>
            <w:tcBorders>
              <w:top w:val="nil"/>
              <w:right w:val="nil"/>
            </w:tcBorders>
          </w:tcPr>
          <w:p>
            <w:pPr>
              <w:pStyle w:val="TableParagraph"/>
              <w:spacing w:before="55"/>
              <w:rPr>
                <w:b/>
                <w:sz w:val="20"/>
              </w:rPr>
            </w:pPr>
            <w:r>
              <w:rPr>
                <w:b/>
                <w:sz w:val="20"/>
              </w:rPr>
              <w:t>&lt;Insert</w:t>
            </w:r>
            <w:r>
              <w:rPr>
                <w:b/>
                <w:spacing w:val="-12"/>
                <w:sz w:val="20"/>
              </w:rPr>
              <w:t> </w:t>
            </w:r>
            <w:r>
              <w:rPr>
                <w:b/>
                <w:spacing w:val="-2"/>
                <w:sz w:val="20"/>
              </w:rPr>
              <w:t>name&gt;</w:t>
            </w:r>
          </w:p>
          <w:p>
            <w:pPr>
              <w:pStyle w:val="TableParagraph"/>
              <w:spacing w:before="1"/>
              <w:rPr>
                <w:b/>
                <w:sz w:val="20"/>
              </w:rPr>
            </w:pPr>
            <w:r>
              <w:rPr>
                <w:b/>
                <w:sz w:val="20"/>
              </w:rPr>
              <w:t>&lt;Insert</w:t>
            </w:r>
            <w:r>
              <w:rPr>
                <w:b/>
                <w:spacing w:val="-12"/>
                <w:sz w:val="20"/>
              </w:rPr>
              <w:t> </w:t>
            </w:r>
            <w:r>
              <w:rPr>
                <w:b/>
                <w:spacing w:val="-2"/>
                <w:sz w:val="20"/>
              </w:rPr>
              <w:t>title&gt;</w:t>
            </w:r>
          </w:p>
          <w:p>
            <w:pPr>
              <w:pStyle w:val="TableParagraph"/>
              <w:spacing w:before="1"/>
              <w:rPr>
                <w:b/>
                <w:sz w:val="20"/>
              </w:rPr>
            </w:pPr>
            <w:r>
              <w:rPr>
                <w:b/>
                <w:sz w:val="20"/>
              </w:rPr>
              <w:t>&lt;Insert</w:t>
            </w:r>
            <w:r>
              <w:rPr>
                <w:b/>
                <w:spacing w:val="-12"/>
                <w:sz w:val="20"/>
              </w:rPr>
              <w:t> </w:t>
            </w:r>
            <w:r>
              <w:rPr>
                <w:b/>
                <w:spacing w:val="-2"/>
                <w:sz w:val="20"/>
              </w:rPr>
              <w:t>phone&gt;</w:t>
            </w:r>
          </w:p>
          <w:p>
            <w:pPr>
              <w:pStyle w:val="TableParagraph"/>
              <w:spacing w:line="229" w:lineRule="exact"/>
              <w:rPr>
                <w:b/>
                <w:sz w:val="20"/>
              </w:rPr>
            </w:pPr>
            <w:r>
              <w:rPr>
                <w:b/>
                <w:sz w:val="20"/>
              </w:rPr>
              <w:t>&lt;Insert</w:t>
            </w:r>
            <w:r>
              <w:rPr>
                <w:b/>
                <w:spacing w:val="-12"/>
                <w:sz w:val="20"/>
              </w:rPr>
              <w:t> </w:t>
            </w:r>
            <w:r>
              <w:rPr>
                <w:b/>
                <w:spacing w:val="-4"/>
                <w:sz w:val="20"/>
              </w:rPr>
              <w:t>FAX&gt;</w:t>
            </w:r>
          </w:p>
          <w:p>
            <w:pPr>
              <w:pStyle w:val="TableParagraph"/>
              <w:spacing w:line="229" w:lineRule="exact"/>
              <w:rPr>
                <w:b/>
                <w:sz w:val="20"/>
              </w:rPr>
            </w:pPr>
            <w:r>
              <w:rPr>
                <w:b/>
                <w:sz w:val="20"/>
              </w:rPr>
              <w:t>&lt;Insert</w:t>
            </w:r>
            <w:r>
              <w:rPr>
                <w:b/>
                <w:spacing w:val="-14"/>
                <w:sz w:val="20"/>
              </w:rPr>
              <w:t> </w:t>
            </w:r>
            <w:r>
              <w:rPr>
                <w:b/>
                <w:sz w:val="20"/>
              </w:rPr>
              <w:t>e-</w:t>
            </w:r>
            <w:r>
              <w:rPr>
                <w:b/>
                <w:spacing w:val="-2"/>
                <w:sz w:val="20"/>
              </w:rPr>
              <w:t>mail&gt;</w:t>
            </w:r>
          </w:p>
        </w:tc>
        <w:tc>
          <w:tcPr>
            <w:tcW w:w="123" w:type="dxa"/>
            <w:tcBorders>
              <w:top w:val="nil"/>
              <w:left w:val="nil"/>
              <w:right w:val="nil"/>
            </w:tcBorders>
          </w:tcPr>
          <w:p>
            <w:pPr>
              <w:pStyle w:val="TableParagraph"/>
              <w:ind w:left="0"/>
              <w:rPr>
                <w:rFonts w:ascii="Times New Roman"/>
                <w:sz w:val="18"/>
              </w:rPr>
            </w:pPr>
          </w:p>
        </w:tc>
        <w:tc>
          <w:tcPr>
            <w:tcW w:w="805" w:type="dxa"/>
            <w:tcBorders>
              <w:top w:val="nil"/>
              <w:left w:val="nil"/>
              <w:right w:val="nil"/>
            </w:tcBorders>
          </w:tcPr>
          <w:p>
            <w:pPr>
              <w:pStyle w:val="TableParagraph"/>
              <w:ind w:left="0"/>
              <w:rPr>
                <w:rFonts w:ascii="Times New Roman"/>
                <w:sz w:val="18"/>
              </w:rPr>
            </w:pPr>
          </w:p>
        </w:tc>
        <w:tc>
          <w:tcPr>
            <w:tcW w:w="1906" w:type="dxa"/>
            <w:tcBorders>
              <w:top w:val="nil"/>
              <w:left w:val="nil"/>
            </w:tcBorders>
          </w:tcPr>
          <w:p>
            <w:pPr>
              <w:pStyle w:val="TableParagraph"/>
              <w:ind w:left="0"/>
              <w:rPr>
                <w:rFonts w:ascii="Times New Roman"/>
                <w:sz w:val="18"/>
              </w:rPr>
            </w:pPr>
          </w:p>
        </w:tc>
        <w:tc>
          <w:tcPr>
            <w:tcW w:w="2729" w:type="dxa"/>
            <w:gridSpan w:val="2"/>
            <w:tcBorders>
              <w:top w:val="nil"/>
              <w:right w:val="nil"/>
            </w:tcBorders>
          </w:tcPr>
          <w:p>
            <w:pPr>
              <w:pStyle w:val="TableParagraph"/>
              <w:spacing w:before="55"/>
              <w:ind w:left="106"/>
              <w:rPr>
                <w:b/>
                <w:sz w:val="20"/>
              </w:rPr>
            </w:pPr>
            <w:r>
              <w:rPr>
                <w:b/>
                <w:sz w:val="20"/>
              </w:rPr>
              <w:t>&lt;Insert</w:t>
            </w:r>
            <w:r>
              <w:rPr>
                <w:b/>
                <w:spacing w:val="-12"/>
                <w:sz w:val="20"/>
              </w:rPr>
              <w:t> </w:t>
            </w:r>
            <w:r>
              <w:rPr>
                <w:b/>
                <w:spacing w:val="-2"/>
                <w:sz w:val="20"/>
              </w:rPr>
              <w:t>name&gt;</w:t>
            </w:r>
          </w:p>
          <w:p>
            <w:pPr>
              <w:pStyle w:val="TableParagraph"/>
              <w:spacing w:before="1"/>
              <w:ind w:left="106"/>
              <w:rPr>
                <w:b/>
                <w:sz w:val="20"/>
              </w:rPr>
            </w:pPr>
            <w:r>
              <w:rPr>
                <w:b/>
                <w:sz w:val="20"/>
              </w:rPr>
              <w:t>&lt;Insert</w:t>
            </w:r>
            <w:r>
              <w:rPr>
                <w:b/>
                <w:spacing w:val="-12"/>
                <w:sz w:val="20"/>
              </w:rPr>
              <w:t> </w:t>
            </w:r>
            <w:r>
              <w:rPr>
                <w:b/>
                <w:spacing w:val="-2"/>
                <w:sz w:val="20"/>
              </w:rPr>
              <w:t>title&gt;</w:t>
            </w:r>
          </w:p>
          <w:p>
            <w:pPr>
              <w:pStyle w:val="TableParagraph"/>
              <w:spacing w:before="1"/>
              <w:ind w:left="106"/>
              <w:rPr>
                <w:b/>
                <w:sz w:val="20"/>
              </w:rPr>
            </w:pPr>
            <w:r>
              <w:rPr>
                <w:b/>
                <w:sz w:val="20"/>
              </w:rPr>
              <w:t>&lt;Insert</w:t>
            </w:r>
            <w:r>
              <w:rPr>
                <w:b/>
                <w:spacing w:val="-12"/>
                <w:sz w:val="20"/>
              </w:rPr>
              <w:t> </w:t>
            </w:r>
            <w:r>
              <w:rPr>
                <w:b/>
                <w:spacing w:val="-2"/>
                <w:sz w:val="20"/>
              </w:rPr>
              <w:t>phone&gt;</w:t>
            </w:r>
          </w:p>
          <w:p>
            <w:pPr>
              <w:pStyle w:val="TableParagraph"/>
              <w:ind w:left="106"/>
              <w:rPr>
                <w:b/>
                <w:sz w:val="20"/>
              </w:rPr>
            </w:pPr>
            <w:r>
              <w:rPr>
                <w:b/>
                <w:sz w:val="20"/>
              </w:rPr>
              <w:t>&lt;Insert</w:t>
            </w:r>
            <w:r>
              <w:rPr>
                <w:b/>
                <w:spacing w:val="-12"/>
                <w:sz w:val="20"/>
              </w:rPr>
              <w:t> </w:t>
            </w:r>
            <w:r>
              <w:rPr>
                <w:b/>
                <w:spacing w:val="-4"/>
                <w:sz w:val="20"/>
              </w:rPr>
              <w:t>FAX&gt;</w:t>
            </w:r>
          </w:p>
          <w:p>
            <w:pPr>
              <w:pStyle w:val="TableParagraph"/>
              <w:ind w:left="106"/>
              <w:rPr>
                <w:b/>
                <w:sz w:val="20"/>
              </w:rPr>
            </w:pPr>
            <w:r>
              <w:rPr>
                <w:b/>
                <w:sz w:val="20"/>
              </w:rPr>
              <w:t>&lt;Insert</w:t>
            </w:r>
            <w:r>
              <w:rPr>
                <w:b/>
                <w:spacing w:val="-14"/>
                <w:sz w:val="20"/>
              </w:rPr>
              <w:t> </w:t>
            </w:r>
            <w:r>
              <w:rPr>
                <w:b/>
                <w:sz w:val="20"/>
              </w:rPr>
              <w:t>e-</w:t>
            </w:r>
            <w:r>
              <w:rPr>
                <w:b/>
                <w:spacing w:val="-2"/>
                <w:sz w:val="20"/>
              </w:rPr>
              <w:t>mail&gt;</w:t>
            </w:r>
          </w:p>
        </w:tc>
        <w:tc>
          <w:tcPr>
            <w:tcW w:w="2831" w:type="dxa"/>
            <w:gridSpan w:val="2"/>
            <w:tcBorders>
              <w:top w:val="nil"/>
              <w:left w:val="nil"/>
            </w:tcBorders>
          </w:tcPr>
          <w:p>
            <w:pPr>
              <w:pStyle w:val="TableParagraph"/>
              <w:spacing w:before="55"/>
              <w:ind w:left="108"/>
              <w:rPr>
                <w:b/>
                <w:sz w:val="20"/>
              </w:rPr>
            </w:pPr>
            <w:r>
              <w:rPr>
                <w:b/>
                <w:sz w:val="20"/>
              </w:rPr>
              <w:t>&lt;Insert</w:t>
            </w:r>
            <w:r>
              <w:rPr>
                <w:b/>
                <w:spacing w:val="-9"/>
                <w:sz w:val="20"/>
              </w:rPr>
              <w:t> </w:t>
            </w:r>
            <w:r>
              <w:rPr>
                <w:b/>
                <w:sz w:val="20"/>
              </w:rPr>
              <w:t>mailing</w:t>
            </w:r>
            <w:r>
              <w:rPr>
                <w:b/>
                <w:spacing w:val="-8"/>
                <w:sz w:val="20"/>
              </w:rPr>
              <w:t> </w:t>
            </w:r>
            <w:r>
              <w:rPr>
                <w:b/>
                <w:spacing w:val="-2"/>
                <w:sz w:val="20"/>
              </w:rPr>
              <w:t>address&gt;</w:t>
            </w:r>
          </w:p>
          <w:p>
            <w:pPr>
              <w:pStyle w:val="TableParagraph"/>
              <w:spacing w:before="1"/>
              <w:ind w:left="108"/>
              <w:rPr>
                <w:b/>
                <w:sz w:val="20"/>
              </w:rPr>
            </w:pPr>
            <w:r>
              <w:rPr>
                <w:b/>
                <w:sz w:val="20"/>
              </w:rPr>
              <w:t>&lt;Insert</w:t>
            </w:r>
            <w:r>
              <w:rPr>
                <w:b/>
                <w:spacing w:val="-11"/>
                <w:sz w:val="20"/>
              </w:rPr>
              <w:t> </w:t>
            </w:r>
            <w:r>
              <w:rPr>
                <w:b/>
                <w:sz w:val="20"/>
              </w:rPr>
              <w:t>physical</w:t>
            </w:r>
            <w:r>
              <w:rPr>
                <w:b/>
                <w:spacing w:val="-9"/>
                <w:sz w:val="20"/>
              </w:rPr>
              <w:t> </w:t>
            </w:r>
            <w:r>
              <w:rPr>
                <w:b/>
                <w:spacing w:val="-2"/>
                <w:sz w:val="20"/>
              </w:rPr>
              <w:t>address&gt;</w:t>
            </w:r>
          </w:p>
          <w:p>
            <w:pPr>
              <w:pStyle w:val="TableParagraph"/>
              <w:spacing w:before="1"/>
              <w:ind w:left="108"/>
              <w:rPr>
                <w:b/>
                <w:sz w:val="20"/>
              </w:rPr>
            </w:pPr>
            <w:r>
              <w:rPr>
                <w:b/>
                <w:sz w:val="20"/>
              </w:rPr>
              <w:t>&lt;Insert</w:t>
            </w:r>
            <w:r>
              <w:rPr>
                <w:b/>
                <w:spacing w:val="-12"/>
                <w:sz w:val="20"/>
              </w:rPr>
              <w:t> </w:t>
            </w:r>
            <w:r>
              <w:rPr>
                <w:b/>
                <w:spacing w:val="-2"/>
                <w:sz w:val="20"/>
              </w:rPr>
              <w:t>location&gt;</w:t>
            </w:r>
          </w:p>
        </w:tc>
      </w:tr>
      <w:tr>
        <w:trPr>
          <w:trHeight w:val="291" w:hRule="atLeast"/>
        </w:trPr>
        <w:tc>
          <w:tcPr>
            <w:tcW w:w="2415" w:type="dxa"/>
            <w:tcBorders>
              <w:bottom w:val="nil"/>
            </w:tcBorders>
          </w:tcPr>
          <w:p>
            <w:pPr>
              <w:pStyle w:val="TableParagraph"/>
              <w:spacing w:line="229" w:lineRule="exact"/>
              <w:rPr>
                <w:b/>
                <w:sz w:val="20"/>
              </w:rPr>
            </w:pPr>
            <w:r>
              <w:rPr>
                <w:b/>
                <w:sz w:val="20"/>
              </w:rPr>
              <w:t>5.</w:t>
            </w:r>
            <w:r>
              <w:rPr>
                <w:b/>
                <w:spacing w:val="-8"/>
                <w:sz w:val="20"/>
              </w:rPr>
              <w:t> </w:t>
            </w:r>
            <w:r>
              <w:rPr>
                <w:b/>
                <w:sz w:val="20"/>
              </w:rPr>
              <w:t>Grant</w:t>
            </w:r>
            <w:r>
              <w:rPr>
                <w:b/>
                <w:spacing w:val="2"/>
                <w:sz w:val="20"/>
              </w:rPr>
              <w:t> </w:t>
            </w:r>
            <w:r>
              <w:rPr>
                <w:b/>
                <w:spacing w:val="-2"/>
                <w:sz w:val="20"/>
              </w:rPr>
              <w:t>Amount</w:t>
            </w:r>
          </w:p>
        </w:tc>
        <w:tc>
          <w:tcPr>
            <w:tcW w:w="123" w:type="dxa"/>
            <w:tcBorders>
              <w:bottom w:val="nil"/>
              <w:right w:val="nil"/>
            </w:tcBorders>
          </w:tcPr>
          <w:p>
            <w:pPr>
              <w:pStyle w:val="TableParagraph"/>
              <w:ind w:left="0"/>
              <w:rPr>
                <w:rFonts w:ascii="Times New Roman"/>
                <w:sz w:val="18"/>
              </w:rPr>
            </w:pPr>
          </w:p>
        </w:tc>
        <w:tc>
          <w:tcPr>
            <w:tcW w:w="2711" w:type="dxa"/>
            <w:gridSpan w:val="2"/>
            <w:tcBorders>
              <w:left w:val="nil"/>
              <w:bottom w:val="nil"/>
              <w:right w:val="nil"/>
            </w:tcBorders>
          </w:tcPr>
          <w:p>
            <w:pPr>
              <w:pStyle w:val="TableParagraph"/>
              <w:spacing w:line="227" w:lineRule="exact"/>
              <w:ind w:left="-11"/>
              <w:rPr>
                <w:b/>
                <w:sz w:val="20"/>
              </w:rPr>
            </w:pPr>
            <w:r>
              <w:rPr>
                <w:b/>
                <w:sz w:val="20"/>
              </w:rPr>
              <w:t>6.</w:t>
            </w:r>
            <w:r>
              <w:rPr>
                <w:b/>
                <w:spacing w:val="-6"/>
                <w:sz w:val="20"/>
              </w:rPr>
              <w:t> </w:t>
            </w:r>
            <w:r>
              <w:rPr>
                <w:b/>
                <w:sz w:val="20"/>
              </w:rPr>
              <w:t>Funding</w:t>
            </w:r>
            <w:r>
              <w:rPr>
                <w:b/>
                <w:spacing w:val="-5"/>
                <w:sz w:val="20"/>
              </w:rPr>
              <w:t> </w:t>
            </w:r>
            <w:r>
              <w:rPr>
                <w:b/>
                <w:spacing w:val="-2"/>
                <w:sz w:val="20"/>
              </w:rPr>
              <w:t>Source</w:t>
            </w:r>
          </w:p>
        </w:tc>
        <w:tc>
          <w:tcPr>
            <w:tcW w:w="1427" w:type="dxa"/>
            <w:tcBorders>
              <w:left w:val="nil"/>
              <w:bottom w:val="nil"/>
            </w:tcBorders>
          </w:tcPr>
          <w:p>
            <w:pPr>
              <w:pStyle w:val="TableParagraph"/>
              <w:ind w:left="0"/>
              <w:rPr>
                <w:rFonts w:ascii="Times New Roman"/>
                <w:sz w:val="18"/>
              </w:rPr>
            </w:pPr>
          </w:p>
        </w:tc>
        <w:tc>
          <w:tcPr>
            <w:tcW w:w="1302" w:type="dxa"/>
            <w:tcBorders>
              <w:bottom w:val="nil"/>
              <w:right w:val="nil"/>
            </w:tcBorders>
          </w:tcPr>
          <w:p>
            <w:pPr>
              <w:pStyle w:val="TableParagraph"/>
              <w:spacing w:line="227" w:lineRule="exact"/>
              <w:ind w:left="105"/>
              <w:rPr>
                <w:b/>
                <w:sz w:val="20"/>
              </w:rPr>
            </w:pPr>
            <w:r>
              <w:rPr>
                <w:b/>
                <w:sz w:val="20"/>
              </w:rPr>
              <w:t>7.</w:t>
            </w:r>
            <w:r>
              <w:rPr>
                <w:b/>
                <w:spacing w:val="-5"/>
                <w:sz w:val="20"/>
              </w:rPr>
              <w:t> </w:t>
            </w:r>
            <w:r>
              <w:rPr>
                <w:b/>
                <w:sz w:val="20"/>
              </w:rPr>
              <w:t>Start</w:t>
            </w:r>
            <w:r>
              <w:rPr>
                <w:b/>
                <w:spacing w:val="-4"/>
                <w:sz w:val="20"/>
              </w:rPr>
              <w:t> Date</w:t>
            </w:r>
          </w:p>
        </w:tc>
        <w:tc>
          <w:tcPr>
            <w:tcW w:w="662" w:type="dxa"/>
            <w:tcBorders>
              <w:left w:val="nil"/>
              <w:bottom w:val="nil"/>
            </w:tcBorders>
          </w:tcPr>
          <w:p>
            <w:pPr>
              <w:pStyle w:val="TableParagraph"/>
              <w:ind w:left="0"/>
              <w:rPr>
                <w:rFonts w:ascii="Times New Roman"/>
                <w:sz w:val="18"/>
              </w:rPr>
            </w:pPr>
          </w:p>
        </w:tc>
        <w:tc>
          <w:tcPr>
            <w:tcW w:w="2169" w:type="dxa"/>
            <w:tcBorders>
              <w:bottom w:val="nil"/>
            </w:tcBorders>
          </w:tcPr>
          <w:p>
            <w:pPr>
              <w:pStyle w:val="TableParagraph"/>
              <w:spacing w:line="227" w:lineRule="exact"/>
              <w:ind w:left="102"/>
              <w:rPr>
                <w:b/>
                <w:sz w:val="20"/>
              </w:rPr>
            </w:pPr>
            <w:r>
              <w:rPr>
                <w:b/>
                <w:sz w:val="20"/>
              </w:rPr>
              <w:t>8.</w:t>
            </w:r>
            <w:r>
              <w:rPr>
                <w:b/>
                <w:spacing w:val="-5"/>
                <w:sz w:val="20"/>
              </w:rPr>
              <w:t> </w:t>
            </w:r>
            <w:r>
              <w:rPr>
                <w:b/>
                <w:sz w:val="20"/>
              </w:rPr>
              <w:t>End</w:t>
            </w:r>
            <w:r>
              <w:rPr>
                <w:b/>
                <w:spacing w:val="-3"/>
                <w:sz w:val="20"/>
              </w:rPr>
              <w:t> </w:t>
            </w:r>
            <w:r>
              <w:rPr>
                <w:b/>
                <w:spacing w:val="-4"/>
                <w:sz w:val="20"/>
              </w:rPr>
              <w:t>Date</w:t>
            </w:r>
          </w:p>
        </w:tc>
      </w:tr>
      <w:tr>
        <w:trPr>
          <w:trHeight w:val="410" w:hRule="atLeast"/>
        </w:trPr>
        <w:tc>
          <w:tcPr>
            <w:tcW w:w="2415" w:type="dxa"/>
            <w:tcBorders>
              <w:top w:val="nil"/>
            </w:tcBorders>
          </w:tcPr>
          <w:p>
            <w:pPr>
              <w:pStyle w:val="TableParagraph"/>
              <w:spacing w:before="55"/>
              <w:rPr>
                <w:b/>
                <w:sz w:val="20"/>
              </w:rPr>
            </w:pPr>
            <w:r>
              <w:rPr>
                <w:b/>
                <w:sz w:val="20"/>
              </w:rPr>
              <w:t>&lt;Insert</w:t>
            </w:r>
            <w:r>
              <w:rPr>
                <w:b/>
                <w:spacing w:val="-6"/>
                <w:sz w:val="20"/>
              </w:rPr>
              <w:t> </w:t>
            </w:r>
            <w:r>
              <w:rPr>
                <w:b/>
                <w:sz w:val="20"/>
              </w:rPr>
              <w:t>$</w:t>
            </w:r>
            <w:r>
              <w:rPr>
                <w:b/>
                <w:spacing w:val="-5"/>
                <w:sz w:val="20"/>
              </w:rPr>
              <w:t> </w:t>
            </w:r>
            <w:r>
              <w:rPr>
                <w:b/>
                <w:spacing w:val="-2"/>
                <w:sz w:val="20"/>
              </w:rPr>
              <w:t>amount&gt;</w:t>
            </w:r>
          </w:p>
        </w:tc>
        <w:tc>
          <w:tcPr>
            <w:tcW w:w="123" w:type="dxa"/>
            <w:tcBorders>
              <w:top w:val="nil"/>
              <w:right w:val="nil"/>
            </w:tcBorders>
          </w:tcPr>
          <w:p>
            <w:pPr>
              <w:pStyle w:val="TableParagraph"/>
              <w:ind w:left="0"/>
              <w:rPr>
                <w:rFonts w:ascii="Times New Roman"/>
                <w:sz w:val="18"/>
              </w:rPr>
            </w:pPr>
          </w:p>
        </w:tc>
        <w:tc>
          <w:tcPr>
            <w:tcW w:w="4138" w:type="dxa"/>
            <w:gridSpan w:val="3"/>
            <w:tcBorders>
              <w:top w:val="nil"/>
              <w:left w:val="nil"/>
            </w:tcBorders>
          </w:tcPr>
          <w:p>
            <w:pPr>
              <w:pStyle w:val="TableParagraph"/>
              <w:tabs>
                <w:tab w:pos="1163" w:val="left" w:leader="none"/>
                <w:tab w:pos="2116" w:val="left" w:leader="none"/>
                <w:tab w:pos="3114" w:val="left" w:leader="none"/>
              </w:tabs>
              <w:spacing w:before="55"/>
              <w:ind w:left="-11"/>
              <w:rPr>
                <w:b/>
                <w:sz w:val="20"/>
              </w:rPr>
            </w:pPr>
            <w:r>
              <w:rPr/>
              <mc:AlternateContent>
                <mc:Choice Requires="wps">
                  <w:drawing>
                    <wp:anchor distT="0" distB="0" distL="0" distR="0" allowOverlap="1" layoutInCell="1" locked="0" behindDoc="1" simplePos="0" relativeHeight="486868992">
                      <wp:simplePos x="0" y="0"/>
                      <wp:positionH relativeFrom="column">
                        <wp:posOffset>529208</wp:posOffset>
                      </wp:positionH>
                      <wp:positionV relativeFrom="paragraph">
                        <wp:posOffset>45845</wp:posOffset>
                      </wp:positionV>
                      <wp:extent cx="127000" cy="12700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27000" cy="127000"/>
                                <a:chExt cx="127000" cy="127000"/>
                              </a:xfrm>
                            </wpg:grpSpPr>
                            <wps:wsp>
                              <wps:cNvPr id="12" name="Graphic 1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669998pt;margin-top:3.609869pt;width:10pt;height:10pt;mso-position-horizontal-relative:column;mso-position-vertical-relative:paragraph;z-index:-16447488" id="docshapegroup9" coordorigin="833,72" coordsize="200,200">
                      <v:rect style="position:absolute;left:840;top:79;width:185;height:185" id="docshape1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6869504">
                      <wp:simplePos x="0" y="0"/>
                      <wp:positionH relativeFrom="column">
                        <wp:posOffset>1134236</wp:posOffset>
                      </wp:positionH>
                      <wp:positionV relativeFrom="paragraph">
                        <wp:posOffset>45845</wp:posOffset>
                      </wp:positionV>
                      <wp:extent cx="127000" cy="1270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27000" cy="127000"/>
                                <a:chExt cx="127000" cy="127000"/>
                              </a:xfrm>
                            </wpg:grpSpPr>
                            <wps:wsp>
                              <wps:cNvPr id="14" name="Graphic 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9.309998pt;margin-top:3.609869pt;width:10pt;height:10pt;mso-position-horizontal-relative:column;mso-position-vertical-relative:paragraph;z-index:-16446976" id="docshapegroup11" coordorigin="1786,72" coordsize="200,200">
                      <v:rect style="position:absolute;left:1793;top:79;width:185;height:185" id="docshape1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6870016">
                      <wp:simplePos x="0" y="0"/>
                      <wp:positionH relativeFrom="column">
                        <wp:posOffset>1768220</wp:posOffset>
                      </wp:positionH>
                      <wp:positionV relativeFrom="paragraph">
                        <wp:posOffset>45845</wp:posOffset>
                      </wp:positionV>
                      <wp:extent cx="127000" cy="12700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27000" cy="127000"/>
                                <a:chExt cx="127000" cy="127000"/>
                              </a:xfrm>
                            </wpg:grpSpPr>
                            <wps:wsp>
                              <wps:cNvPr id="16" name="Graphic 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9.229996pt;margin-top:3.609869pt;width:10pt;height:10pt;mso-position-horizontal-relative:column;mso-position-vertical-relative:paragraph;z-index:-16446464" id="docshapegroup13" coordorigin="2785,72" coordsize="200,200">
                      <v:rect style="position:absolute;left:2791;top:79;width:185;height:185" id="docshape1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6870528">
                      <wp:simplePos x="0" y="0"/>
                      <wp:positionH relativeFrom="column">
                        <wp:posOffset>2280539</wp:posOffset>
                      </wp:positionH>
                      <wp:positionV relativeFrom="paragraph">
                        <wp:posOffset>45845</wp:posOffset>
                      </wp:positionV>
                      <wp:extent cx="127000" cy="1270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27000" cy="127000"/>
                                <a:chExt cx="127000" cy="127000"/>
                              </a:xfrm>
                            </wpg:grpSpPr>
                            <wps:wsp>
                              <wps:cNvPr id="18" name="Graphic 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570007pt;margin-top:3.609869pt;width:10pt;height:10pt;mso-position-horizontal-relative:column;mso-position-vertical-relative:paragraph;z-index:-16445952" id="docshapegroup15" coordorigin="3591,72" coordsize="200,200">
                      <v:rect style="position:absolute;left:3598;top:79;width:185;height:185" id="docshape16" filled="false" stroked="true" strokeweight=".72pt" strokecolor="#000000">
                        <v:stroke dashstyle="solid"/>
                      </v:rect>
                      <w10:wrap type="none"/>
                    </v:group>
                  </w:pict>
                </mc:Fallback>
              </mc:AlternateContent>
            </w:r>
            <w:r>
              <w:rPr>
                <w:b/>
                <w:spacing w:val="-2"/>
                <w:sz w:val="20"/>
              </w:rPr>
              <w:t>Federal:</w:t>
            </w:r>
            <w:r>
              <w:rPr>
                <w:b/>
                <w:sz w:val="20"/>
              </w:rPr>
              <w:tab/>
            </w:r>
            <w:r>
              <w:rPr>
                <w:b/>
                <w:spacing w:val="-2"/>
                <w:sz w:val="20"/>
              </w:rPr>
              <w:t>State:</w:t>
            </w:r>
            <w:r>
              <w:rPr>
                <w:b/>
                <w:sz w:val="20"/>
              </w:rPr>
              <w:tab/>
            </w:r>
            <w:r>
              <w:rPr>
                <w:b/>
                <w:spacing w:val="-2"/>
                <w:sz w:val="20"/>
              </w:rPr>
              <w:t>Other:</w:t>
            </w:r>
            <w:r>
              <w:rPr>
                <w:b/>
                <w:sz w:val="20"/>
              </w:rPr>
              <w:tab/>
            </w:r>
            <w:r>
              <w:rPr>
                <w:b/>
                <w:spacing w:val="-4"/>
                <w:sz w:val="20"/>
              </w:rPr>
              <w:t>N/A:</w:t>
            </w:r>
          </w:p>
        </w:tc>
        <w:tc>
          <w:tcPr>
            <w:tcW w:w="1964" w:type="dxa"/>
            <w:gridSpan w:val="2"/>
            <w:tcBorders>
              <w:top w:val="nil"/>
            </w:tcBorders>
          </w:tcPr>
          <w:p>
            <w:pPr>
              <w:pStyle w:val="TableParagraph"/>
              <w:spacing w:before="55"/>
              <w:ind w:left="105"/>
              <w:rPr>
                <w:b/>
                <w:sz w:val="20"/>
              </w:rPr>
            </w:pPr>
            <w:r>
              <w:rPr>
                <w:b/>
                <w:sz w:val="20"/>
              </w:rPr>
              <w:t>&lt;Insert</w:t>
            </w:r>
            <w:r>
              <w:rPr>
                <w:b/>
                <w:spacing w:val="-12"/>
                <w:sz w:val="20"/>
              </w:rPr>
              <w:t> </w:t>
            </w:r>
            <w:r>
              <w:rPr>
                <w:b/>
                <w:spacing w:val="-2"/>
                <w:sz w:val="20"/>
              </w:rPr>
              <w:t>date&gt;</w:t>
            </w:r>
          </w:p>
        </w:tc>
        <w:tc>
          <w:tcPr>
            <w:tcW w:w="2169" w:type="dxa"/>
            <w:tcBorders>
              <w:top w:val="nil"/>
            </w:tcBorders>
          </w:tcPr>
          <w:p>
            <w:pPr>
              <w:pStyle w:val="TableParagraph"/>
              <w:spacing w:before="55"/>
              <w:ind w:left="102"/>
              <w:rPr>
                <w:b/>
                <w:sz w:val="20"/>
              </w:rPr>
            </w:pPr>
            <w:r>
              <w:rPr>
                <w:b/>
                <w:sz w:val="20"/>
              </w:rPr>
              <w:t>&lt;Insert</w:t>
            </w:r>
            <w:r>
              <w:rPr>
                <w:b/>
                <w:spacing w:val="-12"/>
                <w:sz w:val="20"/>
              </w:rPr>
              <w:t> </w:t>
            </w:r>
            <w:r>
              <w:rPr>
                <w:b/>
                <w:spacing w:val="-2"/>
                <w:sz w:val="20"/>
              </w:rPr>
              <w:t>date&gt;</w:t>
            </w:r>
          </w:p>
        </w:tc>
      </w:tr>
      <w:tr>
        <w:trPr>
          <w:trHeight w:val="820" w:hRule="atLeast"/>
        </w:trPr>
        <w:tc>
          <w:tcPr>
            <w:tcW w:w="3343" w:type="dxa"/>
            <w:gridSpan w:val="3"/>
            <w:tcBorders>
              <w:right w:val="nil"/>
            </w:tcBorders>
          </w:tcPr>
          <w:p>
            <w:pPr>
              <w:pStyle w:val="TableParagraph"/>
              <w:spacing w:line="229" w:lineRule="exact"/>
              <w:rPr>
                <w:b/>
                <w:sz w:val="20"/>
              </w:rPr>
            </w:pPr>
            <w:r>
              <w:rPr>
                <w:b/>
                <w:sz w:val="20"/>
              </w:rPr>
              <w:t>9.</w:t>
            </w:r>
            <w:r>
              <w:rPr>
                <w:b/>
                <w:spacing w:val="-6"/>
                <w:sz w:val="20"/>
              </w:rPr>
              <w:t> </w:t>
            </w:r>
            <w:r>
              <w:rPr>
                <w:b/>
                <w:sz w:val="20"/>
              </w:rPr>
              <w:t>Federal</w:t>
            </w:r>
            <w:r>
              <w:rPr>
                <w:b/>
                <w:spacing w:val="-5"/>
                <w:sz w:val="20"/>
              </w:rPr>
              <w:t> </w:t>
            </w:r>
            <w:r>
              <w:rPr>
                <w:b/>
                <w:sz w:val="20"/>
              </w:rPr>
              <w:t>Funds</w:t>
            </w:r>
            <w:r>
              <w:rPr>
                <w:b/>
                <w:spacing w:val="-6"/>
                <w:sz w:val="20"/>
              </w:rPr>
              <w:t> </w:t>
            </w:r>
            <w:r>
              <w:rPr>
                <w:b/>
                <w:sz w:val="20"/>
              </w:rPr>
              <w:t>(as</w:t>
            </w:r>
            <w:r>
              <w:rPr>
                <w:b/>
                <w:spacing w:val="-5"/>
                <w:sz w:val="20"/>
              </w:rPr>
              <w:t> </w:t>
            </w:r>
            <w:r>
              <w:rPr>
                <w:b/>
                <w:spacing w:val="-2"/>
                <w:sz w:val="20"/>
              </w:rPr>
              <w:t>applicable)</w:t>
            </w:r>
          </w:p>
          <w:p>
            <w:pPr>
              <w:pStyle w:val="TableParagraph"/>
              <w:spacing w:before="75"/>
              <w:rPr>
                <w:b/>
                <w:sz w:val="20"/>
              </w:rPr>
            </w:pPr>
            <w:r>
              <w:rPr>
                <w:b/>
                <w:sz w:val="20"/>
              </w:rPr>
              <w:t>&lt;Insert</w:t>
            </w:r>
            <w:r>
              <w:rPr>
                <w:b/>
                <w:spacing w:val="-6"/>
                <w:sz w:val="20"/>
              </w:rPr>
              <w:t> </w:t>
            </w:r>
            <w:r>
              <w:rPr>
                <w:b/>
                <w:sz w:val="20"/>
              </w:rPr>
              <w:t>$</w:t>
            </w:r>
            <w:r>
              <w:rPr>
                <w:b/>
                <w:spacing w:val="-5"/>
                <w:sz w:val="20"/>
              </w:rPr>
              <w:t> </w:t>
            </w:r>
            <w:r>
              <w:rPr>
                <w:b/>
                <w:spacing w:val="-2"/>
                <w:sz w:val="20"/>
              </w:rPr>
              <w:t>amount&gt;</w:t>
            </w:r>
          </w:p>
        </w:tc>
        <w:tc>
          <w:tcPr>
            <w:tcW w:w="1906" w:type="dxa"/>
            <w:tcBorders>
              <w:left w:val="nil"/>
              <w:right w:val="nil"/>
            </w:tcBorders>
          </w:tcPr>
          <w:p>
            <w:pPr>
              <w:pStyle w:val="TableParagraph"/>
              <w:spacing w:before="10"/>
              <w:ind w:left="0"/>
              <w:rPr>
                <w:b/>
                <w:sz w:val="20"/>
              </w:rPr>
            </w:pPr>
          </w:p>
          <w:p>
            <w:pPr>
              <w:pStyle w:val="TableParagraph"/>
              <w:ind w:left="210"/>
              <w:rPr>
                <w:rFonts w:ascii="Times New Roman"/>
                <w:b/>
                <w:i/>
                <w:sz w:val="20"/>
              </w:rPr>
            </w:pPr>
            <w:r>
              <w:rPr>
                <w:rFonts w:ascii="Times New Roman"/>
                <w:b/>
                <w:i/>
                <w:sz w:val="20"/>
              </w:rPr>
              <w:t>Federal</w:t>
            </w:r>
            <w:r>
              <w:rPr>
                <w:rFonts w:ascii="Times New Roman"/>
                <w:b/>
                <w:i/>
                <w:spacing w:val="-8"/>
                <w:sz w:val="20"/>
              </w:rPr>
              <w:t> </w:t>
            </w:r>
            <w:r>
              <w:rPr>
                <w:rFonts w:ascii="Times New Roman"/>
                <w:b/>
                <w:i/>
                <w:spacing w:val="-2"/>
                <w:sz w:val="20"/>
              </w:rPr>
              <w:t>Agency:</w:t>
            </w:r>
          </w:p>
          <w:p>
            <w:pPr>
              <w:pStyle w:val="TableParagraph"/>
              <w:spacing w:line="213" w:lineRule="exact" w:before="117"/>
              <w:ind w:left="210"/>
              <w:rPr>
                <w:b/>
                <w:sz w:val="20"/>
              </w:rPr>
            </w:pPr>
            <w:r>
              <w:rPr>
                <w:b/>
                <w:sz w:val="20"/>
              </w:rPr>
              <w:t>&lt;Insert</w:t>
            </w:r>
            <w:r>
              <w:rPr>
                <w:b/>
                <w:spacing w:val="-12"/>
                <w:sz w:val="20"/>
              </w:rPr>
              <w:t> </w:t>
            </w:r>
            <w:r>
              <w:rPr>
                <w:b/>
                <w:spacing w:val="-2"/>
                <w:sz w:val="20"/>
              </w:rPr>
              <w:t>name&gt;</w:t>
            </w:r>
          </w:p>
        </w:tc>
        <w:tc>
          <w:tcPr>
            <w:tcW w:w="1427" w:type="dxa"/>
            <w:tcBorders>
              <w:left w:val="nil"/>
              <w:right w:val="nil"/>
            </w:tcBorders>
          </w:tcPr>
          <w:p>
            <w:pPr>
              <w:pStyle w:val="TableParagraph"/>
              <w:ind w:left="0"/>
              <w:rPr>
                <w:rFonts w:ascii="Times New Roman"/>
                <w:sz w:val="18"/>
              </w:rPr>
            </w:pPr>
          </w:p>
        </w:tc>
        <w:tc>
          <w:tcPr>
            <w:tcW w:w="4133" w:type="dxa"/>
            <w:gridSpan w:val="3"/>
            <w:tcBorders>
              <w:left w:val="nil"/>
            </w:tcBorders>
          </w:tcPr>
          <w:p>
            <w:pPr>
              <w:pStyle w:val="TableParagraph"/>
              <w:spacing w:line="227" w:lineRule="exact"/>
              <w:ind w:left="501"/>
              <w:rPr>
                <w:b/>
                <w:sz w:val="20"/>
              </w:rPr>
            </w:pPr>
            <w:r>
              <w:rPr>
                <w:b/>
                <w:sz w:val="20"/>
                <w:u w:val="single"/>
              </w:rPr>
              <w:t>CFDA</w:t>
            </w:r>
            <w:r>
              <w:rPr>
                <w:b/>
                <w:spacing w:val="-7"/>
                <w:sz w:val="20"/>
                <w:u w:val="single"/>
              </w:rPr>
              <w:t> </w:t>
            </w:r>
            <w:r>
              <w:rPr>
                <w:b/>
                <w:spacing w:val="-2"/>
                <w:sz w:val="20"/>
                <w:u w:val="single"/>
              </w:rPr>
              <w:t>Number</w:t>
            </w:r>
          </w:p>
          <w:p>
            <w:pPr>
              <w:pStyle w:val="TableParagraph"/>
              <w:spacing w:before="120"/>
              <w:ind w:left="501"/>
              <w:rPr>
                <w:b/>
                <w:sz w:val="20"/>
              </w:rPr>
            </w:pPr>
            <w:r>
              <w:rPr>
                <w:b/>
                <w:sz w:val="20"/>
              </w:rPr>
              <w:t>&lt;Insert</w:t>
            </w:r>
            <w:r>
              <w:rPr>
                <w:b/>
                <w:spacing w:val="-12"/>
                <w:sz w:val="20"/>
              </w:rPr>
              <w:t> </w:t>
            </w:r>
            <w:r>
              <w:rPr>
                <w:b/>
                <w:spacing w:val="-2"/>
                <w:sz w:val="20"/>
              </w:rPr>
              <w:t>number&gt;</w:t>
            </w:r>
          </w:p>
        </w:tc>
      </w:tr>
      <w:tr>
        <w:trPr>
          <w:trHeight w:val="267" w:hRule="atLeast"/>
        </w:trPr>
        <w:tc>
          <w:tcPr>
            <w:tcW w:w="2415" w:type="dxa"/>
            <w:tcBorders>
              <w:bottom w:val="nil"/>
              <w:right w:val="nil"/>
            </w:tcBorders>
          </w:tcPr>
          <w:p>
            <w:pPr>
              <w:pStyle w:val="TableParagraph"/>
              <w:spacing w:line="227" w:lineRule="exact"/>
              <w:rPr>
                <w:b/>
                <w:sz w:val="20"/>
              </w:rPr>
            </w:pPr>
            <w:r>
              <w:rPr>
                <w:b/>
                <w:sz w:val="20"/>
              </w:rPr>
              <w:t>10.</w:t>
            </w:r>
            <w:r>
              <w:rPr>
                <w:b/>
                <w:spacing w:val="-4"/>
                <w:sz w:val="20"/>
              </w:rPr>
              <w:t> </w:t>
            </w:r>
            <w:r>
              <w:rPr>
                <w:b/>
                <w:sz w:val="20"/>
              </w:rPr>
              <w:t>Tax</w:t>
            </w:r>
            <w:r>
              <w:rPr>
                <w:b/>
                <w:spacing w:val="-5"/>
                <w:sz w:val="20"/>
              </w:rPr>
              <w:t> </w:t>
            </w:r>
            <w:r>
              <w:rPr>
                <w:b/>
                <w:sz w:val="20"/>
              </w:rPr>
              <w:t>ID</w:t>
            </w:r>
            <w:r>
              <w:rPr>
                <w:b/>
                <w:spacing w:val="-2"/>
                <w:sz w:val="20"/>
              </w:rPr>
              <w:t> </w:t>
            </w:r>
            <w:r>
              <w:rPr>
                <w:b/>
                <w:spacing w:val="-10"/>
                <w:sz w:val="20"/>
              </w:rPr>
              <w:t>#</w:t>
            </w:r>
          </w:p>
        </w:tc>
        <w:tc>
          <w:tcPr>
            <w:tcW w:w="123" w:type="dxa"/>
            <w:tcBorders>
              <w:left w:val="nil"/>
              <w:bottom w:val="nil"/>
            </w:tcBorders>
          </w:tcPr>
          <w:p>
            <w:pPr>
              <w:pStyle w:val="TableParagraph"/>
              <w:ind w:left="0"/>
              <w:rPr>
                <w:rFonts w:ascii="Times New Roman"/>
                <w:sz w:val="18"/>
              </w:rPr>
            </w:pPr>
          </w:p>
        </w:tc>
        <w:tc>
          <w:tcPr>
            <w:tcW w:w="2711" w:type="dxa"/>
            <w:gridSpan w:val="2"/>
            <w:tcBorders>
              <w:bottom w:val="nil"/>
            </w:tcBorders>
          </w:tcPr>
          <w:p>
            <w:pPr>
              <w:pStyle w:val="TableParagraph"/>
              <w:spacing w:line="227" w:lineRule="exact"/>
              <w:ind w:left="106"/>
              <w:rPr>
                <w:b/>
                <w:sz w:val="20"/>
              </w:rPr>
            </w:pPr>
            <w:r>
              <w:rPr>
                <w:b/>
                <w:sz w:val="20"/>
              </w:rPr>
              <w:t>11.</w:t>
            </w:r>
            <w:r>
              <w:rPr>
                <w:b/>
                <w:spacing w:val="-4"/>
                <w:sz w:val="20"/>
              </w:rPr>
              <w:t> </w:t>
            </w:r>
            <w:r>
              <w:rPr>
                <w:b/>
                <w:sz w:val="20"/>
              </w:rPr>
              <w:t>SWV</w:t>
            </w:r>
            <w:r>
              <w:rPr>
                <w:b/>
                <w:spacing w:val="-5"/>
                <w:sz w:val="20"/>
              </w:rPr>
              <w:t> </w:t>
            </w:r>
            <w:r>
              <w:rPr>
                <w:b/>
                <w:spacing w:val="-10"/>
                <w:sz w:val="20"/>
              </w:rPr>
              <w:t>#</w:t>
            </w:r>
          </w:p>
        </w:tc>
        <w:tc>
          <w:tcPr>
            <w:tcW w:w="1427" w:type="dxa"/>
            <w:tcBorders>
              <w:bottom w:val="nil"/>
              <w:right w:val="nil"/>
            </w:tcBorders>
          </w:tcPr>
          <w:p>
            <w:pPr>
              <w:pStyle w:val="TableParagraph"/>
              <w:spacing w:line="227" w:lineRule="exact"/>
              <w:ind w:left="106"/>
              <w:rPr>
                <w:b/>
                <w:sz w:val="20"/>
              </w:rPr>
            </w:pPr>
            <w:r>
              <w:rPr>
                <w:b/>
                <w:sz w:val="20"/>
              </w:rPr>
              <w:t>12.</w:t>
            </w:r>
            <w:r>
              <w:rPr>
                <w:b/>
                <w:spacing w:val="-4"/>
                <w:sz w:val="20"/>
              </w:rPr>
              <w:t> </w:t>
            </w:r>
            <w:r>
              <w:rPr>
                <w:b/>
                <w:sz w:val="20"/>
              </w:rPr>
              <w:t>UBI</w:t>
            </w:r>
            <w:r>
              <w:rPr>
                <w:b/>
                <w:spacing w:val="-4"/>
                <w:sz w:val="20"/>
              </w:rPr>
              <w:t> </w:t>
            </w:r>
            <w:r>
              <w:rPr>
                <w:b/>
                <w:spacing w:val="-10"/>
                <w:sz w:val="20"/>
              </w:rPr>
              <w:t>#</w:t>
            </w:r>
          </w:p>
        </w:tc>
        <w:tc>
          <w:tcPr>
            <w:tcW w:w="1302" w:type="dxa"/>
            <w:tcBorders>
              <w:left w:val="nil"/>
              <w:bottom w:val="nil"/>
            </w:tcBorders>
          </w:tcPr>
          <w:p>
            <w:pPr>
              <w:pStyle w:val="TableParagraph"/>
              <w:ind w:left="0"/>
              <w:rPr>
                <w:rFonts w:ascii="Times New Roman"/>
                <w:sz w:val="18"/>
              </w:rPr>
            </w:pPr>
          </w:p>
        </w:tc>
        <w:tc>
          <w:tcPr>
            <w:tcW w:w="2831" w:type="dxa"/>
            <w:gridSpan w:val="2"/>
            <w:tcBorders>
              <w:bottom w:val="nil"/>
            </w:tcBorders>
          </w:tcPr>
          <w:p>
            <w:pPr>
              <w:pStyle w:val="TableParagraph"/>
              <w:spacing w:line="227" w:lineRule="exact"/>
              <w:ind w:left="103"/>
              <w:rPr>
                <w:b/>
                <w:sz w:val="20"/>
              </w:rPr>
            </w:pPr>
            <w:r>
              <w:rPr>
                <w:b/>
                <w:sz w:val="20"/>
              </w:rPr>
              <w:t>13.</w:t>
            </w:r>
            <w:r>
              <w:rPr>
                <w:b/>
                <w:spacing w:val="-5"/>
                <w:sz w:val="20"/>
              </w:rPr>
              <w:t> </w:t>
            </w:r>
            <w:r>
              <w:rPr>
                <w:b/>
                <w:sz w:val="20"/>
              </w:rPr>
              <w:t>DUNS</w:t>
            </w:r>
            <w:r>
              <w:rPr>
                <w:b/>
                <w:spacing w:val="-3"/>
                <w:sz w:val="20"/>
              </w:rPr>
              <w:t> </w:t>
            </w:r>
            <w:r>
              <w:rPr>
                <w:b/>
                <w:spacing w:val="-10"/>
                <w:sz w:val="20"/>
              </w:rPr>
              <w:t>#</w:t>
            </w:r>
          </w:p>
        </w:tc>
      </w:tr>
      <w:tr>
        <w:trPr>
          <w:trHeight w:val="386" w:hRule="atLeast"/>
        </w:trPr>
        <w:tc>
          <w:tcPr>
            <w:tcW w:w="2415" w:type="dxa"/>
            <w:tcBorders>
              <w:top w:val="nil"/>
              <w:right w:val="nil"/>
            </w:tcBorders>
          </w:tcPr>
          <w:p>
            <w:pPr>
              <w:pStyle w:val="TableParagraph"/>
              <w:spacing w:before="34"/>
              <w:rPr>
                <w:b/>
                <w:sz w:val="20"/>
              </w:rPr>
            </w:pPr>
            <w:r>
              <w:rPr>
                <w:b/>
                <w:sz w:val="20"/>
              </w:rPr>
              <w:t>&lt;Insert</w:t>
            </w:r>
            <w:r>
              <w:rPr>
                <w:b/>
                <w:spacing w:val="-11"/>
                <w:sz w:val="20"/>
              </w:rPr>
              <w:t> </w:t>
            </w:r>
            <w:r>
              <w:rPr>
                <w:b/>
                <w:spacing w:val="-2"/>
                <w:sz w:val="20"/>
              </w:rPr>
              <w:t>number&gt;</w:t>
            </w:r>
          </w:p>
        </w:tc>
        <w:tc>
          <w:tcPr>
            <w:tcW w:w="123" w:type="dxa"/>
            <w:tcBorders>
              <w:top w:val="nil"/>
              <w:left w:val="nil"/>
            </w:tcBorders>
          </w:tcPr>
          <w:p>
            <w:pPr>
              <w:pStyle w:val="TableParagraph"/>
              <w:ind w:left="0"/>
              <w:rPr>
                <w:rFonts w:ascii="Times New Roman"/>
                <w:sz w:val="18"/>
              </w:rPr>
            </w:pPr>
          </w:p>
        </w:tc>
        <w:tc>
          <w:tcPr>
            <w:tcW w:w="2711" w:type="dxa"/>
            <w:gridSpan w:val="2"/>
            <w:tcBorders>
              <w:top w:val="nil"/>
            </w:tcBorders>
          </w:tcPr>
          <w:p>
            <w:pPr>
              <w:pStyle w:val="TableParagraph"/>
              <w:spacing w:before="94"/>
              <w:ind w:left="106"/>
              <w:rPr>
                <w:b/>
                <w:sz w:val="20"/>
              </w:rPr>
            </w:pPr>
            <w:r>
              <w:rPr>
                <w:b/>
                <w:sz w:val="20"/>
              </w:rPr>
              <w:t>&lt;Insert</w:t>
            </w:r>
            <w:r>
              <w:rPr>
                <w:b/>
                <w:spacing w:val="-11"/>
                <w:sz w:val="20"/>
              </w:rPr>
              <w:t> </w:t>
            </w:r>
            <w:r>
              <w:rPr>
                <w:b/>
                <w:spacing w:val="-2"/>
                <w:sz w:val="20"/>
              </w:rPr>
              <w:t>number&gt;</w:t>
            </w:r>
          </w:p>
        </w:tc>
        <w:tc>
          <w:tcPr>
            <w:tcW w:w="2729" w:type="dxa"/>
            <w:gridSpan w:val="2"/>
            <w:tcBorders>
              <w:top w:val="nil"/>
            </w:tcBorders>
          </w:tcPr>
          <w:p>
            <w:pPr>
              <w:pStyle w:val="TableParagraph"/>
              <w:spacing w:before="34"/>
              <w:ind w:left="106"/>
              <w:rPr>
                <w:b/>
                <w:sz w:val="20"/>
              </w:rPr>
            </w:pPr>
            <w:r>
              <w:rPr>
                <w:b/>
                <w:sz w:val="20"/>
              </w:rPr>
              <w:t>&lt;Insert</w:t>
            </w:r>
            <w:r>
              <w:rPr>
                <w:b/>
                <w:spacing w:val="-11"/>
                <w:sz w:val="20"/>
              </w:rPr>
              <w:t> </w:t>
            </w:r>
            <w:r>
              <w:rPr>
                <w:b/>
                <w:spacing w:val="-2"/>
                <w:sz w:val="20"/>
              </w:rPr>
              <w:t>number&gt;</w:t>
            </w:r>
          </w:p>
        </w:tc>
        <w:tc>
          <w:tcPr>
            <w:tcW w:w="2831" w:type="dxa"/>
            <w:gridSpan w:val="2"/>
            <w:tcBorders>
              <w:top w:val="nil"/>
            </w:tcBorders>
          </w:tcPr>
          <w:p>
            <w:pPr>
              <w:pStyle w:val="TableParagraph"/>
              <w:spacing w:before="34"/>
              <w:ind w:left="103"/>
              <w:rPr>
                <w:b/>
                <w:sz w:val="20"/>
              </w:rPr>
            </w:pPr>
            <w:r>
              <w:rPr>
                <w:b/>
                <w:sz w:val="20"/>
              </w:rPr>
              <w:t>&lt;Insert</w:t>
            </w:r>
            <w:r>
              <w:rPr>
                <w:b/>
                <w:spacing w:val="-12"/>
                <w:sz w:val="20"/>
              </w:rPr>
              <w:t> </w:t>
            </w:r>
            <w:r>
              <w:rPr>
                <w:b/>
                <w:spacing w:val="-2"/>
                <w:sz w:val="20"/>
              </w:rPr>
              <w:t>number&gt;</w:t>
            </w:r>
          </w:p>
        </w:tc>
      </w:tr>
      <w:tr>
        <w:trPr>
          <w:trHeight w:val="289" w:hRule="atLeast"/>
        </w:trPr>
        <w:tc>
          <w:tcPr>
            <w:tcW w:w="2415" w:type="dxa"/>
            <w:tcBorders>
              <w:bottom w:val="nil"/>
              <w:right w:val="nil"/>
            </w:tcBorders>
          </w:tcPr>
          <w:p>
            <w:pPr>
              <w:pStyle w:val="TableParagraph"/>
              <w:spacing w:line="227" w:lineRule="exact"/>
              <w:rPr>
                <w:b/>
                <w:sz w:val="20"/>
              </w:rPr>
            </w:pPr>
            <w:r>
              <w:rPr>
                <w:b/>
                <w:sz w:val="20"/>
              </w:rPr>
              <w:t>14.</w:t>
            </w:r>
            <w:r>
              <w:rPr>
                <w:b/>
                <w:spacing w:val="-6"/>
                <w:sz w:val="20"/>
              </w:rPr>
              <w:t> </w:t>
            </w:r>
            <w:r>
              <w:rPr>
                <w:b/>
                <w:sz w:val="20"/>
              </w:rPr>
              <w:t>Grant</w:t>
            </w:r>
            <w:r>
              <w:rPr>
                <w:b/>
                <w:spacing w:val="-4"/>
                <w:sz w:val="20"/>
              </w:rPr>
              <w:t> </w:t>
            </w:r>
            <w:r>
              <w:rPr>
                <w:b/>
                <w:spacing w:val="-2"/>
                <w:sz w:val="20"/>
              </w:rPr>
              <w:t>Purpose</w:t>
            </w:r>
          </w:p>
        </w:tc>
        <w:tc>
          <w:tcPr>
            <w:tcW w:w="123" w:type="dxa"/>
            <w:tcBorders>
              <w:left w:val="nil"/>
              <w:bottom w:val="nil"/>
              <w:right w:val="nil"/>
            </w:tcBorders>
          </w:tcPr>
          <w:p>
            <w:pPr>
              <w:pStyle w:val="TableParagraph"/>
              <w:ind w:left="0"/>
              <w:rPr>
                <w:rFonts w:ascii="Times New Roman"/>
                <w:sz w:val="18"/>
              </w:rPr>
            </w:pPr>
          </w:p>
        </w:tc>
        <w:tc>
          <w:tcPr>
            <w:tcW w:w="805" w:type="dxa"/>
            <w:tcBorders>
              <w:left w:val="nil"/>
              <w:bottom w:val="nil"/>
              <w:right w:val="nil"/>
            </w:tcBorders>
          </w:tcPr>
          <w:p>
            <w:pPr>
              <w:pStyle w:val="TableParagraph"/>
              <w:ind w:left="0"/>
              <w:rPr>
                <w:rFonts w:ascii="Times New Roman"/>
                <w:sz w:val="18"/>
              </w:rPr>
            </w:pPr>
          </w:p>
        </w:tc>
        <w:tc>
          <w:tcPr>
            <w:tcW w:w="1906" w:type="dxa"/>
            <w:tcBorders>
              <w:left w:val="nil"/>
              <w:bottom w:val="nil"/>
              <w:right w:val="nil"/>
            </w:tcBorders>
          </w:tcPr>
          <w:p>
            <w:pPr>
              <w:pStyle w:val="TableParagraph"/>
              <w:ind w:left="0"/>
              <w:rPr>
                <w:rFonts w:ascii="Times New Roman"/>
                <w:sz w:val="18"/>
              </w:rPr>
            </w:pPr>
          </w:p>
        </w:tc>
        <w:tc>
          <w:tcPr>
            <w:tcW w:w="1427" w:type="dxa"/>
            <w:tcBorders>
              <w:left w:val="nil"/>
              <w:bottom w:val="nil"/>
              <w:right w:val="nil"/>
            </w:tcBorders>
          </w:tcPr>
          <w:p>
            <w:pPr>
              <w:pStyle w:val="TableParagraph"/>
              <w:ind w:left="0"/>
              <w:rPr>
                <w:rFonts w:ascii="Times New Roman"/>
                <w:sz w:val="18"/>
              </w:rPr>
            </w:pPr>
          </w:p>
        </w:tc>
        <w:tc>
          <w:tcPr>
            <w:tcW w:w="1302" w:type="dxa"/>
            <w:tcBorders>
              <w:left w:val="nil"/>
              <w:bottom w:val="nil"/>
              <w:right w:val="nil"/>
            </w:tcBorders>
          </w:tcPr>
          <w:p>
            <w:pPr>
              <w:pStyle w:val="TableParagraph"/>
              <w:ind w:left="0"/>
              <w:rPr>
                <w:rFonts w:ascii="Times New Roman"/>
                <w:sz w:val="18"/>
              </w:rPr>
            </w:pPr>
          </w:p>
        </w:tc>
        <w:tc>
          <w:tcPr>
            <w:tcW w:w="662" w:type="dxa"/>
            <w:tcBorders>
              <w:left w:val="nil"/>
              <w:bottom w:val="nil"/>
              <w:right w:val="nil"/>
            </w:tcBorders>
          </w:tcPr>
          <w:p>
            <w:pPr>
              <w:pStyle w:val="TableParagraph"/>
              <w:ind w:left="0"/>
              <w:rPr>
                <w:rFonts w:ascii="Times New Roman"/>
                <w:sz w:val="18"/>
              </w:rPr>
            </w:pPr>
          </w:p>
        </w:tc>
        <w:tc>
          <w:tcPr>
            <w:tcW w:w="2169" w:type="dxa"/>
            <w:tcBorders>
              <w:left w:val="nil"/>
              <w:bottom w:val="nil"/>
            </w:tcBorders>
          </w:tcPr>
          <w:p>
            <w:pPr>
              <w:pStyle w:val="TableParagraph"/>
              <w:ind w:left="0"/>
              <w:rPr>
                <w:rFonts w:ascii="Times New Roman"/>
                <w:sz w:val="18"/>
              </w:rPr>
            </w:pPr>
          </w:p>
        </w:tc>
      </w:tr>
      <w:tr>
        <w:trPr>
          <w:trHeight w:val="672" w:hRule="atLeast"/>
        </w:trPr>
        <w:tc>
          <w:tcPr>
            <w:tcW w:w="10809" w:type="dxa"/>
            <w:gridSpan w:val="8"/>
            <w:tcBorders>
              <w:top w:val="nil"/>
            </w:tcBorders>
          </w:tcPr>
          <w:p>
            <w:pPr>
              <w:pStyle w:val="TableParagraph"/>
              <w:spacing w:before="55"/>
              <w:rPr>
                <w:b/>
                <w:sz w:val="20"/>
              </w:rPr>
            </w:pPr>
            <w:r>
              <w:rPr>
                <w:b/>
                <w:sz w:val="20"/>
              </w:rPr>
              <w:t>&lt;Briefly</w:t>
            </w:r>
            <w:r>
              <w:rPr>
                <w:b/>
                <w:spacing w:val="-10"/>
                <w:sz w:val="20"/>
              </w:rPr>
              <w:t> </w:t>
            </w:r>
            <w:r>
              <w:rPr>
                <w:b/>
                <w:sz w:val="20"/>
              </w:rPr>
              <w:t>describe</w:t>
            </w:r>
            <w:r>
              <w:rPr>
                <w:b/>
                <w:spacing w:val="-7"/>
                <w:sz w:val="20"/>
              </w:rPr>
              <w:t> </w:t>
            </w:r>
            <w:r>
              <w:rPr>
                <w:b/>
                <w:sz w:val="20"/>
              </w:rPr>
              <w:t>Grant</w:t>
            </w:r>
            <w:r>
              <w:rPr>
                <w:b/>
                <w:spacing w:val="-6"/>
                <w:sz w:val="20"/>
              </w:rPr>
              <w:t> </w:t>
            </w:r>
            <w:r>
              <w:rPr>
                <w:b/>
                <w:spacing w:val="-2"/>
                <w:sz w:val="20"/>
              </w:rPr>
              <w:t>purpose&gt;</w:t>
            </w:r>
          </w:p>
        </w:tc>
      </w:tr>
      <w:tr>
        <w:trPr>
          <w:trHeight w:val="1389" w:hRule="atLeast"/>
        </w:trPr>
        <w:tc>
          <w:tcPr>
            <w:tcW w:w="10809" w:type="dxa"/>
            <w:gridSpan w:val="8"/>
          </w:tcPr>
          <w:p>
            <w:pPr>
              <w:pStyle w:val="TableParagraph"/>
              <w:spacing w:before="117"/>
              <w:ind w:right="369"/>
              <w:jc w:val="both"/>
              <w:rPr>
                <w:b/>
                <w:sz w:val="20"/>
              </w:rPr>
            </w:pPr>
            <w:r>
              <w:rPr>
                <w:b/>
                <w:sz w:val="20"/>
              </w:rPr>
              <w:t>COMMERCE,</w:t>
            </w:r>
            <w:r>
              <w:rPr>
                <w:b/>
                <w:spacing w:val="-2"/>
                <w:sz w:val="20"/>
              </w:rPr>
              <w:t> </w:t>
            </w:r>
            <w:r>
              <w:rPr>
                <w:b/>
                <w:sz w:val="20"/>
              </w:rPr>
              <w:t>defined as</w:t>
            </w:r>
            <w:r>
              <w:rPr>
                <w:b/>
                <w:spacing w:val="-3"/>
                <w:sz w:val="20"/>
              </w:rPr>
              <w:t> </w:t>
            </w:r>
            <w:r>
              <w:rPr>
                <w:b/>
                <w:sz w:val="20"/>
              </w:rPr>
              <w:t>the</w:t>
            </w:r>
            <w:r>
              <w:rPr>
                <w:b/>
                <w:spacing w:val="-2"/>
                <w:sz w:val="20"/>
              </w:rPr>
              <w:t> </w:t>
            </w:r>
            <w:r>
              <w:rPr>
                <w:b/>
                <w:sz w:val="20"/>
              </w:rPr>
              <w:t>Department</w:t>
            </w:r>
            <w:r>
              <w:rPr>
                <w:b/>
                <w:spacing w:val="-1"/>
                <w:sz w:val="20"/>
              </w:rPr>
              <w:t> </w:t>
            </w:r>
            <w:r>
              <w:rPr>
                <w:b/>
                <w:sz w:val="20"/>
              </w:rPr>
              <w:t>of Commerce, and the</w:t>
            </w:r>
            <w:r>
              <w:rPr>
                <w:b/>
                <w:spacing w:val="-2"/>
                <w:sz w:val="20"/>
              </w:rPr>
              <w:t> </w:t>
            </w:r>
            <w:r>
              <w:rPr>
                <w:b/>
                <w:sz w:val="20"/>
              </w:rPr>
              <w:t>Grantee, as</w:t>
            </w:r>
            <w:r>
              <w:rPr>
                <w:b/>
                <w:spacing w:val="-3"/>
                <w:sz w:val="20"/>
              </w:rPr>
              <w:t> </w:t>
            </w:r>
            <w:r>
              <w:rPr>
                <w:b/>
                <w:sz w:val="20"/>
              </w:rPr>
              <w:t>defined</w:t>
            </w:r>
            <w:r>
              <w:rPr>
                <w:b/>
                <w:spacing w:val="-2"/>
                <w:sz w:val="20"/>
              </w:rPr>
              <w:t> </w:t>
            </w:r>
            <w:r>
              <w:rPr>
                <w:b/>
                <w:sz w:val="20"/>
              </w:rPr>
              <w:t>above, acknowledge</w:t>
            </w:r>
            <w:r>
              <w:rPr>
                <w:b/>
                <w:spacing w:val="-2"/>
                <w:sz w:val="20"/>
              </w:rPr>
              <w:t> </w:t>
            </w:r>
            <w:r>
              <w:rPr>
                <w:b/>
                <w:sz w:val="20"/>
              </w:rPr>
              <w:t>and accept</w:t>
            </w:r>
            <w:r>
              <w:rPr>
                <w:b/>
                <w:spacing w:val="-3"/>
                <w:sz w:val="20"/>
              </w:rPr>
              <w:t> </w:t>
            </w:r>
            <w:r>
              <w:rPr>
                <w:b/>
                <w:sz w:val="20"/>
              </w:rPr>
              <w:t>the</w:t>
            </w:r>
            <w:r>
              <w:rPr>
                <w:b/>
                <w:spacing w:val="-4"/>
                <w:sz w:val="20"/>
              </w:rPr>
              <w:t> </w:t>
            </w:r>
            <w:r>
              <w:rPr>
                <w:b/>
                <w:sz w:val="20"/>
              </w:rPr>
              <w:t>terms</w:t>
            </w:r>
            <w:r>
              <w:rPr>
                <w:b/>
                <w:spacing w:val="-1"/>
                <w:sz w:val="20"/>
              </w:rPr>
              <w:t> </w:t>
            </w:r>
            <w:r>
              <w:rPr>
                <w:b/>
                <w:sz w:val="20"/>
              </w:rPr>
              <w:t>of</w:t>
            </w:r>
            <w:r>
              <w:rPr>
                <w:b/>
                <w:spacing w:val="-2"/>
                <w:sz w:val="20"/>
              </w:rPr>
              <w:t> </w:t>
            </w:r>
            <w:r>
              <w:rPr>
                <w:b/>
                <w:sz w:val="20"/>
              </w:rPr>
              <w:t>this</w:t>
            </w:r>
            <w:r>
              <w:rPr>
                <w:b/>
                <w:spacing w:val="-2"/>
                <w:sz w:val="20"/>
              </w:rPr>
              <w:t> </w:t>
            </w:r>
            <w:r>
              <w:rPr>
                <w:b/>
                <w:sz w:val="20"/>
              </w:rPr>
              <w:t>Grant</w:t>
            </w:r>
            <w:r>
              <w:rPr>
                <w:b/>
                <w:spacing w:val="-3"/>
                <w:sz w:val="20"/>
              </w:rPr>
              <w:t> </w:t>
            </w:r>
            <w:r>
              <w:rPr>
                <w:b/>
                <w:sz w:val="20"/>
              </w:rPr>
              <w:t>and</w:t>
            </w:r>
            <w:r>
              <w:rPr>
                <w:b/>
                <w:spacing w:val="-3"/>
                <w:sz w:val="20"/>
              </w:rPr>
              <w:t> </w:t>
            </w:r>
            <w:r>
              <w:rPr>
                <w:b/>
                <w:sz w:val="20"/>
              </w:rPr>
              <w:t>attachments</w:t>
            </w:r>
            <w:r>
              <w:rPr>
                <w:b/>
                <w:spacing w:val="-4"/>
                <w:sz w:val="20"/>
              </w:rPr>
              <w:t> </w:t>
            </w:r>
            <w:r>
              <w:rPr>
                <w:b/>
                <w:sz w:val="20"/>
              </w:rPr>
              <w:t>and</w:t>
            </w:r>
            <w:r>
              <w:rPr>
                <w:b/>
                <w:spacing w:val="-1"/>
                <w:sz w:val="20"/>
              </w:rPr>
              <w:t> </w:t>
            </w:r>
            <w:r>
              <w:rPr>
                <w:b/>
                <w:sz w:val="20"/>
              </w:rPr>
              <w:t>have</w:t>
            </w:r>
            <w:r>
              <w:rPr>
                <w:b/>
                <w:spacing w:val="-4"/>
                <w:sz w:val="20"/>
              </w:rPr>
              <w:t> </w:t>
            </w:r>
            <w:r>
              <w:rPr>
                <w:b/>
                <w:sz w:val="20"/>
              </w:rPr>
              <w:t>executed</w:t>
            </w:r>
            <w:r>
              <w:rPr>
                <w:b/>
                <w:spacing w:val="-4"/>
                <w:sz w:val="20"/>
              </w:rPr>
              <w:t> </w:t>
            </w:r>
            <w:r>
              <w:rPr>
                <w:b/>
                <w:sz w:val="20"/>
              </w:rPr>
              <w:t>this</w:t>
            </w:r>
            <w:r>
              <w:rPr>
                <w:b/>
                <w:spacing w:val="-1"/>
                <w:sz w:val="20"/>
              </w:rPr>
              <w:t> </w:t>
            </w:r>
            <w:r>
              <w:rPr>
                <w:b/>
                <w:sz w:val="20"/>
              </w:rPr>
              <w:t>Grant</w:t>
            </w:r>
            <w:r>
              <w:rPr>
                <w:b/>
                <w:spacing w:val="-2"/>
                <w:sz w:val="20"/>
              </w:rPr>
              <w:t> </w:t>
            </w:r>
            <w:r>
              <w:rPr>
                <w:b/>
                <w:sz w:val="20"/>
              </w:rPr>
              <w:t>on</w:t>
            </w:r>
            <w:r>
              <w:rPr>
                <w:b/>
                <w:spacing w:val="-3"/>
                <w:sz w:val="20"/>
              </w:rPr>
              <w:t> </w:t>
            </w:r>
            <w:r>
              <w:rPr>
                <w:b/>
                <w:sz w:val="20"/>
              </w:rPr>
              <w:t>the</w:t>
            </w:r>
            <w:r>
              <w:rPr>
                <w:b/>
                <w:spacing w:val="-4"/>
                <w:sz w:val="20"/>
              </w:rPr>
              <w:t> </w:t>
            </w:r>
            <w:r>
              <w:rPr>
                <w:b/>
                <w:sz w:val="20"/>
              </w:rPr>
              <w:t>date</w:t>
            </w:r>
            <w:r>
              <w:rPr>
                <w:b/>
                <w:spacing w:val="-4"/>
                <w:sz w:val="20"/>
              </w:rPr>
              <w:t> </w:t>
            </w:r>
            <w:r>
              <w:rPr>
                <w:b/>
                <w:sz w:val="20"/>
              </w:rPr>
              <w:t>below to</w:t>
            </w:r>
            <w:r>
              <w:rPr>
                <w:b/>
                <w:spacing w:val="-3"/>
                <w:sz w:val="20"/>
              </w:rPr>
              <w:t> </w:t>
            </w:r>
            <w:r>
              <w:rPr>
                <w:b/>
                <w:sz w:val="20"/>
              </w:rPr>
              <w:t>start</w:t>
            </w:r>
            <w:r>
              <w:rPr>
                <w:b/>
                <w:spacing w:val="-3"/>
                <w:sz w:val="20"/>
              </w:rPr>
              <w:t> </w:t>
            </w:r>
            <w:r>
              <w:rPr>
                <w:b/>
                <w:sz w:val="20"/>
              </w:rPr>
              <w:t>as</w:t>
            </w:r>
            <w:r>
              <w:rPr>
                <w:b/>
                <w:spacing w:val="-5"/>
                <w:sz w:val="20"/>
              </w:rPr>
              <w:t> </w:t>
            </w:r>
            <w:r>
              <w:rPr>
                <w:b/>
                <w:sz w:val="20"/>
              </w:rPr>
              <w:t>of the</w:t>
            </w:r>
            <w:r>
              <w:rPr>
                <w:b/>
                <w:spacing w:val="-3"/>
                <w:sz w:val="20"/>
              </w:rPr>
              <w:t> </w:t>
            </w:r>
            <w:r>
              <w:rPr>
                <w:b/>
                <w:sz w:val="20"/>
              </w:rPr>
              <w:t>date</w:t>
            </w:r>
            <w:r>
              <w:rPr>
                <w:b/>
                <w:spacing w:val="-3"/>
                <w:sz w:val="20"/>
              </w:rPr>
              <w:t> </w:t>
            </w:r>
            <w:r>
              <w:rPr>
                <w:b/>
                <w:sz w:val="20"/>
              </w:rPr>
              <w:t>and year</w:t>
            </w:r>
            <w:r>
              <w:rPr>
                <w:b/>
                <w:spacing w:val="-2"/>
                <w:sz w:val="20"/>
              </w:rPr>
              <w:t> </w:t>
            </w:r>
            <w:r>
              <w:rPr>
                <w:b/>
                <w:sz w:val="20"/>
              </w:rPr>
              <w:t>referenced</w:t>
            </w:r>
            <w:r>
              <w:rPr>
                <w:b/>
                <w:spacing w:val="-2"/>
                <w:sz w:val="20"/>
              </w:rPr>
              <w:t> </w:t>
            </w:r>
            <w:r>
              <w:rPr>
                <w:b/>
                <w:sz w:val="20"/>
              </w:rPr>
              <w:t>above.</w:t>
            </w:r>
            <w:r>
              <w:rPr>
                <w:b/>
                <w:spacing w:val="40"/>
                <w:sz w:val="20"/>
              </w:rPr>
              <w:t> </w:t>
            </w:r>
            <w:r>
              <w:rPr>
                <w:b/>
                <w:sz w:val="20"/>
              </w:rPr>
              <w:t>The</w:t>
            </w:r>
            <w:r>
              <w:rPr>
                <w:b/>
                <w:spacing w:val="-3"/>
                <w:sz w:val="20"/>
              </w:rPr>
              <w:t> </w:t>
            </w:r>
            <w:r>
              <w:rPr>
                <w:b/>
                <w:sz w:val="20"/>
              </w:rPr>
              <w:t>rights</w:t>
            </w:r>
            <w:r>
              <w:rPr>
                <w:b/>
                <w:spacing w:val="-3"/>
                <w:sz w:val="20"/>
              </w:rPr>
              <w:t> </w:t>
            </w:r>
            <w:r>
              <w:rPr>
                <w:b/>
                <w:sz w:val="20"/>
              </w:rPr>
              <w:t>and</w:t>
            </w:r>
            <w:r>
              <w:rPr>
                <w:b/>
                <w:spacing w:val="-2"/>
                <w:sz w:val="20"/>
              </w:rPr>
              <w:t> </w:t>
            </w:r>
            <w:r>
              <w:rPr>
                <w:b/>
                <w:sz w:val="20"/>
              </w:rPr>
              <w:t>obligations</w:t>
            </w:r>
            <w:r>
              <w:rPr>
                <w:b/>
                <w:spacing w:val="-3"/>
                <w:sz w:val="20"/>
              </w:rPr>
              <w:t> </w:t>
            </w:r>
            <w:r>
              <w:rPr>
                <w:b/>
                <w:sz w:val="20"/>
              </w:rPr>
              <w:t>of</w:t>
            </w:r>
            <w:r>
              <w:rPr>
                <w:b/>
                <w:spacing w:val="-2"/>
                <w:sz w:val="20"/>
              </w:rPr>
              <w:t> </w:t>
            </w:r>
            <w:r>
              <w:rPr>
                <w:b/>
                <w:sz w:val="20"/>
              </w:rPr>
              <w:t>both</w:t>
            </w:r>
            <w:r>
              <w:rPr>
                <w:b/>
                <w:spacing w:val="-2"/>
                <w:sz w:val="20"/>
              </w:rPr>
              <w:t> </w:t>
            </w:r>
            <w:r>
              <w:rPr>
                <w:b/>
                <w:sz w:val="20"/>
              </w:rPr>
              <w:t>parties</w:t>
            </w:r>
            <w:r>
              <w:rPr>
                <w:b/>
                <w:spacing w:val="-4"/>
                <w:sz w:val="20"/>
              </w:rPr>
              <w:t> </w:t>
            </w:r>
            <w:r>
              <w:rPr>
                <w:b/>
                <w:sz w:val="20"/>
              </w:rPr>
              <w:t>to</w:t>
            </w:r>
            <w:r>
              <w:rPr>
                <w:b/>
                <w:spacing w:val="-2"/>
                <w:sz w:val="20"/>
              </w:rPr>
              <w:t> </w:t>
            </w:r>
            <w:r>
              <w:rPr>
                <w:b/>
                <w:sz w:val="20"/>
              </w:rPr>
              <w:t>this Grant</w:t>
            </w:r>
            <w:r>
              <w:rPr>
                <w:b/>
                <w:spacing w:val="-1"/>
                <w:sz w:val="20"/>
              </w:rPr>
              <w:t> </w:t>
            </w:r>
            <w:r>
              <w:rPr>
                <w:b/>
                <w:sz w:val="20"/>
              </w:rPr>
              <w:t>are</w:t>
            </w:r>
            <w:r>
              <w:rPr>
                <w:b/>
                <w:spacing w:val="-3"/>
                <w:sz w:val="20"/>
              </w:rPr>
              <w:t> </w:t>
            </w:r>
            <w:r>
              <w:rPr>
                <w:b/>
                <w:sz w:val="20"/>
              </w:rPr>
              <w:t>governed</w:t>
            </w:r>
            <w:r>
              <w:rPr>
                <w:b/>
                <w:spacing w:val="-3"/>
                <w:sz w:val="20"/>
              </w:rPr>
              <w:t> </w:t>
            </w:r>
            <w:r>
              <w:rPr>
                <w:b/>
                <w:sz w:val="20"/>
              </w:rPr>
              <w:t>by this Grant and the following other documents incorporated by reference:</w:t>
            </w:r>
            <w:r>
              <w:rPr>
                <w:b/>
                <w:spacing w:val="40"/>
                <w:sz w:val="20"/>
              </w:rPr>
              <w:t> </w:t>
            </w:r>
            <w:r>
              <w:rPr>
                <w:b/>
                <w:sz w:val="20"/>
              </w:rPr>
              <w:t>Grant Terms and Conditions</w:t>
            </w:r>
          </w:p>
          <w:p>
            <w:pPr>
              <w:pStyle w:val="TableParagraph"/>
              <w:spacing w:line="229" w:lineRule="exact"/>
              <w:jc w:val="both"/>
              <w:rPr>
                <w:b/>
                <w:sz w:val="20"/>
              </w:rPr>
            </w:pPr>
            <w:r>
              <w:rPr>
                <w:b/>
                <w:sz w:val="20"/>
              </w:rPr>
              <w:t>including</w:t>
            </w:r>
            <w:r>
              <w:rPr>
                <w:b/>
                <w:spacing w:val="-2"/>
                <w:sz w:val="20"/>
              </w:rPr>
              <w:t> </w:t>
            </w:r>
            <w:r>
              <w:rPr>
                <w:b/>
                <w:sz w:val="20"/>
              </w:rPr>
              <w:t>Attachment</w:t>
            </w:r>
            <w:r>
              <w:rPr>
                <w:b/>
                <w:spacing w:val="-6"/>
                <w:sz w:val="20"/>
              </w:rPr>
              <w:t> </w:t>
            </w:r>
            <w:r>
              <w:rPr>
                <w:b/>
                <w:sz w:val="20"/>
              </w:rPr>
              <w:t>“A” –</w:t>
            </w:r>
            <w:r>
              <w:rPr>
                <w:b/>
                <w:spacing w:val="-7"/>
                <w:sz w:val="20"/>
              </w:rPr>
              <w:t> </w:t>
            </w:r>
            <w:r>
              <w:rPr>
                <w:b/>
                <w:sz w:val="20"/>
              </w:rPr>
              <w:t>Scope</w:t>
            </w:r>
            <w:r>
              <w:rPr>
                <w:b/>
                <w:spacing w:val="-7"/>
                <w:sz w:val="20"/>
              </w:rPr>
              <w:t> </w:t>
            </w:r>
            <w:r>
              <w:rPr>
                <w:b/>
                <w:sz w:val="20"/>
              </w:rPr>
              <w:t>of</w:t>
            </w:r>
            <w:r>
              <w:rPr>
                <w:b/>
                <w:spacing w:val="-6"/>
                <w:sz w:val="20"/>
              </w:rPr>
              <w:t> </w:t>
            </w:r>
            <w:r>
              <w:rPr>
                <w:b/>
                <w:sz w:val="20"/>
              </w:rPr>
              <w:t>Work,</w:t>
            </w:r>
            <w:r>
              <w:rPr>
                <w:b/>
                <w:spacing w:val="-2"/>
                <w:sz w:val="20"/>
              </w:rPr>
              <w:t> </w:t>
            </w:r>
            <w:r>
              <w:rPr>
                <w:b/>
                <w:sz w:val="20"/>
              </w:rPr>
              <w:t>Attachment</w:t>
            </w:r>
            <w:r>
              <w:rPr>
                <w:b/>
                <w:spacing w:val="-6"/>
                <w:sz w:val="20"/>
              </w:rPr>
              <w:t> </w:t>
            </w:r>
            <w:r>
              <w:rPr>
                <w:b/>
                <w:sz w:val="20"/>
              </w:rPr>
              <w:t>“B”</w:t>
            </w:r>
            <w:r>
              <w:rPr>
                <w:b/>
                <w:spacing w:val="-4"/>
                <w:sz w:val="20"/>
              </w:rPr>
              <w:t> </w:t>
            </w:r>
            <w:r>
              <w:rPr>
                <w:b/>
                <w:sz w:val="20"/>
              </w:rPr>
              <w:t>–</w:t>
            </w:r>
            <w:r>
              <w:rPr>
                <w:b/>
                <w:spacing w:val="-7"/>
                <w:sz w:val="20"/>
              </w:rPr>
              <w:t> </w:t>
            </w:r>
            <w:r>
              <w:rPr>
                <w:b/>
                <w:spacing w:val="-2"/>
                <w:sz w:val="20"/>
              </w:rPr>
              <w:t>Budget</w:t>
            </w:r>
          </w:p>
        </w:tc>
      </w:tr>
      <w:tr>
        <w:trPr>
          <w:trHeight w:val="890" w:hRule="atLeast"/>
        </w:trPr>
        <w:tc>
          <w:tcPr>
            <w:tcW w:w="2415" w:type="dxa"/>
            <w:tcBorders>
              <w:bottom w:val="single" w:sz="12" w:space="0" w:color="000000"/>
              <w:right w:val="nil"/>
            </w:tcBorders>
          </w:tcPr>
          <w:p>
            <w:pPr>
              <w:pStyle w:val="TableParagraph"/>
              <w:spacing w:line="227" w:lineRule="exact"/>
              <w:rPr>
                <w:b/>
                <w:sz w:val="20"/>
              </w:rPr>
            </w:pPr>
            <w:r>
              <w:rPr>
                <w:b/>
                <w:sz w:val="20"/>
              </w:rPr>
              <w:t>FOR</w:t>
            </w:r>
            <w:r>
              <w:rPr>
                <w:b/>
                <w:spacing w:val="-5"/>
                <w:sz w:val="20"/>
              </w:rPr>
              <w:t> </w:t>
            </w:r>
            <w:r>
              <w:rPr>
                <w:b/>
                <w:spacing w:val="-2"/>
                <w:sz w:val="20"/>
              </w:rPr>
              <w:t>GRANTEE</w:t>
            </w:r>
          </w:p>
        </w:tc>
        <w:tc>
          <w:tcPr>
            <w:tcW w:w="123" w:type="dxa"/>
            <w:tcBorders>
              <w:left w:val="nil"/>
              <w:bottom w:val="single" w:sz="12" w:space="0" w:color="000000"/>
              <w:right w:val="nil"/>
            </w:tcBorders>
          </w:tcPr>
          <w:p>
            <w:pPr>
              <w:pStyle w:val="TableParagraph"/>
              <w:ind w:left="0"/>
              <w:rPr>
                <w:rFonts w:ascii="Times New Roman"/>
                <w:sz w:val="18"/>
              </w:rPr>
            </w:pPr>
          </w:p>
        </w:tc>
        <w:tc>
          <w:tcPr>
            <w:tcW w:w="805" w:type="dxa"/>
            <w:tcBorders>
              <w:left w:val="nil"/>
              <w:bottom w:val="single" w:sz="12" w:space="0" w:color="000000"/>
              <w:right w:val="nil"/>
            </w:tcBorders>
          </w:tcPr>
          <w:p>
            <w:pPr>
              <w:pStyle w:val="TableParagraph"/>
              <w:ind w:left="0"/>
              <w:rPr>
                <w:rFonts w:ascii="Times New Roman"/>
                <w:sz w:val="18"/>
              </w:rPr>
            </w:pPr>
          </w:p>
        </w:tc>
        <w:tc>
          <w:tcPr>
            <w:tcW w:w="1906" w:type="dxa"/>
            <w:tcBorders>
              <w:left w:val="nil"/>
              <w:bottom w:val="single" w:sz="12" w:space="0" w:color="000000"/>
            </w:tcBorders>
          </w:tcPr>
          <w:p>
            <w:pPr>
              <w:pStyle w:val="TableParagraph"/>
              <w:ind w:left="0"/>
              <w:rPr>
                <w:rFonts w:ascii="Times New Roman"/>
                <w:sz w:val="18"/>
              </w:rPr>
            </w:pPr>
          </w:p>
        </w:tc>
        <w:tc>
          <w:tcPr>
            <w:tcW w:w="2729" w:type="dxa"/>
            <w:gridSpan w:val="2"/>
            <w:tcBorders>
              <w:bottom w:val="single" w:sz="12" w:space="0" w:color="000000"/>
              <w:right w:val="nil"/>
            </w:tcBorders>
          </w:tcPr>
          <w:p>
            <w:pPr>
              <w:pStyle w:val="TableParagraph"/>
              <w:spacing w:line="227" w:lineRule="exact"/>
              <w:ind w:left="106"/>
              <w:rPr>
                <w:b/>
                <w:sz w:val="20"/>
              </w:rPr>
            </w:pPr>
            <w:r>
              <w:rPr>
                <w:b/>
                <w:sz w:val="20"/>
              </w:rPr>
              <w:t>FOR</w:t>
            </w:r>
            <w:r>
              <w:rPr>
                <w:b/>
                <w:spacing w:val="-5"/>
                <w:sz w:val="20"/>
              </w:rPr>
              <w:t> </w:t>
            </w:r>
            <w:r>
              <w:rPr>
                <w:b/>
                <w:spacing w:val="-2"/>
                <w:sz w:val="20"/>
              </w:rPr>
              <w:t>COMMERCE</w:t>
            </w:r>
          </w:p>
        </w:tc>
        <w:tc>
          <w:tcPr>
            <w:tcW w:w="662" w:type="dxa"/>
            <w:tcBorders>
              <w:left w:val="nil"/>
              <w:bottom w:val="single" w:sz="12" w:space="0" w:color="000000"/>
              <w:right w:val="nil"/>
            </w:tcBorders>
          </w:tcPr>
          <w:p>
            <w:pPr>
              <w:pStyle w:val="TableParagraph"/>
              <w:ind w:left="0"/>
              <w:rPr>
                <w:rFonts w:ascii="Times New Roman"/>
                <w:sz w:val="18"/>
              </w:rPr>
            </w:pPr>
          </w:p>
        </w:tc>
        <w:tc>
          <w:tcPr>
            <w:tcW w:w="2169" w:type="dxa"/>
            <w:tcBorders>
              <w:left w:val="nil"/>
              <w:bottom w:val="single" w:sz="12" w:space="0" w:color="000000"/>
            </w:tcBorders>
          </w:tcPr>
          <w:p>
            <w:pPr>
              <w:pStyle w:val="TableParagraph"/>
              <w:ind w:left="0"/>
              <w:rPr>
                <w:rFonts w:ascii="Times New Roman"/>
                <w:sz w:val="18"/>
              </w:rPr>
            </w:pPr>
          </w:p>
        </w:tc>
      </w:tr>
      <w:tr>
        <w:trPr>
          <w:trHeight w:val="2830" w:hRule="atLeast"/>
        </w:trPr>
        <w:tc>
          <w:tcPr>
            <w:tcW w:w="3343" w:type="dxa"/>
            <w:gridSpan w:val="3"/>
            <w:tcBorders>
              <w:top w:val="single" w:sz="12" w:space="0" w:color="000000"/>
              <w:right w:val="nil"/>
            </w:tcBorders>
          </w:tcPr>
          <w:p>
            <w:pPr>
              <w:pStyle w:val="TableParagraph"/>
              <w:spacing w:line="722" w:lineRule="auto"/>
              <w:ind w:right="217"/>
              <w:rPr>
                <w:b/>
                <w:sz w:val="20"/>
              </w:rPr>
            </w:pPr>
            <w:r>
              <w:rPr/>
              <mc:AlternateContent>
                <mc:Choice Requires="wps">
                  <w:drawing>
                    <wp:anchor distT="0" distB="0" distL="0" distR="0" allowOverlap="1" layoutInCell="1" locked="0" behindDoc="1" simplePos="0" relativeHeight="486871040">
                      <wp:simplePos x="0" y="0"/>
                      <wp:positionH relativeFrom="column">
                        <wp:posOffset>68580</wp:posOffset>
                      </wp:positionH>
                      <wp:positionV relativeFrom="paragraph">
                        <wp:posOffset>427353</wp:posOffset>
                      </wp:positionV>
                      <wp:extent cx="2743835" cy="1397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743835" cy="13970"/>
                                <a:chExt cx="2743835" cy="13970"/>
                              </a:xfrm>
                            </wpg:grpSpPr>
                            <wps:wsp>
                              <wps:cNvPr id="20" name="Graphic 20"/>
                              <wps:cNvSpPr/>
                              <wps:spPr>
                                <a:xfrm>
                                  <a:off x="0" y="0"/>
                                  <a:ext cx="2743835" cy="13970"/>
                                </a:xfrm>
                                <a:custGeom>
                                  <a:avLst/>
                                  <a:gdLst/>
                                  <a:ahLst/>
                                  <a:cxnLst/>
                                  <a:rect l="l" t="t" r="r" b="b"/>
                                  <a:pathLst>
                                    <a:path w="2743835" h="13970">
                                      <a:moveTo>
                                        <a:pt x="2743835" y="0"/>
                                      </a:moveTo>
                                      <a:lnTo>
                                        <a:pt x="0" y="0"/>
                                      </a:lnTo>
                                      <a:lnTo>
                                        <a:pt x="0" y="13715"/>
                                      </a:lnTo>
                                      <a:lnTo>
                                        <a:pt x="2743835" y="13715"/>
                                      </a:lnTo>
                                      <a:lnTo>
                                        <a:pt x="27438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33.649887pt;width:216.05pt;height:1.1pt;mso-position-horizontal-relative:column;mso-position-vertical-relative:paragraph;z-index:-16445440" id="docshapegroup17" coordorigin="108,673" coordsize="4321,22">
                      <v:rect style="position:absolute;left:108;top:673;width:4321;height:22" id="docshape18" filled="true" fillcolor="#000000" stroked="false">
                        <v:fill type="solid"/>
                      </v:rect>
                      <w10:wrap type="none"/>
                    </v:group>
                  </w:pict>
                </mc:Fallback>
              </mc:AlternateContent>
            </w:r>
            <w:r>
              <w:rPr>
                <w:b/>
                <w:sz w:val="20"/>
              </w:rPr>
              <w:t>&lt;insert</w:t>
            </w:r>
            <w:r>
              <w:rPr>
                <w:b/>
                <w:spacing w:val="-14"/>
                <w:sz w:val="20"/>
              </w:rPr>
              <w:t> </w:t>
            </w:r>
            <w:r>
              <w:rPr>
                <w:b/>
                <w:sz w:val="20"/>
              </w:rPr>
              <w:t>name&gt;,</w:t>
            </w:r>
            <w:r>
              <w:rPr>
                <w:b/>
                <w:spacing w:val="-13"/>
                <w:sz w:val="20"/>
              </w:rPr>
              <w:t> </w:t>
            </w:r>
            <w:r>
              <w:rPr>
                <w:b/>
                <w:sz w:val="20"/>
              </w:rPr>
              <w:t>&lt;insert</w:t>
            </w:r>
            <w:r>
              <w:rPr>
                <w:b/>
                <w:spacing w:val="-14"/>
                <w:sz w:val="20"/>
              </w:rPr>
              <w:t> </w:t>
            </w:r>
            <w:r>
              <w:rPr>
                <w:b/>
                <w:sz w:val="20"/>
              </w:rPr>
              <w:t>title&gt; </w:t>
            </w:r>
            <w:r>
              <w:rPr>
                <w:b/>
                <w:spacing w:val="-4"/>
                <w:sz w:val="20"/>
              </w:rPr>
              <w:t>Date</w:t>
            </w:r>
          </w:p>
        </w:tc>
        <w:tc>
          <w:tcPr>
            <w:tcW w:w="1906" w:type="dxa"/>
            <w:tcBorders>
              <w:top w:val="single" w:sz="12" w:space="0" w:color="000000"/>
              <w:left w:val="nil"/>
            </w:tcBorders>
          </w:tcPr>
          <w:p>
            <w:pPr>
              <w:pStyle w:val="TableParagraph"/>
              <w:ind w:left="0"/>
              <w:rPr>
                <w:rFonts w:ascii="Times New Roman"/>
                <w:sz w:val="18"/>
              </w:rPr>
            </w:pPr>
          </w:p>
        </w:tc>
        <w:tc>
          <w:tcPr>
            <w:tcW w:w="5560" w:type="dxa"/>
            <w:gridSpan w:val="4"/>
            <w:tcBorders>
              <w:top w:val="nil"/>
            </w:tcBorders>
          </w:tcPr>
          <w:p>
            <w:pPr>
              <w:pStyle w:val="TableParagraph"/>
              <w:spacing w:line="722" w:lineRule="auto"/>
              <w:ind w:left="106" w:right="2430"/>
              <w:rPr>
                <w:b/>
                <w:sz w:val="20"/>
              </w:rPr>
            </w:pPr>
            <w:r>
              <w:rPr/>
              <mc:AlternateContent>
                <mc:Choice Requires="wps">
                  <w:drawing>
                    <wp:anchor distT="0" distB="0" distL="0" distR="0" allowOverlap="1" layoutInCell="1" locked="0" behindDoc="1" simplePos="0" relativeHeight="486871552">
                      <wp:simplePos x="0" y="0"/>
                      <wp:positionH relativeFrom="column">
                        <wp:posOffset>68579</wp:posOffset>
                      </wp:positionH>
                      <wp:positionV relativeFrom="paragraph">
                        <wp:posOffset>427353</wp:posOffset>
                      </wp:positionV>
                      <wp:extent cx="2743835" cy="1397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2743835" cy="13970"/>
                                <a:chExt cx="2743835" cy="13970"/>
                              </a:xfrm>
                            </wpg:grpSpPr>
                            <wps:wsp>
                              <wps:cNvPr id="22" name="Graphic 22"/>
                              <wps:cNvSpPr/>
                              <wps:spPr>
                                <a:xfrm>
                                  <a:off x="0" y="0"/>
                                  <a:ext cx="2743835" cy="13970"/>
                                </a:xfrm>
                                <a:custGeom>
                                  <a:avLst/>
                                  <a:gdLst/>
                                  <a:ahLst/>
                                  <a:cxnLst/>
                                  <a:rect l="l" t="t" r="r" b="b"/>
                                  <a:pathLst>
                                    <a:path w="2743835" h="13970">
                                      <a:moveTo>
                                        <a:pt x="2743835" y="0"/>
                                      </a:moveTo>
                                      <a:lnTo>
                                        <a:pt x="0" y="0"/>
                                      </a:lnTo>
                                      <a:lnTo>
                                        <a:pt x="0" y="13715"/>
                                      </a:lnTo>
                                      <a:lnTo>
                                        <a:pt x="2743835" y="13715"/>
                                      </a:lnTo>
                                      <a:lnTo>
                                        <a:pt x="27438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399995pt;margin-top:33.649887pt;width:216.05pt;height:1.1pt;mso-position-horizontal-relative:column;mso-position-vertical-relative:paragraph;z-index:-16444928" id="docshapegroup19" coordorigin="108,673" coordsize="4321,22">
                      <v:rect style="position:absolute;left:108;top:673;width:4321;height:22" id="docshape20" filled="true" fillcolor="#000000" stroked="false">
                        <v:fill type="solid"/>
                      </v:rect>
                      <w10:wrap type="none"/>
                    </v:group>
                  </w:pict>
                </mc:Fallback>
              </mc:AlternateContent>
            </w:r>
            <w:r>
              <w:rPr>
                <w:b/>
                <w:sz w:val="20"/>
              </w:rPr>
              <w:t>&lt;insert</w:t>
            </w:r>
            <w:r>
              <w:rPr>
                <w:b/>
                <w:spacing w:val="-14"/>
                <w:sz w:val="20"/>
              </w:rPr>
              <w:t> </w:t>
            </w:r>
            <w:r>
              <w:rPr>
                <w:b/>
                <w:sz w:val="20"/>
              </w:rPr>
              <w:t>name&gt;,</w:t>
            </w:r>
            <w:r>
              <w:rPr>
                <w:b/>
                <w:spacing w:val="-13"/>
                <w:sz w:val="20"/>
              </w:rPr>
              <w:t> </w:t>
            </w:r>
            <w:r>
              <w:rPr>
                <w:b/>
                <w:sz w:val="20"/>
              </w:rPr>
              <w:t>&lt;insert</w:t>
            </w:r>
            <w:r>
              <w:rPr>
                <w:b/>
                <w:spacing w:val="-14"/>
                <w:sz w:val="20"/>
              </w:rPr>
              <w:t> </w:t>
            </w:r>
            <w:r>
              <w:rPr>
                <w:b/>
                <w:sz w:val="20"/>
              </w:rPr>
              <w:t>title&gt; </w:t>
            </w:r>
            <w:r>
              <w:rPr>
                <w:b/>
                <w:spacing w:val="-4"/>
                <w:sz w:val="20"/>
              </w:rPr>
              <w:t>Date</w:t>
            </w:r>
          </w:p>
          <w:p>
            <w:pPr>
              <w:pStyle w:val="TableParagraph"/>
              <w:spacing w:before="4"/>
              <w:ind w:left="0"/>
              <w:rPr>
                <w:b/>
                <w:sz w:val="20"/>
              </w:rPr>
            </w:pPr>
          </w:p>
          <w:p>
            <w:pPr>
              <w:pStyle w:val="TableParagraph"/>
              <w:spacing w:before="1"/>
              <w:ind w:left="106"/>
              <w:rPr>
                <w:rFonts w:ascii="Times New Roman"/>
                <w:b/>
                <w:i/>
                <w:sz w:val="20"/>
              </w:rPr>
            </w:pPr>
            <w:r>
              <w:rPr>
                <w:rFonts w:ascii="Times New Roman"/>
                <w:b/>
                <w:i/>
                <w:sz w:val="20"/>
              </w:rPr>
              <w:t>APPROVED</w:t>
            </w:r>
            <w:r>
              <w:rPr>
                <w:rFonts w:ascii="Times New Roman"/>
                <w:b/>
                <w:i/>
                <w:spacing w:val="-6"/>
                <w:sz w:val="20"/>
              </w:rPr>
              <w:t> </w:t>
            </w:r>
            <w:r>
              <w:rPr>
                <w:rFonts w:ascii="Times New Roman"/>
                <w:b/>
                <w:i/>
                <w:sz w:val="20"/>
              </w:rPr>
              <w:t>AS</w:t>
            </w:r>
            <w:r>
              <w:rPr>
                <w:rFonts w:ascii="Times New Roman"/>
                <w:b/>
                <w:i/>
                <w:spacing w:val="-7"/>
                <w:sz w:val="20"/>
              </w:rPr>
              <w:t> </w:t>
            </w:r>
            <w:r>
              <w:rPr>
                <w:rFonts w:ascii="Times New Roman"/>
                <w:b/>
                <w:i/>
                <w:sz w:val="20"/>
              </w:rPr>
              <w:t>TO</w:t>
            </w:r>
            <w:r>
              <w:rPr>
                <w:rFonts w:ascii="Times New Roman"/>
                <w:b/>
                <w:i/>
                <w:spacing w:val="-4"/>
                <w:sz w:val="20"/>
              </w:rPr>
              <w:t> </w:t>
            </w:r>
            <w:r>
              <w:rPr>
                <w:rFonts w:ascii="Times New Roman"/>
                <w:b/>
                <w:i/>
                <w:sz w:val="20"/>
              </w:rPr>
              <w:t>FORM</w:t>
            </w:r>
            <w:r>
              <w:rPr>
                <w:rFonts w:ascii="Times New Roman"/>
                <w:b/>
                <w:i/>
                <w:spacing w:val="-5"/>
                <w:sz w:val="20"/>
              </w:rPr>
              <w:t> </w:t>
            </w:r>
            <w:r>
              <w:rPr>
                <w:rFonts w:ascii="Times New Roman"/>
                <w:b/>
                <w:i/>
                <w:spacing w:val="-4"/>
                <w:sz w:val="20"/>
              </w:rPr>
              <w:t>ONLY</w:t>
            </w:r>
          </w:p>
          <w:p>
            <w:pPr>
              <w:pStyle w:val="TableParagraph"/>
              <w:spacing w:before="57"/>
              <w:ind w:left="106" w:right="738"/>
              <w:rPr>
                <w:b/>
                <w:sz w:val="20"/>
              </w:rPr>
            </w:pPr>
            <w:r>
              <w:rPr>
                <w:b/>
                <w:sz w:val="20"/>
              </w:rPr>
              <w:t>BY</w:t>
            </w:r>
            <w:r>
              <w:rPr>
                <w:b/>
                <w:spacing w:val="-14"/>
                <w:sz w:val="20"/>
              </w:rPr>
              <w:t> </w:t>
            </w:r>
            <w:r>
              <w:rPr>
                <w:b/>
                <w:sz w:val="20"/>
              </w:rPr>
              <w:t>ASSISTANT</w:t>
            </w:r>
            <w:r>
              <w:rPr>
                <w:b/>
                <w:spacing w:val="-14"/>
                <w:sz w:val="20"/>
              </w:rPr>
              <w:t> </w:t>
            </w:r>
            <w:r>
              <w:rPr>
                <w:b/>
                <w:sz w:val="20"/>
              </w:rPr>
              <w:t>ATTORNEY</w:t>
            </w:r>
            <w:r>
              <w:rPr>
                <w:b/>
                <w:spacing w:val="-13"/>
                <w:sz w:val="20"/>
              </w:rPr>
              <w:t> </w:t>
            </w:r>
            <w:r>
              <w:rPr>
                <w:b/>
                <w:sz w:val="20"/>
              </w:rPr>
              <w:t>GENERAL APPROVAL ON FILE</w:t>
            </w:r>
          </w:p>
        </w:tc>
      </w:tr>
    </w:tbl>
    <w:p>
      <w:pPr>
        <w:spacing w:after="0"/>
        <w:rPr>
          <w:sz w:val="20"/>
        </w:rPr>
        <w:sectPr>
          <w:type w:val="continuous"/>
          <w:pgSz w:w="12240" w:h="15840"/>
          <w:pgMar w:header="0" w:footer="456" w:top="1440" w:bottom="280" w:left="720" w:right="240"/>
        </w:sectPr>
      </w:pPr>
    </w:p>
    <w:p>
      <w:pPr>
        <w:spacing w:before="77"/>
        <w:ind w:left="3240" w:right="3718" w:firstLine="0"/>
        <w:jc w:val="center"/>
        <w:rPr>
          <w:b/>
          <w:sz w:val="20"/>
        </w:rPr>
      </w:pPr>
      <w:r>
        <w:rPr>
          <w:b/>
          <w:sz w:val="20"/>
        </w:rPr>
        <w:t>SPECIAL</w:t>
      </w:r>
      <w:r>
        <w:rPr>
          <w:b/>
          <w:spacing w:val="-13"/>
          <w:sz w:val="20"/>
        </w:rPr>
        <w:t> </w:t>
      </w:r>
      <w:r>
        <w:rPr>
          <w:b/>
          <w:sz w:val="20"/>
        </w:rPr>
        <w:t>TERMS</w:t>
      </w:r>
      <w:r>
        <w:rPr>
          <w:b/>
          <w:spacing w:val="-13"/>
          <w:sz w:val="20"/>
        </w:rPr>
        <w:t> </w:t>
      </w:r>
      <w:r>
        <w:rPr>
          <w:b/>
          <w:sz w:val="20"/>
        </w:rPr>
        <w:t>AND</w:t>
      </w:r>
      <w:r>
        <w:rPr>
          <w:b/>
          <w:spacing w:val="-14"/>
          <w:sz w:val="20"/>
        </w:rPr>
        <w:t> </w:t>
      </w:r>
      <w:r>
        <w:rPr>
          <w:b/>
          <w:sz w:val="20"/>
        </w:rPr>
        <w:t>CONDITIONS GENERAL GRANT</w:t>
      </w:r>
    </w:p>
    <w:p>
      <w:pPr>
        <w:spacing w:line="228" w:lineRule="exact" w:before="0"/>
        <w:ind w:left="0" w:right="480" w:firstLine="0"/>
        <w:jc w:val="center"/>
        <w:rPr>
          <w:b/>
          <w:sz w:val="20"/>
        </w:rPr>
      </w:pPr>
      <w:r>
        <w:rPr>
          <w:b/>
          <w:sz w:val="20"/>
        </w:rPr>
        <w:t>STATE</w:t>
      </w:r>
      <w:r>
        <w:rPr>
          <w:b/>
          <w:spacing w:val="-9"/>
          <w:sz w:val="20"/>
        </w:rPr>
        <w:t> </w:t>
      </w:r>
      <w:r>
        <w:rPr>
          <w:b/>
          <w:spacing w:val="-2"/>
          <w:sz w:val="20"/>
        </w:rPr>
        <w:t>FUNDS</w:t>
      </w:r>
    </w:p>
    <w:p>
      <w:pPr>
        <w:spacing w:line="240" w:lineRule="auto" w:before="0"/>
        <w:rPr>
          <w:b/>
          <w:sz w:val="20"/>
        </w:rPr>
      </w:pPr>
    </w:p>
    <w:p>
      <w:pPr>
        <w:spacing w:line="240" w:lineRule="auto" w:before="4"/>
        <w:rPr>
          <w:b/>
          <w:sz w:val="20"/>
        </w:rPr>
      </w:pPr>
    </w:p>
    <w:p>
      <w:pPr>
        <w:pStyle w:val="ListParagraph"/>
        <w:numPr>
          <w:ilvl w:val="0"/>
          <w:numId w:val="15"/>
        </w:numPr>
        <w:tabs>
          <w:tab w:pos="1078" w:val="left" w:leader="none"/>
        </w:tabs>
        <w:spacing w:line="240" w:lineRule="auto" w:before="0" w:after="0"/>
        <w:ind w:left="1078" w:right="0" w:hanging="358"/>
        <w:jc w:val="left"/>
        <w:rPr>
          <w:rFonts w:ascii="Arial"/>
          <w:b/>
          <w:sz w:val="20"/>
        </w:rPr>
      </w:pPr>
      <w:r>
        <w:rPr>
          <w:rFonts w:ascii="Arial"/>
          <w:b/>
          <w:sz w:val="20"/>
          <w:u w:val="single"/>
        </w:rPr>
        <w:t>GRANT</w:t>
      </w:r>
      <w:r>
        <w:rPr>
          <w:rFonts w:ascii="Arial"/>
          <w:b/>
          <w:spacing w:val="-9"/>
          <w:sz w:val="20"/>
          <w:u w:val="single"/>
        </w:rPr>
        <w:t> </w:t>
      </w:r>
      <w:r>
        <w:rPr>
          <w:rFonts w:ascii="Arial"/>
          <w:b/>
          <w:spacing w:val="-2"/>
          <w:sz w:val="20"/>
          <w:u w:val="single"/>
        </w:rPr>
        <w:t>MANAGEMENT</w:t>
      </w:r>
    </w:p>
    <w:p>
      <w:pPr>
        <w:spacing w:before="120"/>
        <w:ind w:left="1080" w:right="1270" w:firstLine="0"/>
        <w:jc w:val="left"/>
        <w:rPr>
          <w:b/>
          <w:sz w:val="20"/>
        </w:rPr>
      </w:pPr>
      <w:r>
        <w:rPr>
          <w:b/>
          <w:sz w:val="20"/>
        </w:rPr>
        <w:t>The</w:t>
      </w:r>
      <w:r>
        <w:rPr>
          <w:b/>
          <w:spacing w:val="-4"/>
          <w:sz w:val="20"/>
        </w:rPr>
        <w:t> </w:t>
      </w:r>
      <w:r>
        <w:rPr>
          <w:b/>
          <w:sz w:val="20"/>
        </w:rPr>
        <w:t>Representative</w:t>
      </w:r>
      <w:r>
        <w:rPr>
          <w:b/>
          <w:spacing w:val="-4"/>
          <w:sz w:val="20"/>
        </w:rPr>
        <w:t> </w:t>
      </w:r>
      <w:r>
        <w:rPr>
          <w:b/>
          <w:sz w:val="20"/>
        </w:rPr>
        <w:t>for</w:t>
      </w:r>
      <w:r>
        <w:rPr>
          <w:b/>
          <w:spacing w:val="-2"/>
          <w:sz w:val="20"/>
        </w:rPr>
        <w:t> </w:t>
      </w:r>
      <w:r>
        <w:rPr>
          <w:b/>
          <w:sz w:val="20"/>
        </w:rPr>
        <w:t>each</w:t>
      </w:r>
      <w:r>
        <w:rPr>
          <w:b/>
          <w:spacing w:val="-4"/>
          <w:sz w:val="20"/>
        </w:rPr>
        <w:t> </w:t>
      </w:r>
      <w:r>
        <w:rPr>
          <w:b/>
          <w:sz w:val="20"/>
        </w:rPr>
        <w:t>of</w:t>
      </w:r>
      <w:r>
        <w:rPr>
          <w:b/>
          <w:spacing w:val="-3"/>
          <w:sz w:val="20"/>
        </w:rPr>
        <w:t> </w:t>
      </w:r>
      <w:r>
        <w:rPr>
          <w:b/>
          <w:sz w:val="20"/>
        </w:rPr>
        <w:t>the</w:t>
      </w:r>
      <w:r>
        <w:rPr>
          <w:b/>
          <w:spacing w:val="-4"/>
          <w:sz w:val="20"/>
        </w:rPr>
        <w:t> </w:t>
      </w:r>
      <w:r>
        <w:rPr>
          <w:b/>
          <w:sz w:val="20"/>
        </w:rPr>
        <w:t>parties</w:t>
      </w:r>
      <w:r>
        <w:rPr>
          <w:b/>
          <w:spacing w:val="-4"/>
          <w:sz w:val="20"/>
        </w:rPr>
        <w:t> </w:t>
      </w:r>
      <w:r>
        <w:rPr>
          <w:b/>
          <w:sz w:val="20"/>
        </w:rPr>
        <w:t>shall</w:t>
      </w:r>
      <w:r>
        <w:rPr>
          <w:b/>
          <w:spacing w:val="-4"/>
          <w:sz w:val="20"/>
        </w:rPr>
        <w:t> </w:t>
      </w:r>
      <w:r>
        <w:rPr>
          <w:b/>
          <w:sz w:val="20"/>
        </w:rPr>
        <w:t>be</w:t>
      </w:r>
      <w:r>
        <w:rPr>
          <w:b/>
          <w:spacing w:val="-2"/>
          <w:sz w:val="20"/>
        </w:rPr>
        <w:t> </w:t>
      </w:r>
      <w:r>
        <w:rPr>
          <w:b/>
          <w:sz w:val="20"/>
        </w:rPr>
        <w:t>responsible</w:t>
      </w:r>
      <w:r>
        <w:rPr>
          <w:b/>
          <w:spacing w:val="-4"/>
          <w:sz w:val="20"/>
        </w:rPr>
        <w:t> </w:t>
      </w:r>
      <w:r>
        <w:rPr>
          <w:b/>
          <w:sz w:val="20"/>
        </w:rPr>
        <w:t>for</w:t>
      </w:r>
      <w:r>
        <w:rPr>
          <w:b/>
          <w:spacing w:val="-2"/>
          <w:sz w:val="20"/>
        </w:rPr>
        <w:t> </w:t>
      </w:r>
      <w:r>
        <w:rPr>
          <w:b/>
          <w:sz w:val="20"/>
        </w:rPr>
        <w:t>and</w:t>
      </w:r>
      <w:r>
        <w:rPr>
          <w:b/>
          <w:spacing w:val="-3"/>
          <w:sz w:val="20"/>
        </w:rPr>
        <w:t> </w:t>
      </w:r>
      <w:r>
        <w:rPr>
          <w:b/>
          <w:sz w:val="20"/>
        </w:rPr>
        <w:t>shall</w:t>
      </w:r>
      <w:r>
        <w:rPr>
          <w:b/>
          <w:spacing w:val="-1"/>
          <w:sz w:val="20"/>
        </w:rPr>
        <w:t> </w:t>
      </w:r>
      <w:r>
        <w:rPr>
          <w:b/>
          <w:sz w:val="20"/>
        </w:rPr>
        <w:t>be</w:t>
      </w:r>
      <w:r>
        <w:rPr>
          <w:b/>
          <w:spacing w:val="-4"/>
          <w:sz w:val="20"/>
        </w:rPr>
        <w:t> </w:t>
      </w:r>
      <w:r>
        <w:rPr>
          <w:b/>
          <w:sz w:val="20"/>
        </w:rPr>
        <w:t>the</w:t>
      </w:r>
      <w:r>
        <w:rPr>
          <w:b/>
          <w:spacing w:val="-4"/>
          <w:sz w:val="20"/>
        </w:rPr>
        <w:t> </w:t>
      </w:r>
      <w:r>
        <w:rPr>
          <w:b/>
          <w:sz w:val="20"/>
        </w:rPr>
        <w:t>contact person for all communications and billings regarding the performance of this Grant.</w:t>
      </w:r>
    </w:p>
    <w:p>
      <w:pPr>
        <w:spacing w:before="119"/>
        <w:ind w:left="1440" w:right="1270" w:firstLine="0"/>
        <w:jc w:val="left"/>
        <w:rPr>
          <w:b/>
          <w:sz w:val="20"/>
        </w:rPr>
      </w:pPr>
      <w:r>
        <w:rPr>
          <w:b/>
          <w:sz w:val="20"/>
        </w:rPr>
        <w:t>The</w:t>
      </w:r>
      <w:r>
        <w:rPr>
          <w:b/>
          <w:spacing w:val="-4"/>
          <w:sz w:val="20"/>
        </w:rPr>
        <w:t> </w:t>
      </w:r>
      <w:r>
        <w:rPr>
          <w:b/>
          <w:sz w:val="20"/>
        </w:rPr>
        <w:t>Representative</w:t>
      </w:r>
      <w:r>
        <w:rPr>
          <w:b/>
          <w:spacing w:val="-4"/>
          <w:sz w:val="20"/>
        </w:rPr>
        <w:t> </w:t>
      </w:r>
      <w:r>
        <w:rPr>
          <w:b/>
          <w:sz w:val="20"/>
        </w:rPr>
        <w:t>for</w:t>
      </w:r>
      <w:r>
        <w:rPr>
          <w:b/>
          <w:spacing w:val="-4"/>
          <w:sz w:val="20"/>
        </w:rPr>
        <w:t> </w:t>
      </w:r>
      <w:r>
        <w:rPr>
          <w:b/>
          <w:sz w:val="20"/>
        </w:rPr>
        <w:t>COMMERCE</w:t>
      </w:r>
      <w:r>
        <w:rPr>
          <w:b/>
          <w:spacing w:val="-4"/>
          <w:sz w:val="20"/>
        </w:rPr>
        <w:t> </w:t>
      </w:r>
      <w:r>
        <w:rPr>
          <w:b/>
          <w:sz w:val="20"/>
        </w:rPr>
        <w:t>and</w:t>
      </w:r>
      <w:r>
        <w:rPr>
          <w:b/>
          <w:spacing w:val="-4"/>
          <w:sz w:val="20"/>
        </w:rPr>
        <w:t> </w:t>
      </w:r>
      <w:r>
        <w:rPr>
          <w:b/>
          <w:sz w:val="20"/>
        </w:rPr>
        <w:t>their</w:t>
      </w:r>
      <w:r>
        <w:rPr>
          <w:b/>
          <w:spacing w:val="-5"/>
          <w:sz w:val="20"/>
        </w:rPr>
        <w:t> </w:t>
      </w:r>
      <w:r>
        <w:rPr>
          <w:b/>
          <w:sz w:val="20"/>
        </w:rPr>
        <w:t>grant</w:t>
      </w:r>
      <w:r>
        <w:rPr>
          <w:b/>
          <w:spacing w:val="-4"/>
          <w:sz w:val="20"/>
        </w:rPr>
        <w:t> </w:t>
      </w:r>
      <w:r>
        <w:rPr>
          <w:b/>
          <w:sz w:val="20"/>
        </w:rPr>
        <w:t>information</w:t>
      </w:r>
      <w:r>
        <w:rPr>
          <w:b/>
          <w:spacing w:val="-4"/>
          <w:sz w:val="20"/>
        </w:rPr>
        <w:t> </w:t>
      </w:r>
      <w:r>
        <w:rPr>
          <w:b/>
          <w:sz w:val="20"/>
        </w:rPr>
        <w:t>are</w:t>
      </w:r>
      <w:r>
        <w:rPr>
          <w:b/>
          <w:spacing w:val="-4"/>
          <w:sz w:val="20"/>
        </w:rPr>
        <w:t> </w:t>
      </w:r>
      <w:r>
        <w:rPr>
          <w:b/>
          <w:sz w:val="20"/>
        </w:rPr>
        <w:t>identified</w:t>
      </w:r>
      <w:r>
        <w:rPr>
          <w:b/>
          <w:spacing w:val="-4"/>
          <w:sz w:val="20"/>
        </w:rPr>
        <w:t> </w:t>
      </w:r>
      <w:r>
        <w:rPr>
          <w:b/>
          <w:sz w:val="20"/>
        </w:rPr>
        <w:t>on</w:t>
      </w:r>
      <w:r>
        <w:rPr>
          <w:b/>
          <w:spacing w:val="-4"/>
          <w:sz w:val="20"/>
        </w:rPr>
        <w:t> </w:t>
      </w:r>
      <w:r>
        <w:rPr>
          <w:b/>
          <w:sz w:val="20"/>
        </w:rPr>
        <w:t>the</w:t>
      </w:r>
      <w:r>
        <w:rPr>
          <w:b/>
          <w:spacing w:val="-4"/>
          <w:sz w:val="20"/>
        </w:rPr>
        <w:t> </w:t>
      </w:r>
      <w:r>
        <w:rPr>
          <w:b/>
          <w:sz w:val="20"/>
        </w:rPr>
        <w:t>Face Sheet of this Grant.</w:t>
      </w:r>
    </w:p>
    <w:p>
      <w:pPr>
        <w:spacing w:before="121"/>
        <w:ind w:left="1440" w:right="1198" w:firstLine="0"/>
        <w:jc w:val="left"/>
        <w:rPr>
          <w:b/>
          <w:sz w:val="20"/>
        </w:rPr>
      </w:pPr>
      <w:r>
        <w:rPr>
          <w:b/>
          <w:sz w:val="20"/>
        </w:rPr>
        <w:t>The</w:t>
      </w:r>
      <w:r>
        <w:rPr>
          <w:b/>
          <w:spacing w:val="-4"/>
          <w:sz w:val="20"/>
        </w:rPr>
        <w:t> </w:t>
      </w:r>
      <w:r>
        <w:rPr>
          <w:b/>
          <w:sz w:val="20"/>
        </w:rPr>
        <w:t>Representative</w:t>
      </w:r>
      <w:r>
        <w:rPr>
          <w:b/>
          <w:spacing w:val="-4"/>
          <w:sz w:val="20"/>
        </w:rPr>
        <w:t> </w:t>
      </w:r>
      <w:r>
        <w:rPr>
          <w:b/>
          <w:sz w:val="20"/>
        </w:rPr>
        <w:t>for</w:t>
      </w:r>
      <w:r>
        <w:rPr>
          <w:b/>
          <w:spacing w:val="-4"/>
          <w:sz w:val="20"/>
        </w:rPr>
        <w:t> </w:t>
      </w:r>
      <w:r>
        <w:rPr>
          <w:b/>
          <w:sz w:val="20"/>
        </w:rPr>
        <w:t>the</w:t>
      </w:r>
      <w:r>
        <w:rPr>
          <w:b/>
          <w:spacing w:val="-4"/>
          <w:sz w:val="20"/>
        </w:rPr>
        <w:t> </w:t>
      </w:r>
      <w:r>
        <w:rPr>
          <w:b/>
          <w:sz w:val="20"/>
        </w:rPr>
        <w:t>Grantee</w:t>
      </w:r>
      <w:r>
        <w:rPr>
          <w:b/>
          <w:spacing w:val="-2"/>
          <w:sz w:val="20"/>
        </w:rPr>
        <w:t> </w:t>
      </w:r>
      <w:r>
        <w:rPr>
          <w:b/>
          <w:sz w:val="20"/>
        </w:rPr>
        <w:t>and</w:t>
      </w:r>
      <w:r>
        <w:rPr>
          <w:b/>
          <w:spacing w:val="-3"/>
          <w:sz w:val="20"/>
        </w:rPr>
        <w:t> </w:t>
      </w:r>
      <w:r>
        <w:rPr>
          <w:b/>
          <w:sz w:val="20"/>
        </w:rPr>
        <w:t>their</w:t>
      </w:r>
      <w:r>
        <w:rPr>
          <w:b/>
          <w:spacing w:val="-4"/>
          <w:sz w:val="20"/>
        </w:rPr>
        <w:t> </w:t>
      </w:r>
      <w:r>
        <w:rPr>
          <w:b/>
          <w:sz w:val="20"/>
        </w:rPr>
        <w:t>contact</w:t>
      </w:r>
      <w:r>
        <w:rPr>
          <w:b/>
          <w:spacing w:val="-4"/>
          <w:sz w:val="20"/>
        </w:rPr>
        <w:t> </w:t>
      </w:r>
      <w:r>
        <w:rPr>
          <w:b/>
          <w:sz w:val="20"/>
        </w:rPr>
        <w:t>information</w:t>
      </w:r>
      <w:r>
        <w:rPr>
          <w:b/>
          <w:spacing w:val="-3"/>
          <w:sz w:val="20"/>
        </w:rPr>
        <w:t> </w:t>
      </w:r>
      <w:r>
        <w:rPr>
          <w:b/>
          <w:sz w:val="20"/>
        </w:rPr>
        <w:t>are</w:t>
      </w:r>
      <w:r>
        <w:rPr>
          <w:b/>
          <w:spacing w:val="-4"/>
          <w:sz w:val="20"/>
        </w:rPr>
        <w:t> </w:t>
      </w:r>
      <w:r>
        <w:rPr>
          <w:b/>
          <w:sz w:val="20"/>
        </w:rPr>
        <w:t>identified</w:t>
      </w:r>
      <w:r>
        <w:rPr>
          <w:b/>
          <w:spacing w:val="-4"/>
          <w:sz w:val="20"/>
        </w:rPr>
        <w:t> </w:t>
      </w:r>
      <w:r>
        <w:rPr>
          <w:b/>
          <w:sz w:val="20"/>
        </w:rPr>
        <w:t>on</w:t>
      </w:r>
      <w:r>
        <w:rPr>
          <w:b/>
          <w:spacing w:val="-3"/>
          <w:sz w:val="20"/>
        </w:rPr>
        <w:t> </w:t>
      </w:r>
      <w:r>
        <w:rPr>
          <w:b/>
          <w:sz w:val="20"/>
        </w:rPr>
        <w:t>the</w:t>
      </w:r>
      <w:r>
        <w:rPr>
          <w:b/>
          <w:spacing w:val="-4"/>
          <w:sz w:val="20"/>
        </w:rPr>
        <w:t> </w:t>
      </w:r>
      <w:r>
        <w:rPr>
          <w:b/>
          <w:sz w:val="20"/>
        </w:rPr>
        <w:t>Face Sheet of this Grant.</w:t>
      </w:r>
    </w:p>
    <w:p>
      <w:pPr>
        <w:pStyle w:val="Heading4"/>
        <w:numPr>
          <w:ilvl w:val="0"/>
          <w:numId w:val="15"/>
        </w:numPr>
        <w:tabs>
          <w:tab w:pos="1078" w:val="left" w:leader="none"/>
        </w:tabs>
        <w:spacing w:line="240" w:lineRule="auto" w:before="120" w:after="0"/>
        <w:ind w:left="1078" w:right="0" w:hanging="358"/>
        <w:jc w:val="left"/>
      </w:pPr>
      <w:bookmarkStart w:name="_TOC_250039" w:id="27"/>
      <w:bookmarkEnd w:id="27"/>
      <w:r>
        <w:rPr>
          <w:spacing w:val="-2"/>
          <w:u w:val="single"/>
        </w:rPr>
        <w:t>COMPENSATION</w:t>
      </w:r>
    </w:p>
    <w:p>
      <w:pPr>
        <w:pStyle w:val="BodyText"/>
        <w:tabs>
          <w:tab w:pos="6212" w:val="left" w:leader="none"/>
        </w:tabs>
        <w:spacing w:before="121"/>
        <w:ind w:left="1080" w:right="1452"/>
      </w:pPr>
      <w:r>
        <w:rPr/>
        <w:t>COMMERCE shall pay an amount not to exceed ($</w:t>
        <w:tab/>
        <w:t>) for the performance of all things necessary</w:t>
      </w:r>
      <w:r>
        <w:rPr>
          <w:spacing w:val="-4"/>
        </w:rPr>
        <w:t> </w:t>
      </w:r>
      <w:r>
        <w:rPr/>
        <w:t>for</w:t>
      </w:r>
      <w:r>
        <w:rPr>
          <w:spacing w:val="-1"/>
        </w:rPr>
        <w:t> </w:t>
      </w:r>
      <w:r>
        <w:rPr/>
        <w:t>or incidental</w:t>
      </w:r>
      <w:r>
        <w:rPr>
          <w:spacing w:val="-2"/>
        </w:rPr>
        <w:t> </w:t>
      </w:r>
      <w:r>
        <w:rPr/>
        <w:t>to</w:t>
      </w:r>
      <w:r>
        <w:rPr>
          <w:spacing w:val="-1"/>
        </w:rPr>
        <w:t> </w:t>
      </w:r>
      <w:r>
        <w:rPr/>
        <w:t>the performance</w:t>
      </w:r>
      <w:r>
        <w:rPr>
          <w:spacing w:val="-1"/>
        </w:rPr>
        <w:t> </w:t>
      </w:r>
      <w:r>
        <w:rPr/>
        <w:t>of work as set</w:t>
      </w:r>
      <w:r>
        <w:rPr>
          <w:spacing w:val="-1"/>
        </w:rPr>
        <w:t> </w:t>
      </w:r>
      <w:r>
        <w:rPr/>
        <w:t>forth</w:t>
      </w:r>
      <w:r>
        <w:rPr>
          <w:spacing w:val="-1"/>
        </w:rPr>
        <w:t> </w:t>
      </w:r>
      <w:r>
        <w:rPr/>
        <w:t>in the Scope</w:t>
      </w:r>
      <w:r>
        <w:rPr>
          <w:spacing w:val="-1"/>
        </w:rPr>
        <w:t> </w:t>
      </w:r>
      <w:r>
        <w:rPr/>
        <w:t>of Work.</w:t>
      </w:r>
      <w:r>
        <w:rPr>
          <w:spacing w:val="-1"/>
        </w:rPr>
        <w:t> </w:t>
      </w:r>
      <w:r>
        <w:rPr/>
        <w:t>Grantee's compensation</w:t>
      </w:r>
      <w:r>
        <w:rPr>
          <w:spacing w:val="-5"/>
        </w:rPr>
        <w:t> </w:t>
      </w:r>
      <w:r>
        <w:rPr/>
        <w:t>for</w:t>
      </w:r>
      <w:r>
        <w:rPr>
          <w:spacing w:val="-4"/>
        </w:rPr>
        <w:t> </w:t>
      </w:r>
      <w:r>
        <w:rPr/>
        <w:t>services</w:t>
      </w:r>
      <w:r>
        <w:rPr>
          <w:spacing w:val="-3"/>
        </w:rPr>
        <w:t> </w:t>
      </w:r>
      <w:r>
        <w:rPr/>
        <w:t>rendered</w:t>
      </w:r>
      <w:r>
        <w:rPr>
          <w:spacing w:val="-5"/>
        </w:rPr>
        <w:t> </w:t>
      </w:r>
      <w:r>
        <w:rPr/>
        <w:t>shall be</w:t>
      </w:r>
      <w:r>
        <w:rPr>
          <w:spacing w:val="-3"/>
        </w:rPr>
        <w:t> </w:t>
      </w:r>
      <w:r>
        <w:rPr/>
        <w:t>based</w:t>
      </w:r>
      <w:r>
        <w:rPr>
          <w:spacing w:val="-2"/>
        </w:rPr>
        <w:t> </w:t>
      </w:r>
      <w:r>
        <w:rPr/>
        <w:t>on</w:t>
      </w:r>
      <w:r>
        <w:rPr>
          <w:spacing w:val="-3"/>
        </w:rPr>
        <w:t> </w:t>
      </w:r>
      <w:r>
        <w:rPr/>
        <w:t>the</w:t>
      </w:r>
      <w:r>
        <w:rPr>
          <w:spacing w:val="-5"/>
        </w:rPr>
        <w:t> </w:t>
      </w:r>
      <w:r>
        <w:rPr/>
        <w:t>following</w:t>
      </w:r>
      <w:r>
        <w:rPr>
          <w:spacing w:val="-5"/>
        </w:rPr>
        <w:t> </w:t>
      </w:r>
      <w:r>
        <w:rPr/>
        <w:t>rates</w:t>
      </w:r>
      <w:r>
        <w:rPr>
          <w:spacing w:val="-3"/>
        </w:rPr>
        <w:t> </w:t>
      </w:r>
      <w:r>
        <w:rPr/>
        <w:t>or</w:t>
      </w:r>
      <w:r>
        <w:rPr>
          <w:spacing w:val="-1"/>
        </w:rPr>
        <w:t> </w:t>
      </w:r>
      <w:r>
        <w:rPr/>
        <w:t>in</w:t>
      </w:r>
      <w:r>
        <w:rPr>
          <w:spacing w:val="-2"/>
        </w:rPr>
        <w:t> </w:t>
      </w:r>
      <w:r>
        <w:rPr/>
        <w:t>accordance</w:t>
      </w:r>
      <w:r>
        <w:rPr>
          <w:spacing w:val="-2"/>
        </w:rPr>
        <w:t> </w:t>
      </w:r>
      <w:r>
        <w:rPr/>
        <w:t>with</w:t>
      </w:r>
      <w:r>
        <w:rPr>
          <w:spacing w:val="-4"/>
        </w:rPr>
        <w:t> </w:t>
      </w:r>
      <w:r>
        <w:rPr/>
        <w:t>the following terms:</w:t>
      </w:r>
    </w:p>
    <w:p>
      <w:pPr>
        <w:pStyle w:val="Heading4"/>
        <w:numPr>
          <w:ilvl w:val="0"/>
          <w:numId w:val="15"/>
        </w:numPr>
        <w:tabs>
          <w:tab w:pos="1078" w:val="left" w:leader="none"/>
        </w:tabs>
        <w:spacing w:line="240" w:lineRule="auto" w:before="120" w:after="0"/>
        <w:ind w:left="1078" w:right="0" w:hanging="358"/>
        <w:jc w:val="left"/>
      </w:pPr>
      <w:bookmarkStart w:name="_TOC_250038" w:id="28"/>
      <w:r>
        <w:rPr>
          <w:u w:val="single"/>
        </w:rPr>
        <w:t>BILLING</w:t>
      </w:r>
      <w:r>
        <w:rPr>
          <w:spacing w:val="-9"/>
          <w:u w:val="single"/>
        </w:rPr>
        <w:t> </w:t>
      </w:r>
      <w:r>
        <w:rPr>
          <w:u w:val="single"/>
        </w:rPr>
        <w:t>PROCEDURES</w:t>
      </w:r>
      <w:r>
        <w:rPr>
          <w:spacing w:val="-7"/>
          <w:u w:val="single"/>
        </w:rPr>
        <w:t> </w:t>
      </w:r>
      <w:r>
        <w:rPr>
          <w:u w:val="single"/>
        </w:rPr>
        <w:t>AND</w:t>
      </w:r>
      <w:r>
        <w:rPr>
          <w:spacing w:val="-7"/>
          <w:u w:val="single"/>
        </w:rPr>
        <w:t> </w:t>
      </w:r>
      <w:bookmarkEnd w:id="28"/>
      <w:r>
        <w:rPr>
          <w:spacing w:val="-2"/>
          <w:u w:val="single"/>
        </w:rPr>
        <w:t>PAYMENT</w:t>
      </w:r>
    </w:p>
    <w:p>
      <w:pPr>
        <w:spacing w:before="120"/>
        <w:ind w:left="1080" w:right="1270" w:firstLine="0"/>
        <w:jc w:val="left"/>
        <w:rPr>
          <w:b/>
          <w:sz w:val="20"/>
        </w:rPr>
      </w:pPr>
      <w:r>
        <w:rPr>
          <w:b/>
          <w:sz w:val="20"/>
        </w:rPr>
        <w:t>COMMERCE will pay Grantee upon acceptance of services provided and receipt of properly completed</w:t>
      </w:r>
      <w:r>
        <w:rPr>
          <w:b/>
          <w:spacing w:val="-4"/>
          <w:sz w:val="20"/>
        </w:rPr>
        <w:t> </w:t>
      </w:r>
      <w:r>
        <w:rPr>
          <w:b/>
          <w:sz w:val="20"/>
        </w:rPr>
        <w:t>invoices,</w:t>
      </w:r>
      <w:r>
        <w:rPr>
          <w:b/>
          <w:spacing w:val="-5"/>
          <w:sz w:val="20"/>
        </w:rPr>
        <w:t> </w:t>
      </w:r>
      <w:r>
        <w:rPr>
          <w:b/>
          <w:sz w:val="20"/>
        </w:rPr>
        <w:t>which</w:t>
      </w:r>
      <w:r>
        <w:rPr>
          <w:b/>
          <w:spacing w:val="-5"/>
          <w:sz w:val="20"/>
        </w:rPr>
        <w:t> </w:t>
      </w:r>
      <w:r>
        <w:rPr>
          <w:b/>
          <w:sz w:val="20"/>
        </w:rPr>
        <w:t>shall</w:t>
      </w:r>
      <w:r>
        <w:rPr>
          <w:b/>
          <w:spacing w:val="-5"/>
          <w:sz w:val="20"/>
        </w:rPr>
        <w:t> </w:t>
      </w:r>
      <w:r>
        <w:rPr>
          <w:b/>
          <w:sz w:val="20"/>
        </w:rPr>
        <w:t>be</w:t>
      </w:r>
      <w:r>
        <w:rPr>
          <w:b/>
          <w:spacing w:val="-3"/>
          <w:sz w:val="20"/>
        </w:rPr>
        <w:t> </w:t>
      </w:r>
      <w:r>
        <w:rPr>
          <w:b/>
          <w:sz w:val="20"/>
        </w:rPr>
        <w:t>submitted</w:t>
      </w:r>
      <w:r>
        <w:rPr>
          <w:b/>
          <w:spacing w:val="-5"/>
          <w:sz w:val="20"/>
        </w:rPr>
        <w:t> </w:t>
      </w:r>
      <w:r>
        <w:rPr>
          <w:b/>
          <w:sz w:val="20"/>
        </w:rPr>
        <w:t>to</w:t>
      </w:r>
      <w:r>
        <w:rPr>
          <w:b/>
          <w:spacing w:val="-4"/>
          <w:sz w:val="20"/>
        </w:rPr>
        <w:t> </w:t>
      </w:r>
      <w:r>
        <w:rPr>
          <w:b/>
          <w:sz w:val="20"/>
        </w:rPr>
        <w:t>the</w:t>
      </w:r>
      <w:r>
        <w:rPr>
          <w:b/>
          <w:spacing w:val="-5"/>
          <w:sz w:val="20"/>
        </w:rPr>
        <w:t> </w:t>
      </w:r>
      <w:r>
        <w:rPr>
          <w:b/>
          <w:sz w:val="20"/>
        </w:rPr>
        <w:t>Representative</w:t>
      </w:r>
      <w:r>
        <w:rPr>
          <w:b/>
          <w:spacing w:val="-5"/>
          <w:sz w:val="20"/>
        </w:rPr>
        <w:t> </w:t>
      </w:r>
      <w:r>
        <w:rPr>
          <w:b/>
          <w:sz w:val="20"/>
        </w:rPr>
        <w:t>for</w:t>
      </w:r>
      <w:r>
        <w:rPr>
          <w:b/>
          <w:spacing w:val="-3"/>
          <w:sz w:val="20"/>
        </w:rPr>
        <w:t> </w:t>
      </w:r>
      <w:r>
        <w:rPr>
          <w:b/>
          <w:sz w:val="20"/>
        </w:rPr>
        <w:t>COMMERCE</w:t>
      </w:r>
      <w:r>
        <w:rPr>
          <w:b/>
          <w:spacing w:val="-3"/>
          <w:sz w:val="20"/>
        </w:rPr>
        <w:t> </w:t>
      </w:r>
      <w:r>
        <w:rPr>
          <w:b/>
          <w:sz w:val="20"/>
        </w:rPr>
        <w:t>monthly.</w:t>
      </w:r>
    </w:p>
    <w:p>
      <w:pPr>
        <w:spacing w:before="119"/>
        <w:ind w:left="1080" w:right="1270" w:firstLine="0"/>
        <w:jc w:val="left"/>
        <w:rPr>
          <w:b/>
          <w:sz w:val="20"/>
        </w:rPr>
      </w:pPr>
      <w:r>
        <w:rPr>
          <w:b/>
          <w:sz w:val="20"/>
        </w:rPr>
        <w:t>The</w:t>
      </w:r>
      <w:r>
        <w:rPr>
          <w:b/>
          <w:spacing w:val="-5"/>
          <w:sz w:val="20"/>
        </w:rPr>
        <w:t> </w:t>
      </w:r>
      <w:r>
        <w:rPr>
          <w:b/>
          <w:sz w:val="20"/>
        </w:rPr>
        <w:t>invoices</w:t>
      </w:r>
      <w:r>
        <w:rPr>
          <w:b/>
          <w:spacing w:val="-5"/>
          <w:sz w:val="20"/>
        </w:rPr>
        <w:t> </w:t>
      </w:r>
      <w:r>
        <w:rPr>
          <w:b/>
          <w:sz w:val="20"/>
        </w:rPr>
        <w:t>shall</w:t>
      </w:r>
      <w:r>
        <w:rPr>
          <w:b/>
          <w:spacing w:val="-5"/>
          <w:sz w:val="20"/>
        </w:rPr>
        <w:t> </w:t>
      </w:r>
      <w:r>
        <w:rPr>
          <w:b/>
          <w:sz w:val="20"/>
        </w:rPr>
        <w:t>describe</w:t>
      </w:r>
      <w:r>
        <w:rPr>
          <w:b/>
          <w:spacing w:val="-5"/>
          <w:sz w:val="20"/>
        </w:rPr>
        <w:t> </w:t>
      </w:r>
      <w:r>
        <w:rPr>
          <w:b/>
          <w:sz w:val="20"/>
        </w:rPr>
        <w:t>and</w:t>
      </w:r>
      <w:r>
        <w:rPr>
          <w:b/>
          <w:spacing w:val="-4"/>
          <w:sz w:val="20"/>
        </w:rPr>
        <w:t> </w:t>
      </w:r>
      <w:r>
        <w:rPr>
          <w:b/>
          <w:sz w:val="20"/>
        </w:rPr>
        <w:t>document,</w:t>
      </w:r>
      <w:r>
        <w:rPr>
          <w:b/>
          <w:spacing w:val="-5"/>
          <w:sz w:val="20"/>
        </w:rPr>
        <w:t> </w:t>
      </w:r>
      <w:r>
        <w:rPr>
          <w:b/>
          <w:sz w:val="20"/>
        </w:rPr>
        <w:t>to</w:t>
      </w:r>
      <w:r>
        <w:rPr>
          <w:b/>
          <w:spacing w:val="-4"/>
          <w:sz w:val="20"/>
        </w:rPr>
        <w:t> </w:t>
      </w:r>
      <w:r>
        <w:rPr>
          <w:b/>
          <w:sz w:val="20"/>
        </w:rPr>
        <w:t>COMMERCE's</w:t>
      </w:r>
      <w:r>
        <w:rPr>
          <w:b/>
          <w:spacing w:val="-5"/>
          <w:sz w:val="20"/>
        </w:rPr>
        <w:t> </w:t>
      </w:r>
      <w:r>
        <w:rPr>
          <w:b/>
          <w:sz w:val="20"/>
        </w:rPr>
        <w:t>satisfaction,</w:t>
      </w:r>
      <w:r>
        <w:rPr>
          <w:b/>
          <w:spacing w:val="-3"/>
          <w:sz w:val="20"/>
        </w:rPr>
        <w:t> </w:t>
      </w:r>
      <w:r>
        <w:rPr>
          <w:b/>
          <w:sz w:val="20"/>
        </w:rPr>
        <w:t>a</w:t>
      </w:r>
      <w:r>
        <w:rPr>
          <w:b/>
          <w:spacing w:val="-3"/>
          <w:sz w:val="20"/>
        </w:rPr>
        <w:t> </w:t>
      </w:r>
      <w:r>
        <w:rPr>
          <w:b/>
          <w:sz w:val="20"/>
        </w:rPr>
        <w:t>description</w:t>
      </w:r>
      <w:r>
        <w:rPr>
          <w:b/>
          <w:spacing w:val="-4"/>
          <w:sz w:val="20"/>
        </w:rPr>
        <w:t> </w:t>
      </w:r>
      <w:r>
        <w:rPr>
          <w:b/>
          <w:sz w:val="20"/>
        </w:rPr>
        <w:t>of</w:t>
      </w:r>
      <w:r>
        <w:rPr>
          <w:b/>
          <w:spacing w:val="-3"/>
          <w:sz w:val="20"/>
        </w:rPr>
        <w:t> </w:t>
      </w:r>
      <w:r>
        <w:rPr>
          <w:b/>
          <w:sz w:val="20"/>
        </w:rPr>
        <w:t>the work performed, the progress of the project, and fees.</w:t>
      </w:r>
      <w:r>
        <w:rPr>
          <w:b/>
          <w:spacing w:val="40"/>
          <w:sz w:val="20"/>
        </w:rPr>
        <w:t> </w:t>
      </w:r>
      <w:r>
        <w:rPr>
          <w:b/>
          <w:sz w:val="20"/>
        </w:rPr>
        <w:t>The invoice shall include the Grant Number </w:t>
      </w:r>
      <w:r>
        <w:rPr>
          <w:b/>
          <w:spacing w:val="-2"/>
          <w:position w:val="-4"/>
          <w:sz w:val="20"/>
        </w:rPr>
        <w:drawing>
          <wp:inline distT="0" distB="0" distL="0" distR="0">
            <wp:extent cx="353568" cy="146303"/>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20" cstate="print"/>
                    <a:stretch>
                      <a:fillRect/>
                    </a:stretch>
                  </pic:blipFill>
                  <pic:spPr>
                    <a:xfrm>
                      <a:off x="0" y="0"/>
                      <a:ext cx="353568" cy="146303"/>
                    </a:xfrm>
                    <a:prstGeom prst="rect">
                      <a:avLst/>
                    </a:prstGeom>
                  </pic:spPr>
                </pic:pic>
              </a:graphicData>
            </a:graphic>
          </wp:inline>
        </w:drawing>
      </w:r>
      <w:r>
        <w:rPr>
          <w:b/>
          <w:spacing w:val="-2"/>
          <w:position w:val="-4"/>
          <w:sz w:val="20"/>
        </w:rPr>
      </w:r>
      <w:r>
        <w:rPr>
          <w:b/>
          <w:sz w:val="20"/>
        </w:rPr>
        <w:t>.</w:t>
      </w:r>
      <w:r>
        <w:rPr>
          <w:b/>
          <w:spacing w:val="40"/>
          <w:sz w:val="20"/>
        </w:rPr>
        <w:t> </w:t>
      </w:r>
      <w:r>
        <w:rPr>
          <w:b/>
          <w:sz w:val="20"/>
        </w:rPr>
        <w:t>If expenses are invoiced, provide a detailed breakdown of each type.</w:t>
      </w:r>
    </w:p>
    <w:p>
      <w:pPr>
        <w:spacing w:before="118"/>
        <w:ind w:left="1080" w:right="1198" w:firstLine="0"/>
        <w:jc w:val="left"/>
        <w:rPr>
          <w:b/>
          <w:sz w:val="20"/>
        </w:rPr>
      </w:pPr>
      <w:r>
        <w:rPr>
          <w:b/>
          <w:sz w:val="20"/>
        </w:rPr>
        <w:t>Payment shall be considered timely if made by COMMERCE within thirty (30) calendar days after</w:t>
      </w:r>
      <w:r>
        <w:rPr>
          <w:b/>
          <w:spacing w:val="-5"/>
          <w:sz w:val="20"/>
        </w:rPr>
        <w:t> </w:t>
      </w:r>
      <w:r>
        <w:rPr>
          <w:b/>
          <w:sz w:val="20"/>
        </w:rPr>
        <w:t>receipt</w:t>
      </w:r>
      <w:r>
        <w:rPr>
          <w:b/>
          <w:spacing w:val="-3"/>
          <w:sz w:val="20"/>
        </w:rPr>
        <w:t> </w:t>
      </w:r>
      <w:r>
        <w:rPr>
          <w:b/>
          <w:sz w:val="20"/>
        </w:rPr>
        <w:t>of</w:t>
      </w:r>
      <w:r>
        <w:rPr>
          <w:b/>
          <w:spacing w:val="-3"/>
          <w:sz w:val="20"/>
        </w:rPr>
        <w:t> </w:t>
      </w:r>
      <w:r>
        <w:rPr>
          <w:b/>
          <w:sz w:val="20"/>
        </w:rPr>
        <w:t>properly</w:t>
      </w:r>
      <w:r>
        <w:rPr>
          <w:b/>
          <w:spacing w:val="-4"/>
          <w:sz w:val="20"/>
        </w:rPr>
        <w:t> </w:t>
      </w:r>
      <w:r>
        <w:rPr>
          <w:b/>
          <w:sz w:val="20"/>
        </w:rPr>
        <w:t>completed</w:t>
      </w:r>
      <w:r>
        <w:rPr>
          <w:b/>
          <w:spacing w:val="-3"/>
          <w:sz w:val="20"/>
        </w:rPr>
        <w:t> </w:t>
      </w:r>
      <w:r>
        <w:rPr>
          <w:b/>
          <w:sz w:val="20"/>
        </w:rPr>
        <w:t>invoices.</w:t>
      </w:r>
      <w:r>
        <w:rPr>
          <w:b/>
          <w:spacing w:val="40"/>
          <w:sz w:val="20"/>
        </w:rPr>
        <w:t> </w:t>
      </w:r>
      <w:r>
        <w:rPr>
          <w:b/>
          <w:sz w:val="20"/>
        </w:rPr>
        <w:t>Payment</w:t>
      </w:r>
      <w:r>
        <w:rPr>
          <w:b/>
          <w:spacing w:val="-3"/>
          <w:sz w:val="20"/>
        </w:rPr>
        <w:t> </w:t>
      </w:r>
      <w:r>
        <w:rPr>
          <w:b/>
          <w:sz w:val="20"/>
        </w:rPr>
        <w:t>shall</w:t>
      </w:r>
      <w:r>
        <w:rPr>
          <w:b/>
          <w:spacing w:val="-4"/>
          <w:sz w:val="20"/>
        </w:rPr>
        <w:t> </w:t>
      </w:r>
      <w:r>
        <w:rPr>
          <w:b/>
          <w:sz w:val="20"/>
        </w:rPr>
        <w:t>be</w:t>
      </w:r>
      <w:r>
        <w:rPr>
          <w:b/>
          <w:spacing w:val="-3"/>
          <w:sz w:val="20"/>
        </w:rPr>
        <w:t> </w:t>
      </w:r>
      <w:r>
        <w:rPr>
          <w:b/>
          <w:sz w:val="20"/>
        </w:rPr>
        <w:t>sent</w:t>
      </w:r>
      <w:r>
        <w:rPr>
          <w:b/>
          <w:spacing w:val="-3"/>
          <w:sz w:val="20"/>
        </w:rPr>
        <w:t> </w:t>
      </w:r>
      <w:r>
        <w:rPr>
          <w:b/>
          <w:sz w:val="20"/>
        </w:rPr>
        <w:t>to</w:t>
      </w:r>
      <w:r>
        <w:rPr>
          <w:b/>
          <w:spacing w:val="-3"/>
          <w:sz w:val="20"/>
        </w:rPr>
        <w:t> </w:t>
      </w:r>
      <w:r>
        <w:rPr>
          <w:b/>
          <w:sz w:val="20"/>
        </w:rPr>
        <w:t>the</w:t>
      </w:r>
      <w:r>
        <w:rPr>
          <w:b/>
          <w:spacing w:val="-4"/>
          <w:sz w:val="20"/>
        </w:rPr>
        <w:t> </w:t>
      </w:r>
      <w:r>
        <w:rPr>
          <w:b/>
          <w:sz w:val="20"/>
        </w:rPr>
        <w:t>address</w:t>
      </w:r>
      <w:r>
        <w:rPr>
          <w:b/>
          <w:spacing w:val="-3"/>
          <w:sz w:val="20"/>
        </w:rPr>
        <w:t> </w:t>
      </w:r>
      <w:r>
        <w:rPr>
          <w:b/>
          <w:sz w:val="20"/>
        </w:rPr>
        <w:t>designated by the Grantee.</w:t>
      </w:r>
    </w:p>
    <w:p>
      <w:pPr>
        <w:spacing w:before="119"/>
        <w:ind w:left="1080" w:right="1306" w:firstLine="0"/>
        <w:jc w:val="both"/>
        <w:rPr>
          <w:b/>
          <w:sz w:val="20"/>
        </w:rPr>
      </w:pPr>
      <w:r>
        <w:rPr>
          <w:b/>
          <w:sz w:val="20"/>
        </w:rPr>
        <w:t>COMMERCE</w:t>
      </w:r>
      <w:r>
        <w:rPr>
          <w:b/>
          <w:spacing w:val="-1"/>
          <w:sz w:val="20"/>
        </w:rPr>
        <w:t> </w:t>
      </w:r>
      <w:r>
        <w:rPr>
          <w:b/>
          <w:sz w:val="20"/>
        </w:rPr>
        <w:t>may,</w:t>
      </w:r>
      <w:r>
        <w:rPr>
          <w:b/>
          <w:spacing w:val="-1"/>
          <w:sz w:val="20"/>
        </w:rPr>
        <w:t> </w:t>
      </w:r>
      <w:r>
        <w:rPr>
          <w:b/>
          <w:sz w:val="20"/>
        </w:rPr>
        <w:t>in</w:t>
      </w:r>
      <w:r>
        <w:rPr>
          <w:b/>
          <w:spacing w:val="-1"/>
          <w:sz w:val="20"/>
        </w:rPr>
        <w:t> </w:t>
      </w:r>
      <w:r>
        <w:rPr>
          <w:b/>
          <w:sz w:val="20"/>
        </w:rPr>
        <w:t>its sole</w:t>
      </w:r>
      <w:r>
        <w:rPr>
          <w:b/>
          <w:spacing w:val="-2"/>
          <w:sz w:val="20"/>
        </w:rPr>
        <w:t> </w:t>
      </w:r>
      <w:r>
        <w:rPr>
          <w:b/>
          <w:sz w:val="20"/>
        </w:rPr>
        <w:t>discretion,</w:t>
      </w:r>
      <w:r>
        <w:rPr>
          <w:b/>
          <w:spacing w:val="-1"/>
          <w:sz w:val="20"/>
        </w:rPr>
        <w:t> </w:t>
      </w:r>
      <w:r>
        <w:rPr>
          <w:b/>
          <w:sz w:val="20"/>
        </w:rPr>
        <w:t>terminate</w:t>
      </w:r>
      <w:r>
        <w:rPr>
          <w:b/>
          <w:spacing w:val="-1"/>
          <w:sz w:val="20"/>
        </w:rPr>
        <w:t> </w:t>
      </w:r>
      <w:r>
        <w:rPr>
          <w:b/>
          <w:sz w:val="20"/>
        </w:rPr>
        <w:t>the</w:t>
      </w:r>
      <w:r>
        <w:rPr>
          <w:b/>
          <w:spacing w:val="-1"/>
          <w:sz w:val="20"/>
        </w:rPr>
        <w:t> </w:t>
      </w:r>
      <w:r>
        <w:rPr>
          <w:b/>
          <w:sz w:val="20"/>
        </w:rPr>
        <w:t>Grant or</w:t>
      </w:r>
      <w:r>
        <w:rPr>
          <w:b/>
          <w:spacing w:val="-1"/>
          <w:sz w:val="20"/>
        </w:rPr>
        <w:t> </w:t>
      </w:r>
      <w:r>
        <w:rPr>
          <w:b/>
          <w:sz w:val="20"/>
        </w:rPr>
        <w:t>withhold</w:t>
      </w:r>
      <w:r>
        <w:rPr>
          <w:b/>
          <w:spacing w:val="-1"/>
          <w:sz w:val="20"/>
        </w:rPr>
        <w:t> </w:t>
      </w:r>
      <w:r>
        <w:rPr>
          <w:b/>
          <w:sz w:val="20"/>
        </w:rPr>
        <w:t>payments</w:t>
      </w:r>
      <w:r>
        <w:rPr>
          <w:b/>
          <w:spacing w:val="-1"/>
          <w:sz w:val="20"/>
        </w:rPr>
        <w:t> </w:t>
      </w:r>
      <w:r>
        <w:rPr>
          <w:b/>
          <w:sz w:val="20"/>
        </w:rPr>
        <w:t>claimed by the</w:t>
      </w:r>
      <w:r>
        <w:rPr>
          <w:b/>
          <w:spacing w:val="-4"/>
          <w:sz w:val="20"/>
        </w:rPr>
        <w:t> </w:t>
      </w:r>
      <w:r>
        <w:rPr>
          <w:b/>
          <w:sz w:val="20"/>
        </w:rPr>
        <w:t>Grantee</w:t>
      </w:r>
      <w:r>
        <w:rPr>
          <w:b/>
          <w:spacing w:val="-5"/>
          <w:sz w:val="20"/>
        </w:rPr>
        <w:t> </w:t>
      </w:r>
      <w:r>
        <w:rPr>
          <w:b/>
          <w:sz w:val="20"/>
        </w:rPr>
        <w:t>for</w:t>
      </w:r>
      <w:r>
        <w:rPr>
          <w:b/>
          <w:spacing w:val="-2"/>
          <w:sz w:val="20"/>
        </w:rPr>
        <w:t> </w:t>
      </w:r>
      <w:r>
        <w:rPr>
          <w:b/>
          <w:sz w:val="20"/>
        </w:rPr>
        <w:t>services</w:t>
      </w:r>
      <w:r>
        <w:rPr>
          <w:b/>
          <w:spacing w:val="-2"/>
          <w:sz w:val="20"/>
        </w:rPr>
        <w:t> </w:t>
      </w:r>
      <w:r>
        <w:rPr>
          <w:b/>
          <w:sz w:val="20"/>
        </w:rPr>
        <w:t>rendered</w:t>
      </w:r>
      <w:r>
        <w:rPr>
          <w:b/>
          <w:spacing w:val="-1"/>
          <w:sz w:val="20"/>
        </w:rPr>
        <w:t> </w:t>
      </w:r>
      <w:r>
        <w:rPr>
          <w:b/>
          <w:sz w:val="20"/>
        </w:rPr>
        <w:t>if</w:t>
      </w:r>
      <w:r>
        <w:rPr>
          <w:b/>
          <w:spacing w:val="-3"/>
          <w:sz w:val="20"/>
        </w:rPr>
        <w:t> </w:t>
      </w:r>
      <w:r>
        <w:rPr>
          <w:b/>
          <w:sz w:val="20"/>
        </w:rPr>
        <w:t>the</w:t>
      </w:r>
      <w:r>
        <w:rPr>
          <w:b/>
          <w:spacing w:val="-4"/>
          <w:sz w:val="20"/>
        </w:rPr>
        <w:t> </w:t>
      </w:r>
      <w:r>
        <w:rPr>
          <w:b/>
          <w:sz w:val="20"/>
        </w:rPr>
        <w:t>Grantee</w:t>
      </w:r>
      <w:r>
        <w:rPr>
          <w:b/>
          <w:spacing w:val="-4"/>
          <w:sz w:val="20"/>
        </w:rPr>
        <w:t> </w:t>
      </w:r>
      <w:r>
        <w:rPr>
          <w:b/>
          <w:sz w:val="20"/>
        </w:rPr>
        <w:t>fails</w:t>
      </w:r>
      <w:r>
        <w:rPr>
          <w:b/>
          <w:spacing w:val="-5"/>
          <w:sz w:val="20"/>
        </w:rPr>
        <w:t> </w:t>
      </w:r>
      <w:r>
        <w:rPr>
          <w:b/>
          <w:sz w:val="20"/>
        </w:rPr>
        <w:t>to</w:t>
      </w:r>
      <w:r>
        <w:rPr>
          <w:b/>
          <w:spacing w:val="-3"/>
          <w:sz w:val="20"/>
        </w:rPr>
        <w:t> </w:t>
      </w:r>
      <w:r>
        <w:rPr>
          <w:b/>
          <w:sz w:val="20"/>
        </w:rPr>
        <w:t>satisfactorily</w:t>
      </w:r>
      <w:r>
        <w:rPr>
          <w:b/>
          <w:spacing w:val="-4"/>
          <w:sz w:val="20"/>
        </w:rPr>
        <w:t> </w:t>
      </w:r>
      <w:r>
        <w:rPr>
          <w:b/>
          <w:sz w:val="20"/>
        </w:rPr>
        <w:t>comply</w:t>
      </w:r>
      <w:r>
        <w:rPr>
          <w:b/>
          <w:spacing w:val="-4"/>
          <w:sz w:val="20"/>
        </w:rPr>
        <w:t> </w:t>
      </w:r>
      <w:r>
        <w:rPr>
          <w:b/>
          <w:sz w:val="20"/>
        </w:rPr>
        <w:t>with</w:t>
      </w:r>
      <w:r>
        <w:rPr>
          <w:b/>
          <w:spacing w:val="-3"/>
          <w:sz w:val="20"/>
        </w:rPr>
        <w:t> </w:t>
      </w:r>
      <w:r>
        <w:rPr>
          <w:b/>
          <w:sz w:val="20"/>
        </w:rPr>
        <w:t>any term</w:t>
      </w:r>
      <w:r>
        <w:rPr>
          <w:b/>
          <w:spacing w:val="-4"/>
          <w:sz w:val="20"/>
        </w:rPr>
        <w:t> </w:t>
      </w:r>
      <w:r>
        <w:rPr>
          <w:b/>
          <w:sz w:val="20"/>
        </w:rPr>
        <w:t>or condition of this Grant.</w:t>
      </w:r>
    </w:p>
    <w:p>
      <w:pPr>
        <w:spacing w:before="121"/>
        <w:ind w:left="1080" w:right="1270" w:firstLine="0"/>
        <w:jc w:val="left"/>
        <w:rPr>
          <w:b/>
          <w:sz w:val="20"/>
        </w:rPr>
      </w:pPr>
      <w:r>
        <w:rPr>
          <w:b/>
          <w:sz w:val="20"/>
        </w:rPr>
        <w:t>No</w:t>
      </w:r>
      <w:r>
        <w:rPr>
          <w:b/>
          <w:spacing w:val="-3"/>
          <w:sz w:val="20"/>
        </w:rPr>
        <w:t> </w:t>
      </w:r>
      <w:r>
        <w:rPr>
          <w:b/>
          <w:sz w:val="20"/>
        </w:rPr>
        <w:t>payments</w:t>
      </w:r>
      <w:r>
        <w:rPr>
          <w:b/>
          <w:spacing w:val="-2"/>
          <w:sz w:val="20"/>
        </w:rPr>
        <w:t> </w:t>
      </w:r>
      <w:r>
        <w:rPr>
          <w:b/>
          <w:sz w:val="20"/>
        </w:rPr>
        <w:t>in</w:t>
      </w:r>
      <w:r>
        <w:rPr>
          <w:b/>
          <w:spacing w:val="-4"/>
          <w:sz w:val="20"/>
        </w:rPr>
        <w:t> </w:t>
      </w:r>
      <w:r>
        <w:rPr>
          <w:b/>
          <w:sz w:val="20"/>
        </w:rPr>
        <w:t>advance</w:t>
      </w:r>
      <w:r>
        <w:rPr>
          <w:b/>
          <w:spacing w:val="-2"/>
          <w:sz w:val="20"/>
        </w:rPr>
        <w:t> </w:t>
      </w:r>
      <w:r>
        <w:rPr>
          <w:b/>
          <w:sz w:val="20"/>
        </w:rPr>
        <w:t>or</w:t>
      </w:r>
      <w:r>
        <w:rPr>
          <w:b/>
          <w:spacing w:val="-4"/>
          <w:sz w:val="20"/>
        </w:rPr>
        <w:t> </w:t>
      </w:r>
      <w:r>
        <w:rPr>
          <w:b/>
          <w:sz w:val="20"/>
        </w:rPr>
        <w:t>in</w:t>
      </w:r>
      <w:r>
        <w:rPr>
          <w:b/>
          <w:spacing w:val="-4"/>
          <w:sz w:val="20"/>
        </w:rPr>
        <w:t> </w:t>
      </w:r>
      <w:r>
        <w:rPr>
          <w:b/>
          <w:sz w:val="20"/>
        </w:rPr>
        <w:t>anticipation</w:t>
      </w:r>
      <w:r>
        <w:rPr>
          <w:b/>
          <w:spacing w:val="-3"/>
          <w:sz w:val="20"/>
        </w:rPr>
        <w:t> </w:t>
      </w:r>
      <w:r>
        <w:rPr>
          <w:b/>
          <w:sz w:val="20"/>
        </w:rPr>
        <w:t>of</w:t>
      </w:r>
      <w:r>
        <w:rPr>
          <w:b/>
          <w:spacing w:val="-2"/>
          <w:sz w:val="20"/>
        </w:rPr>
        <w:t> </w:t>
      </w:r>
      <w:r>
        <w:rPr>
          <w:b/>
          <w:sz w:val="20"/>
        </w:rPr>
        <w:t>services</w:t>
      </w:r>
      <w:r>
        <w:rPr>
          <w:b/>
          <w:spacing w:val="-4"/>
          <w:sz w:val="20"/>
        </w:rPr>
        <w:t> </w:t>
      </w:r>
      <w:r>
        <w:rPr>
          <w:b/>
          <w:sz w:val="20"/>
        </w:rPr>
        <w:t>or</w:t>
      </w:r>
      <w:r>
        <w:rPr>
          <w:b/>
          <w:spacing w:val="-4"/>
          <w:sz w:val="20"/>
        </w:rPr>
        <w:t> </w:t>
      </w:r>
      <w:r>
        <w:rPr>
          <w:b/>
          <w:sz w:val="20"/>
        </w:rPr>
        <w:t>supplies</w:t>
      </w:r>
      <w:r>
        <w:rPr>
          <w:b/>
          <w:spacing w:val="-4"/>
          <w:sz w:val="20"/>
        </w:rPr>
        <w:t> </w:t>
      </w:r>
      <w:r>
        <w:rPr>
          <w:b/>
          <w:sz w:val="20"/>
        </w:rPr>
        <w:t>to</w:t>
      </w:r>
      <w:r>
        <w:rPr>
          <w:b/>
          <w:spacing w:val="-3"/>
          <w:sz w:val="20"/>
        </w:rPr>
        <w:t> </w:t>
      </w:r>
      <w:r>
        <w:rPr>
          <w:b/>
          <w:sz w:val="20"/>
        </w:rPr>
        <w:t>be</w:t>
      </w:r>
      <w:r>
        <w:rPr>
          <w:b/>
          <w:spacing w:val="-4"/>
          <w:sz w:val="20"/>
        </w:rPr>
        <w:t> </w:t>
      </w:r>
      <w:r>
        <w:rPr>
          <w:b/>
          <w:sz w:val="20"/>
        </w:rPr>
        <w:t>provided</w:t>
      </w:r>
      <w:r>
        <w:rPr>
          <w:b/>
          <w:spacing w:val="-3"/>
          <w:sz w:val="20"/>
        </w:rPr>
        <w:t> </w:t>
      </w:r>
      <w:r>
        <w:rPr>
          <w:b/>
          <w:sz w:val="20"/>
        </w:rPr>
        <w:t>under</w:t>
      </w:r>
      <w:r>
        <w:rPr>
          <w:b/>
          <w:spacing w:val="-5"/>
          <w:sz w:val="20"/>
        </w:rPr>
        <w:t> </w:t>
      </w:r>
      <w:r>
        <w:rPr>
          <w:b/>
          <w:sz w:val="20"/>
        </w:rPr>
        <w:t>this Agreement shall be made by COMMERCE.</w:t>
      </w:r>
    </w:p>
    <w:p>
      <w:pPr>
        <w:spacing w:before="119"/>
        <w:ind w:left="1080" w:right="0" w:firstLine="0"/>
        <w:jc w:val="both"/>
        <w:rPr>
          <w:b/>
          <w:sz w:val="20"/>
        </w:rPr>
      </w:pPr>
      <w:r>
        <w:rPr>
          <w:b/>
          <w:sz w:val="20"/>
          <w:u w:val="single"/>
        </w:rPr>
        <w:t>Duplication</w:t>
      </w:r>
      <w:r>
        <w:rPr>
          <w:b/>
          <w:spacing w:val="-7"/>
          <w:sz w:val="20"/>
          <w:u w:val="single"/>
        </w:rPr>
        <w:t> </w:t>
      </w:r>
      <w:r>
        <w:rPr>
          <w:b/>
          <w:sz w:val="20"/>
          <w:u w:val="single"/>
        </w:rPr>
        <w:t>of</w:t>
      </w:r>
      <w:r>
        <w:rPr>
          <w:b/>
          <w:spacing w:val="-6"/>
          <w:sz w:val="20"/>
          <w:u w:val="single"/>
        </w:rPr>
        <w:t> </w:t>
      </w:r>
      <w:r>
        <w:rPr>
          <w:b/>
          <w:sz w:val="20"/>
          <w:u w:val="single"/>
        </w:rPr>
        <w:t>Billed</w:t>
      </w:r>
      <w:r>
        <w:rPr>
          <w:b/>
          <w:spacing w:val="-8"/>
          <w:sz w:val="20"/>
          <w:u w:val="single"/>
        </w:rPr>
        <w:t> </w:t>
      </w:r>
      <w:r>
        <w:rPr>
          <w:b/>
          <w:spacing w:val="-4"/>
          <w:sz w:val="20"/>
          <w:u w:val="single"/>
        </w:rPr>
        <w:t>Costs</w:t>
      </w:r>
    </w:p>
    <w:p>
      <w:pPr>
        <w:spacing w:before="120"/>
        <w:ind w:left="1080" w:right="1198" w:firstLine="0"/>
        <w:jc w:val="left"/>
        <w:rPr>
          <w:b/>
          <w:sz w:val="20"/>
        </w:rPr>
      </w:pPr>
      <w:r>
        <w:rPr>
          <w:b/>
          <w:sz w:val="20"/>
        </w:rPr>
        <w:t>The Grantee shall not bill COMMERCE for services performed under this Agreement, and COMMERCE</w:t>
      </w:r>
      <w:r>
        <w:rPr>
          <w:b/>
          <w:spacing w:val="-4"/>
          <w:sz w:val="20"/>
        </w:rPr>
        <w:t> </w:t>
      </w:r>
      <w:r>
        <w:rPr>
          <w:b/>
          <w:sz w:val="20"/>
        </w:rPr>
        <w:t>shall</w:t>
      </w:r>
      <w:r>
        <w:rPr>
          <w:b/>
          <w:spacing w:val="-2"/>
          <w:sz w:val="20"/>
        </w:rPr>
        <w:t> </w:t>
      </w:r>
      <w:r>
        <w:rPr>
          <w:b/>
          <w:sz w:val="20"/>
        </w:rPr>
        <w:t>not</w:t>
      </w:r>
      <w:r>
        <w:rPr>
          <w:b/>
          <w:spacing w:val="-3"/>
          <w:sz w:val="20"/>
        </w:rPr>
        <w:t> </w:t>
      </w:r>
      <w:r>
        <w:rPr>
          <w:b/>
          <w:sz w:val="20"/>
        </w:rPr>
        <w:t>pay</w:t>
      </w:r>
      <w:r>
        <w:rPr>
          <w:b/>
          <w:spacing w:val="-4"/>
          <w:sz w:val="20"/>
        </w:rPr>
        <w:t> </w:t>
      </w:r>
      <w:r>
        <w:rPr>
          <w:b/>
          <w:sz w:val="20"/>
        </w:rPr>
        <w:t>the</w:t>
      </w:r>
      <w:r>
        <w:rPr>
          <w:b/>
          <w:spacing w:val="-4"/>
          <w:sz w:val="20"/>
        </w:rPr>
        <w:t> </w:t>
      </w:r>
      <w:r>
        <w:rPr>
          <w:b/>
          <w:sz w:val="20"/>
        </w:rPr>
        <w:t>Grantee,</w:t>
      </w:r>
      <w:r>
        <w:rPr>
          <w:b/>
          <w:spacing w:val="-4"/>
          <w:sz w:val="20"/>
        </w:rPr>
        <w:t> </w:t>
      </w:r>
      <w:r>
        <w:rPr>
          <w:b/>
          <w:sz w:val="20"/>
        </w:rPr>
        <w:t>if</w:t>
      </w:r>
      <w:r>
        <w:rPr>
          <w:b/>
          <w:spacing w:val="-3"/>
          <w:sz w:val="20"/>
        </w:rPr>
        <w:t> </w:t>
      </w:r>
      <w:r>
        <w:rPr>
          <w:b/>
          <w:sz w:val="20"/>
        </w:rPr>
        <w:t>the</w:t>
      </w:r>
      <w:r>
        <w:rPr>
          <w:b/>
          <w:spacing w:val="-4"/>
          <w:sz w:val="20"/>
        </w:rPr>
        <w:t> </w:t>
      </w:r>
      <w:r>
        <w:rPr>
          <w:b/>
          <w:sz w:val="20"/>
        </w:rPr>
        <w:t>Grantee</w:t>
      </w:r>
      <w:r>
        <w:rPr>
          <w:b/>
          <w:spacing w:val="-5"/>
          <w:sz w:val="20"/>
        </w:rPr>
        <w:t> </w:t>
      </w:r>
      <w:r>
        <w:rPr>
          <w:b/>
          <w:sz w:val="20"/>
        </w:rPr>
        <w:t>is</w:t>
      </w:r>
      <w:r>
        <w:rPr>
          <w:b/>
          <w:spacing w:val="-2"/>
          <w:sz w:val="20"/>
        </w:rPr>
        <w:t> </w:t>
      </w:r>
      <w:r>
        <w:rPr>
          <w:b/>
          <w:sz w:val="20"/>
        </w:rPr>
        <w:t>entitled</w:t>
      </w:r>
      <w:r>
        <w:rPr>
          <w:b/>
          <w:spacing w:val="-4"/>
          <w:sz w:val="20"/>
        </w:rPr>
        <w:t> </w:t>
      </w:r>
      <w:r>
        <w:rPr>
          <w:b/>
          <w:sz w:val="20"/>
        </w:rPr>
        <w:t>to</w:t>
      </w:r>
      <w:r>
        <w:rPr>
          <w:b/>
          <w:spacing w:val="-3"/>
          <w:sz w:val="20"/>
        </w:rPr>
        <w:t> </w:t>
      </w:r>
      <w:r>
        <w:rPr>
          <w:b/>
          <w:sz w:val="20"/>
        </w:rPr>
        <w:t>payment or</w:t>
      </w:r>
      <w:r>
        <w:rPr>
          <w:b/>
          <w:spacing w:val="-4"/>
          <w:sz w:val="20"/>
        </w:rPr>
        <w:t> </w:t>
      </w:r>
      <w:r>
        <w:rPr>
          <w:b/>
          <w:sz w:val="20"/>
        </w:rPr>
        <w:t>has</w:t>
      </w:r>
      <w:r>
        <w:rPr>
          <w:b/>
          <w:spacing w:val="-4"/>
          <w:sz w:val="20"/>
        </w:rPr>
        <w:t> </w:t>
      </w:r>
      <w:r>
        <w:rPr>
          <w:b/>
          <w:sz w:val="20"/>
        </w:rPr>
        <w:t>been</w:t>
      </w:r>
      <w:r>
        <w:rPr>
          <w:b/>
          <w:spacing w:val="-3"/>
          <w:sz w:val="20"/>
        </w:rPr>
        <w:t> </w:t>
      </w:r>
      <w:r>
        <w:rPr>
          <w:b/>
          <w:sz w:val="20"/>
        </w:rPr>
        <w:t>or</w:t>
      </w:r>
      <w:r>
        <w:rPr>
          <w:b/>
          <w:spacing w:val="-4"/>
          <w:sz w:val="20"/>
        </w:rPr>
        <w:t> </w:t>
      </w:r>
      <w:r>
        <w:rPr>
          <w:b/>
          <w:sz w:val="20"/>
        </w:rPr>
        <w:t>will be paid by any other source, including grants, for that service.</w:t>
      </w:r>
    </w:p>
    <w:p>
      <w:pPr>
        <w:spacing w:before="121"/>
        <w:ind w:left="1080" w:right="0" w:firstLine="0"/>
        <w:jc w:val="both"/>
        <w:rPr>
          <w:b/>
          <w:sz w:val="20"/>
        </w:rPr>
      </w:pPr>
      <w:r>
        <w:rPr>
          <w:b/>
          <w:sz w:val="20"/>
          <w:u w:val="single"/>
        </w:rPr>
        <w:t>Disallowed</w:t>
      </w:r>
      <w:r>
        <w:rPr>
          <w:b/>
          <w:spacing w:val="-13"/>
          <w:sz w:val="20"/>
          <w:u w:val="single"/>
        </w:rPr>
        <w:t> </w:t>
      </w:r>
      <w:r>
        <w:rPr>
          <w:b/>
          <w:spacing w:val="-2"/>
          <w:sz w:val="20"/>
          <w:u w:val="single"/>
        </w:rPr>
        <w:t>Costs</w:t>
      </w:r>
    </w:p>
    <w:p>
      <w:pPr>
        <w:spacing w:before="118"/>
        <w:ind w:left="1080" w:right="1270" w:firstLine="0"/>
        <w:jc w:val="left"/>
        <w:rPr>
          <w:b/>
          <w:sz w:val="20"/>
        </w:rPr>
      </w:pPr>
      <w:r>
        <w:rPr>
          <w:b/>
          <w:sz w:val="20"/>
        </w:rPr>
        <w:t>The</w:t>
      </w:r>
      <w:r>
        <w:rPr>
          <w:b/>
          <w:spacing w:val="-3"/>
          <w:sz w:val="20"/>
        </w:rPr>
        <w:t> </w:t>
      </w:r>
      <w:r>
        <w:rPr>
          <w:b/>
          <w:sz w:val="20"/>
        </w:rPr>
        <w:t>Grantee</w:t>
      </w:r>
      <w:r>
        <w:rPr>
          <w:b/>
          <w:spacing w:val="-4"/>
          <w:sz w:val="20"/>
        </w:rPr>
        <w:t> </w:t>
      </w:r>
      <w:r>
        <w:rPr>
          <w:b/>
          <w:sz w:val="20"/>
        </w:rPr>
        <w:t>is</w:t>
      </w:r>
      <w:r>
        <w:rPr>
          <w:b/>
          <w:spacing w:val="-2"/>
          <w:sz w:val="20"/>
        </w:rPr>
        <w:t> </w:t>
      </w:r>
      <w:r>
        <w:rPr>
          <w:b/>
          <w:sz w:val="20"/>
        </w:rPr>
        <w:t>responsible</w:t>
      </w:r>
      <w:r>
        <w:rPr>
          <w:b/>
          <w:spacing w:val="-4"/>
          <w:sz w:val="20"/>
        </w:rPr>
        <w:t> </w:t>
      </w:r>
      <w:r>
        <w:rPr>
          <w:b/>
          <w:sz w:val="20"/>
        </w:rPr>
        <w:t>for</w:t>
      </w:r>
      <w:r>
        <w:rPr>
          <w:b/>
          <w:spacing w:val="-3"/>
          <w:sz w:val="20"/>
        </w:rPr>
        <w:t> </w:t>
      </w:r>
      <w:r>
        <w:rPr>
          <w:b/>
          <w:sz w:val="20"/>
        </w:rPr>
        <w:t>any</w:t>
      </w:r>
      <w:r>
        <w:rPr>
          <w:b/>
          <w:spacing w:val="-3"/>
          <w:sz w:val="20"/>
        </w:rPr>
        <w:t> </w:t>
      </w:r>
      <w:r>
        <w:rPr>
          <w:b/>
          <w:sz w:val="20"/>
        </w:rPr>
        <w:t>audit</w:t>
      </w:r>
      <w:r>
        <w:rPr>
          <w:b/>
          <w:spacing w:val="-2"/>
          <w:sz w:val="20"/>
        </w:rPr>
        <w:t> </w:t>
      </w:r>
      <w:r>
        <w:rPr>
          <w:b/>
          <w:sz w:val="20"/>
        </w:rPr>
        <w:t>exceptions</w:t>
      </w:r>
      <w:r>
        <w:rPr>
          <w:b/>
          <w:spacing w:val="-3"/>
          <w:sz w:val="20"/>
        </w:rPr>
        <w:t> </w:t>
      </w:r>
      <w:r>
        <w:rPr>
          <w:b/>
          <w:sz w:val="20"/>
        </w:rPr>
        <w:t>or</w:t>
      </w:r>
      <w:r>
        <w:rPr>
          <w:b/>
          <w:spacing w:val="-4"/>
          <w:sz w:val="20"/>
        </w:rPr>
        <w:t> </w:t>
      </w:r>
      <w:r>
        <w:rPr>
          <w:b/>
          <w:sz w:val="20"/>
        </w:rPr>
        <w:t>disallowed</w:t>
      </w:r>
      <w:r>
        <w:rPr>
          <w:b/>
          <w:spacing w:val="-3"/>
          <w:sz w:val="20"/>
        </w:rPr>
        <w:t> </w:t>
      </w:r>
      <w:r>
        <w:rPr>
          <w:b/>
          <w:sz w:val="20"/>
        </w:rPr>
        <w:t>costs</w:t>
      </w:r>
      <w:r>
        <w:rPr>
          <w:b/>
          <w:spacing w:val="-3"/>
          <w:sz w:val="20"/>
        </w:rPr>
        <w:t> </w:t>
      </w:r>
      <w:r>
        <w:rPr>
          <w:b/>
          <w:sz w:val="20"/>
        </w:rPr>
        <w:t>incurred</w:t>
      </w:r>
      <w:r>
        <w:rPr>
          <w:b/>
          <w:spacing w:val="-3"/>
          <w:sz w:val="20"/>
        </w:rPr>
        <w:t> </w:t>
      </w:r>
      <w:r>
        <w:rPr>
          <w:b/>
          <w:sz w:val="20"/>
        </w:rPr>
        <w:t>by</w:t>
      </w:r>
      <w:r>
        <w:rPr>
          <w:b/>
          <w:spacing w:val="-3"/>
          <w:sz w:val="20"/>
        </w:rPr>
        <w:t> </w:t>
      </w:r>
      <w:r>
        <w:rPr>
          <w:b/>
          <w:sz w:val="20"/>
        </w:rPr>
        <w:t>its</w:t>
      </w:r>
      <w:r>
        <w:rPr>
          <w:b/>
          <w:spacing w:val="-3"/>
          <w:sz w:val="20"/>
        </w:rPr>
        <w:t> </w:t>
      </w:r>
      <w:r>
        <w:rPr>
          <w:b/>
          <w:sz w:val="20"/>
        </w:rPr>
        <w:t>own organization or that of its subgrants/subcontracts.</w:t>
      </w:r>
    </w:p>
    <w:p>
      <w:pPr>
        <w:pStyle w:val="Heading4"/>
        <w:numPr>
          <w:ilvl w:val="0"/>
          <w:numId w:val="15"/>
        </w:numPr>
        <w:tabs>
          <w:tab w:pos="1078" w:val="left" w:leader="none"/>
        </w:tabs>
        <w:spacing w:line="240" w:lineRule="auto" w:before="121" w:after="0"/>
        <w:ind w:left="1078" w:right="0" w:hanging="358"/>
        <w:jc w:val="left"/>
      </w:pPr>
      <w:bookmarkStart w:name="_TOC_250037" w:id="29"/>
      <w:r>
        <w:rPr>
          <w:u w:val="single"/>
        </w:rPr>
        <w:t>SUBCONTRACTOR</w:t>
      </w:r>
      <w:r>
        <w:rPr>
          <w:spacing w:val="-11"/>
          <w:u w:val="single"/>
        </w:rPr>
        <w:t> </w:t>
      </w:r>
      <w:r>
        <w:rPr>
          <w:u w:val="single"/>
        </w:rPr>
        <w:t>DATA</w:t>
      </w:r>
      <w:r>
        <w:rPr>
          <w:spacing w:val="-12"/>
          <w:u w:val="single"/>
        </w:rPr>
        <w:t> </w:t>
      </w:r>
      <w:bookmarkEnd w:id="29"/>
      <w:r>
        <w:rPr>
          <w:spacing w:val="-2"/>
          <w:u w:val="single"/>
        </w:rPr>
        <w:t>COLLECTION</w:t>
      </w:r>
    </w:p>
    <w:p>
      <w:pPr>
        <w:spacing w:before="1"/>
        <w:ind w:left="1080" w:right="1215" w:firstLine="0"/>
        <w:jc w:val="left"/>
        <w:rPr>
          <w:b/>
          <w:sz w:val="20"/>
        </w:rPr>
      </w:pPr>
      <w:r>
        <w:rPr>
          <w:b/>
          <w:sz w:val="20"/>
        </w:rPr>
        <w:t>Grantee</w:t>
      </w:r>
      <w:r>
        <w:rPr>
          <w:b/>
          <w:spacing w:val="-4"/>
          <w:sz w:val="20"/>
        </w:rPr>
        <w:t> </w:t>
      </w:r>
      <w:r>
        <w:rPr>
          <w:b/>
          <w:sz w:val="20"/>
        </w:rPr>
        <w:t>will</w:t>
      </w:r>
      <w:r>
        <w:rPr>
          <w:b/>
          <w:spacing w:val="-4"/>
          <w:sz w:val="20"/>
        </w:rPr>
        <w:t> </w:t>
      </w:r>
      <w:r>
        <w:rPr>
          <w:b/>
          <w:sz w:val="20"/>
        </w:rPr>
        <w:t>submit</w:t>
      </w:r>
      <w:r>
        <w:rPr>
          <w:b/>
          <w:spacing w:val="-3"/>
          <w:sz w:val="20"/>
        </w:rPr>
        <w:t> </w:t>
      </w:r>
      <w:r>
        <w:rPr>
          <w:b/>
          <w:sz w:val="20"/>
        </w:rPr>
        <w:t>reports,</w:t>
      </w:r>
      <w:r>
        <w:rPr>
          <w:b/>
          <w:spacing w:val="-4"/>
          <w:sz w:val="20"/>
        </w:rPr>
        <w:t> </w:t>
      </w:r>
      <w:r>
        <w:rPr>
          <w:b/>
          <w:sz w:val="20"/>
        </w:rPr>
        <w:t>in</w:t>
      </w:r>
      <w:r>
        <w:rPr>
          <w:b/>
          <w:spacing w:val="-4"/>
          <w:sz w:val="20"/>
        </w:rPr>
        <w:t> </w:t>
      </w:r>
      <w:r>
        <w:rPr>
          <w:b/>
          <w:sz w:val="20"/>
        </w:rPr>
        <w:t>a</w:t>
      </w:r>
      <w:r>
        <w:rPr>
          <w:b/>
          <w:spacing w:val="-4"/>
          <w:sz w:val="20"/>
        </w:rPr>
        <w:t> </w:t>
      </w:r>
      <w:r>
        <w:rPr>
          <w:b/>
          <w:sz w:val="20"/>
        </w:rPr>
        <w:t>form</w:t>
      </w:r>
      <w:r>
        <w:rPr>
          <w:b/>
          <w:spacing w:val="-1"/>
          <w:sz w:val="20"/>
        </w:rPr>
        <w:t> </w:t>
      </w:r>
      <w:r>
        <w:rPr>
          <w:b/>
          <w:sz w:val="20"/>
        </w:rPr>
        <w:t>and</w:t>
      </w:r>
      <w:r>
        <w:rPr>
          <w:b/>
          <w:spacing w:val="-3"/>
          <w:sz w:val="20"/>
        </w:rPr>
        <w:t> </w:t>
      </w:r>
      <w:r>
        <w:rPr>
          <w:b/>
          <w:sz w:val="20"/>
        </w:rPr>
        <w:t>format</w:t>
      </w:r>
      <w:r>
        <w:rPr>
          <w:b/>
          <w:spacing w:val="-3"/>
          <w:sz w:val="20"/>
        </w:rPr>
        <w:t> </w:t>
      </w:r>
      <w:r>
        <w:rPr>
          <w:b/>
          <w:sz w:val="20"/>
        </w:rPr>
        <w:t>to</w:t>
      </w:r>
      <w:r>
        <w:rPr>
          <w:b/>
          <w:spacing w:val="-3"/>
          <w:sz w:val="20"/>
        </w:rPr>
        <w:t> </w:t>
      </w:r>
      <w:r>
        <w:rPr>
          <w:b/>
          <w:sz w:val="20"/>
        </w:rPr>
        <w:t>be</w:t>
      </w:r>
      <w:r>
        <w:rPr>
          <w:b/>
          <w:spacing w:val="-4"/>
          <w:sz w:val="20"/>
        </w:rPr>
        <w:t> </w:t>
      </w:r>
      <w:r>
        <w:rPr>
          <w:b/>
          <w:sz w:val="20"/>
        </w:rPr>
        <w:t>provided</w:t>
      </w:r>
      <w:r>
        <w:rPr>
          <w:b/>
          <w:spacing w:val="-3"/>
          <w:sz w:val="20"/>
        </w:rPr>
        <w:t> </w:t>
      </w:r>
      <w:r>
        <w:rPr>
          <w:b/>
          <w:sz w:val="20"/>
        </w:rPr>
        <w:t>by</w:t>
      </w:r>
      <w:r>
        <w:rPr>
          <w:b/>
          <w:spacing w:val="-6"/>
          <w:sz w:val="20"/>
        </w:rPr>
        <w:t> </w:t>
      </w:r>
      <w:r>
        <w:rPr>
          <w:b/>
          <w:sz w:val="20"/>
        </w:rPr>
        <w:t>Commerce</w:t>
      </w:r>
      <w:r>
        <w:rPr>
          <w:b/>
          <w:spacing w:val="-3"/>
          <w:sz w:val="20"/>
        </w:rPr>
        <w:t> </w:t>
      </w:r>
      <w:r>
        <w:rPr>
          <w:b/>
          <w:sz w:val="20"/>
        </w:rPr>
        <w:t>and</w:t>
      </w:r>
      <w:r>
        <w:rPr>
          <w:b/>
          <w:spacing w:val="-3"/>
          <w:sz w:val="20"/>
        </w:rPr>
        <w:t> </w:t>
      </w:r>
      <w:r>
        <w:rPr>
          <w:b/>
          <w:sz w:val="20"/>
        </w:rPr>
        <w:t>at</w:t>
      </w:r>
      <w:r>
        <w:rPr>
          <w:b/>
          <w:spacing w:val="-4"/>
          <w:sz w:val="20"/>
        </w:rPr>
        <w:t> </w:t>
      </w:r>
      <w:r>
        <w:rPr>
          <w:b/>
          <w:sz w:val="20"/>
        </w:rPr>
        <w:t>intervals as agreed by the parties, regarding work under this Grant performed by subcontractors and the portion of Grant funds expended for work performed by subcontractors, including but not necessarily limited to minority-owned, woman-owned, and veteran-owned business subcontractors.</w:t>
      </w:r>
      <w:r>
        <w:rPr>
          <w:b/>
          <w:spacing w:val="80"/>
          <w:sz w:val="20"/>
        </w:rPr>
        <w:t> </w:t>
      </w:r>
      <w:r>
        <w:rPr>
          <w:b/>
          <w:sz w:val="20"/>
        </w:rPr>
        <w:t>“Subcontractors” shall mean subcontractors of any tier.</w:t>
      </w:r>
    </w:p>
    <w:p>
      <w:pPr>
        <w:pStyle w:val="Heading4"/>
        <w:numPr>
          <w:ilvl w:val="0"/>
          <w:numId w:val="15"/>
        </w:numPr>
        <w:tabs>
          <w:tab w:pos="1078" w:val="left" w:leader="none"/>
        </w:tabs>
        <w:spacing w:line="240" w:lineRule="auto" w:before="120" w:after="0"/>
        <w:ind w:left="1078" w:right="0" w:hanging="358"/>
        <w:jc w:val="left"/>
      </w:pPr>
      <w:r>
        <w:rPr>
          <w:u w:val="single"/>
        </w:rPr>
        <w:t>ORDER</w:t>
      </w:r>
      <w:r>
        <w:rPr>
          <w:spacing w:val="-6"/>
          <w:u w:val="single"/>
        </w:rPr>
        <w:t> </w:t>
      </w:r>
      <w:r>
        <w:rPr>
          <w:u w:val="single"/>
        </w:rPr>
        <w:t>OF</w:t>
      </w:r>
      <w:r>
        <w:rPr>
          <w:spacing w:val="-3"/>
          <w:u w:val="single"/>
        </w:rPr>
        <w:t> </w:t>
      </w:r>
      <w:r>
        <w:rPr>
          <w:spacing w:val="-2"/>
          <w:u w:val="single"/>
        </w:rPr>
        <w:t>PRECEDENCE</w:t>
      </w:r>
    </w:p>
    <w:p>
      <w:pPr>
        <w:spacing w:before="120"/>
        <w:ind w:left="1080" w:right="1270" w:firstLine="0"/>
        <w:jc w:val="left"/>
        <w:rPr>
          <w:b/>
          <w:sz w:val="20"/>
        </w:rPr>
      </w:pPr>
      <w:r>
        <w:rPr>
          <w:b/>
          <w:sz w:val="20"/>
        </w:rPr>
        <w:t>In</w:t>
      </w:r>
      <w:r>
        <w:rPr>
          <w:b/>
          <w:spacing w:val="-4"/>
          <w:sz w:val="20"/>
        </w:rPr>
        <w:t> </w:t>
      </w:r>
      <w:r>
        <w:rPr>
          <w:b/>
          <w:sz w:val="20"/>
        </w:rPr>
        <w:t>the</w:t>
      </w:r>
      <w:r>
        <w:rPr>
          <w:b/>
          <w:spacing w:val="-4"/>
          <w:sz w:val="20"/>
        </w:rPr>
        <w:t> </w:t>
      </w:r>
      <w:r>
        <w:rPr>
          <w:b/>
          <w:sz w:val="20"/>
        </w:rPr>
        <w:t>event</w:t>
      </w:r>
      <w:r>
        <w:rPr>
          <w:b/>
          <w:spacing w:val="-3"/>
          <w:sz w:val="20"/>
        </w:rPr>
        <w:t> </w:t>
      </w:r>
      <w:r>
        <w:rPr>
          <w:b/>
          <w:sz w:val="20"/>
        </w:rPr>
        <w:t>of</w:t>
      </w:r>
      <w:r>
        <w:rPr>
          <w:b/>
          <w:spacing w:val="-2"/>
          <w:sz w:val="20"/>
        </w:rPr>
        <w:t> </w:t>
      </w:r>
      <w:r>
        <w:rPr>
          <w:b/>
          <w:sz w:val="20"/>
        </w:rPr>
        <w:t>an</w:t>
      </w:r>
      <w:r>
        <w:rPr>
          <w:b/>
          <w:spacing w:val="-4"/>
          <w:sz w:val="20"/>
        </w:rPr>
        <w:t> </w:t>
      </w:r>
      <w:r>
        <w:rPr>
          <w:b/>
          <w:sz w:val="20"/>
        </w:rPr>
        <w:t>inconsistency</w:t>
      </w:r>
      <w:r>
        <w:rPr>
          <w:b/>
          <w:spacing w:val="-6"/>
          <w:sz w:val="20"/>
        </w:rPr>
        <w:t> </w:t>
      </w:r>
      <w:r>
        <w:rPr>
          <w:b/>
          <w:sz w:val="20"/>
        </w:rPr>
        <w:t>in</w:t>
      </w:r>
      <w:r>
        <w:rPr>
          <w:b/>
          <w:spacing w:val="-4"/>
          <w:sz w:val="20"/>
        </w:rPr>
        <w:t> </w:t>
      </w:r>
      <w:r>
        <w:rPr>
          <w:b/>
          <w:sz w:val="20"/>
        </w:rPr>
        <w:t>this</w:t>
      </w:r>
      <w:r>
        <w:rPr>
          <w:b/>
          <w:spacing w:val="-4"/>
          <w:sz w:val="20"/>
        </w:rPr>
        <w:t> </w:t>
      </w:r>
      <w:r>
        <w:rPr>
          <w:b/>
          <w:sz w:val="20"/>
        </w:rPr>
        <w:t>Grant,</w:t>
      </w:r>
      <w:r>
        <w:rPr>
          <w:b/>
          <w:spacing w:val="-4"/>
          <w:sz w:val="20"/>
        </w:rPr>
        <w:t> </w:t>
      </w:r>
      <w:r>
        <w:rPr>
          <w:b/>
          <w:sz w:val="20"/>
        </w:rPr>
        <w:t>the</w:t>
      </w:r>
      <w:r>
        <w:rPr>
          <w:b/>
          <w:spacing w:val="-2"/>
          <w:sz w:val="20"/>
        </w:rPr>
        <w:t> </w:t>
      </w:r>
      <w:r>
        <w:rPr>
          <w:b/>
          <w:sz w:val="20"/>
        </w:rPr>
        <w:t>inconsistency</w:t>
      </w:r>
      <w:r>
        <w:rPr>
          <w:b/>
          <w:spacing w:val="-4"/>
          <w:sz w:val="20"/>
        </w:rPr>
        <w:t> </w:t>
      </w:r>
      <w:r>
        <w:rPr>
          <w:b/>
          <w:sz w:val="20"/>
        </w:rPr>
        <w:t>shall</w:t>
      </w:r>
      <w:r>
        <w:rPr>
          <w:b/>
          <w:spacing w:val="-4"/>
          <w:sz w:val="20"/>
        </w:rPr>
        <w:t> </w:t>
      </w:r>
      <w:r>
        <w:rPr>
          <w:b/>
          <w:sz w:val="20"/>
        </w:rPr>
        <w:t>be</w:t>
      </w:r>
      <w:r>
        <w:rPr>
          <w:b/>
          <w:spacing w:val="-2"/>
          <w:sz w:val="20"/>
        </w:rPr>
        <w:t> </w:t>
      </w:r>
      <w:r>
        <w:rPr>
          <w:b/>
          <w:sz w:val="20"/>
        </w:rPr>
        <w:t>resolved</w:t>
      </w:r>
      <w:r>
        <w:rPr>
          <w:b/>
          <w:spacing w:val="-4"/>
          <w:sz w:val="20"/>
        </w:rPr>
        <w:t> </w:t>
      </w:r>
      <w:r>
        <w:rPr>
          <w:b/>
          <w:sz w:val="20"/>
        </w:rPr>
        <w:t>by</w:t>
      </w:r>
      <w:r>
        <w:rPr>
          <w:b/>
          <w:spacing w:val="-6"/>
          <w:sz w:val="20"/>
        </w:rPr>
        <w:t> </w:t>
      </w:r>
      <w:r>
        <w:rPr>
          <w:b/>
          <w:sz w:val="20"/>
        </w:rPr>
        <w:t>giving precedence in the following order:</w:t>
      </w:r>
    </w:p>
    <w:p>
      <w:pPr>
        <w:pStyle w:val="ListParagraph"/>
        <w:numPr>
          <w:ilvl w:val="1"/>
          <w:numId w:val="15"/>
        </w:numPr>
        <w:tabs>
          <w:tab w:pos="1800" w:val="left" w:leader="none"/>
        </w:tabs>
        <w:spacing w:line="240" w:lineRule="auto" w:before="120" w:after="0"/>
        <w:ind w:left="1800" w:right="0" w:hanging="360"/>
        <w:jc w:val="left"/>
        <w:rPr>
          <w:rFonts w:ascii="Arial" w:hAnsi="Arial"/>
          <w:b/>
          <w:sz w:val="20"/>
        </w:rPr>
      </w:pPr>
      <w:r>
        <w:rPr>
          <w:rFonts w:ascii="Arial" w:hAnsi="Arial"/>
          <w:b/>
          <w:sz w:val="20"/>
        </w:rPr>
        <w:t>Applicable</w:t>
      </w:r>
      <w:r>
        <w:rPr>
          <w:rFonts w:ascii="Arial" w:hAnsi="Arial"/>
          <w:b/>
          <w:spacing w:val="-7"/>
          <w:sz w:val="20"/>
        </w:rPr>
        <w:t> </w:t>
      </w:r>
      <w:r>
        <w:rPr>
          <w:rFonts w:ascii="Arial" w:hAnsi="Arial"/>
          <w:b/>
          <w:sz w:val="20"/>
        </w:rPr>
        <w:t>federal</w:t>
      </w:r>
      <w:r>
        <w:rPr>
          <w:rFonts w:ascii="Arial" w:hAnsi="Arial"/>
          <w:b/>
          <w:spacing w:val="-7"/>
          <w:sz w:val="20"/>
        </w:rPr>
        <w:t> </w:t>
      </w:r>
      <w:r>
        <w:rPr>
          <w:rFonts w:ascii="Arial" w:hAnsi="Arial"/>
          <w:b/>
          <w:sz w:val="20"/>
        </w:rPr>
        <w:t>and</w:t>
      </w:r>
      <w:r>
        <w:rPr>
          <w:rFonts w:ascii="Arial" w:hAnsi="Arial"/>
          <w:b/>
          <w:spacing w:val="-6"/>
          <w:sz w:val="20"/>
        </w:rPr>
        <w:t> </w:t>
      </w:r>
      <w:r>
        <w:rPr>
          <w:rFonts w:ascii="Arial" w:hAnsi="Arial"/>
          <w:b/>
          <w:sz w:val="20"/>
        </w:rPr>
        <w:t>state</w:t>
      </w:r>
      <w:r>
        <w:rPr>
          <w:rFonts w:ascii="Arial" w:hAnsi="Arial"/>
          <w:b/>
          <w:spacing w:val="-7"/>
          <w:sz w:val="20"/>
        </w:rPr>
        <w:t> </w:t>
      </w:r>
      <w:r>
        <w:rPr>
          <w:rFonts w:ascii="Arial" w:hAnsi="Arial"/>
          <w:b/>
          <w:sz w:val="20"/>
        </w:rPr>
        <w:t>of</w:t>
      </w:r>
      <w:r>
        <w:rPr>
          <w:rFonts w:ascii="Arial" w:hAnsi="Arial"/>
          <w:b/>
          <w:spacing w:val="-7"/>
          <w:sz w:val="20"/>
        </w:rPr>
        <w:t> </w:t>
      </w:r>
      <w:r>
        <w:rPr>
          <w:rFonts w:ascii="Arial" w:hAnsi="Arial"/>
          <w:b/>
          <w:sz w:val="20"/>
        </w:rPr>
        <w:t>Washington</w:t>
      </w:r>
      <w:r>
        <w:rPr>
          <w:rFonts w:ascii="Arial" w:hAnsi="Arial"/>
          <w:b/>
          <w:spacing w:val="-7"/>
          <w:sz w:val="20"/>
        </w:rPr>
        <w:t> </w:t>
      </w:r>
      <w:r>
        <w:rPr>
          <w:rFonts w:ascii="Arial" w:hAnsi="Arial"/>
          <w:b/>
          <w:sz w:val="20"/>
        </w:rPr>
        <w:t>statutes</w:t>
      </w:r>
      <w:r>
        <w:rPr>
          <w:rFonts w:ascii="Arial" w:hAnsi="Arial"/>
          <w:b/>
          <w:spacing w:val="-8"/>
          <w:sz w:val="20"/>
        </w:rPr>
        <w:t> </w:t>
      </w:r>
      <w:r>
        <w:rPr>
          <w:rFonts w:ascii="Arial" w:hAnsi="Arial"/>
          <w:b/>
          <w:sz w:val="20"/>
        </w:rPr>
        <w:t>and</w:t>
      </w:r>
      <w:r>
        <w:rPr>
          <w:rFonts w:ascii="Arial" w:hAnsi="Arial"/>
          <w:b/>
          <w:spacing w:val="-7"/>
          <w:sz w:val="20"/>
        </w:rPr>
        <w:t> </w:t>
      </w:r>
      <w:r>
        <w:rPr>
          <w:rFonts w:ascii="Arial" w:hAnsi="Arial"/>
          <w:b/>
          <w:spacing w:val="-2"/>
          <w:sz w:val="20"/>
        </w:rPr>
        <w:t>regulations</w:t>
      </w:r>
    </w:p>
    <w:p>
      <w:pPr>
        <w:pStyle w:val="ListParagraph"/>
        <w:numPr>
          <w:ilvl w:val="1"/>
          <w:numId w:val="15"/>
        </w:numPr>
        <w:tabs>
          <w:tab w:pos="1800" w:val="left" w:leader="none"/>
        </w:tabs>
        <w:spacing w:line="240" w:lineRule="auto" w:before="117" w:after="0"/>
        <w:ind w:left="1800" w:right="0" w:hanging="360"/>
        <w:jc w:val="left"/>
        <w:rPr>
          <w:rFonts w:ascii="Arial" w:hAnsi="Arial"/>
          <w:b/>
          <w:sz w:val="20"/>
        </w:rPr>
      </w:pPr>
      <w:r>
        <w:rPr>
          <w:rFonts w:ascii="Arial" w:hAnsi="Arial"/>
          <w:b/>
          <w:sz w:val="20"/>
        </w:rPr>
        <w:t>Special</w:t>
      </w:r>
      <w:r>
        <w:rPr>
          <w:rFonts w:ascii="Arial" w:hAnsi="Arial"/>
          <w:b/>
          <w:spacing w:val="-8"/>
          <w:sz w:val="20"/>
        </w:rPr>
        <w:t> </w:t>
      </w:r>
      <w:r>
        <w:rPr>
          <w:rFonts w:ascii="Arial" w:hAnsi="Arial"/>
          <w:b/>
          <w:sz w:val="20"/>
        </w:rPr>
        <w:t>Terms</w:t>
      </w:r>
      <w:r>
        <w:rPr>
          <w:rFonts w:ascii="Arial" w:hAnsi="Arial"/>
          <w:b/>
          <w:spacing w:val="-6"/>
          <w:sz w:val="20"/>
        </w:rPr>
        <w:t> </w:t>
      </w:r>
      <w:r>
        <w:rPr>
          <w:rFonts w:ascii="Arial" w:hAnsi="Arial"/>
          <w:b/>
          <w:sz w:val="20"/>
        </w:rPr>
        <w:t>and</w:t>
      </w:r>
      <w:r>
        <w:rPr>
          <w:rFonts w:ascii="Arial" w:hAnsi="Arial"/>
          <w:b/>
          <w:spacing w:val="-6"/>
          <w:sz w:val="20"/>
        </w:rPr>
        <w:t> </w:t>
      </w:r>
      <w:r>
        <w:rPr>
          <w:rFonts w:ascii="Arial" w:hAnsi="Arial"/>
          <w:b/>
          <w:spacing w:val="-2"/>
          <w:sz w:val="20"/>
        </w:rPr>
        <w:t>Conditions</w:t>
      </w:r>
    </w:p>
    <w:p>
      <w:pPr>
        <w:pStyle w:val="ListParagraph"/>
        <w:numPr>
          <w:ilvl w:val="1"/>
          <w:numId w:val="15"/>
        </w:numPr>
        <w:tabs>
          <w:tab w:pos="1800" w:val="left" w:leader="none"/>
        </w:tabs>
        <w:spacing w:line="240" w:lineRule="auto" w:before="120" w:after="0"/>
        <w:ind w:left="1800" w:right="0" w:hanging="360"/>
        <w:jc w:val="left"/>
        <w:rPr>
          <w:rFonts w:ascii="Arial" w:hAnsi="Arial"/>
          <w:b/>
          <w:sz w:val="20"/>
        </w:rPr>
      </w:pPr>
      <w:r>
        <w:rPr>
          <w:rFonts w:ascii="Arial" w:hAnsi="Arial"/>
          <w:b/>
          <w:sz w:val="20"/>
        </w:rPr>
        <w:t>General</w:t>
      </w:r>
      <w:r>
        <w:rPr>
          <w:rFonts w:ascii="Arial" w:hAnsi="Arial"/>
          <w:b/>
          <w:spacing w:val="-9"/>
          <w:sz w:val="20"/>
        </w:rPr>
        <w:t> </w:t>
      </w:r>
      <w:r>
        <w:rPr>
          <w:rFonts w:ascii="Arial" w:hAnsi="Arial"/>
          <w:b/>
          <w:sz w:val="20"/>
        </w:rPr>
        <w:t>Terms</w:t>
      </w:r>
      <w:r>
        <w:rPr>
          <w:rFonts w:ascii="Arial" w:hAnsi="Arial"/>
          <w:b/>
          <w:spacing w:val="-9"/>
          <w:sz w:val="20"/>
        </w:rPr>
        <w:t> </w:t>
      </w:r>
      <w:r>
        <w:rPr>
          <w:rFonts w:ascii="Arial" w:hAnsi="Arial"/>
          <w:b/>
          <w:sz w:val="20"/>
        </w:rPr>
        <w:t>and</w:t>
      </w:r>
      <w:r>
        <w:rPr>
          <w:rFonts w:ascii="Arial" w:hAnsi="Arial"/>
          <w:b/>
          <w:spacing w:val="-7"/>
          <w:sz w:val="20"/>
        </w:rPr>
        <w:t> </w:t>
      </w:r>
      <w:r>
        <w:rPr>
          <w:rFonts w:ascii="Arial" w:hAnsi="Arial"/>
          <w:b/>
          <w:spacing w:val="-2"/>
          <w:sz w:val="20"/>
        </w:rPr>
        <w:t>Conditions</w:t>
      </w:r>
    </w:p>
    <w:p>
      <w:pPr>
        <w:spacing w:after="0" w:line="240" w:lineRule="auto"/>
        <w:jc w:val="left"/>
        <w:rPr>
          <w:rFonts w:ascii="Arial" w:hAnsi="Arial"/>
          <w:sz w:val="20"/>
        </w:rPr>
        <w:sectPr>
          <w:footerReference w:type="default" r:id="rId19"/>
          <w:pgSz w:w="12240" w:h="15840"/>
          <w:pgMar w:header="0" w:footer="456" w:top="640" w:bottom="640" w:left="720" w:right="240"/>
          <w:pgNumType w:start="2"/>
        </w:sectPr>
      </w:pPr>
    </w:p>
    <w:p>
      <w:pPr>
        <w:pStyle w:val="Heading4"/>
        <w:spacing w:before="77"/>
        <w:ind w:left="3240" w:right="3718" w:firstLine="0"/>
        <w:jc w:val="center"/>
      </w:pPr>
      <w:r>
        <w:rPr/>
        <w:t>SPECIAL</w:t>
      </w:r>
      <w:r>
        <w:rPr>
          <w:spacing w:val="-13"/>
        </w:rPr>
        <w:t> </w:t>
      </w:r>
      <w:r>
        <w:rPr/>
        <w:t>TERMS</w:t>
      </w:r>
      <w:r>
        <w:rPr>
          <w:spacing w:val="-13"/>
        </w:rPr>
        <w:t> </w:t>
      </w:r>
      <w:r>
        <w:rPr/>
        <w:t>AND</w:t>
      </w:r>
      <w:r>
        <w:rPr>
          <w:spacing w:val="-14"/>
        </w:rPr>
        <w:t> </w:t>
      </w:r>
      <w:r>
        <w:rPr/>
        <w:t>CONDITIONS GENERAL GRANT</w:t>
      </w:r>
    </w:p>
    <w:p>
      <w:pPr>
        <w:spacing w:line="228" w:lineRule="exact" w:before="0"/>
        <w:ind w:left="0" w:right="480" w:firstLine="0"/>
        <w:jc w:val="center"/>
        <w:rPr>
          <w:b/>
          <w:sz w:val="20"/>
        </w:rPr>
      </w:pPr>
      <w:r>
        <w:rPr>
          <w:b/>
          <w:sz w:val="20"/>
        </w:rPr>
        <w:t>STATE</w:t>
      </w:r>
      <w:r>
        <w:rPr>
          <w:b/>
          <w:spacing w:val="-9"/>
          <w:sz w:val="20"/>
        </w:rPr>
        <w:t> </w:t>
      </w:r>
      <w:r>
        <w:rPr>
          <w:b/>
          <w:spacing w:val="-2"/>
          <w:sz w:val="20"/>
        </w:rPr>
        <w:t>FUNDS</w:t>
      </w:r>
    </w:p>
    <w:p>
      <w:pPr>
        <w:spacing w:line="240" w:lineRule="auto" w:before="0"/>
        <w:rPr>
          <w:b/>
          <w:sz w:val="20"/>
        </w:rPr>
      </w:pPr>
    </w:p>
    <w:p>
      <w:pPr>
        <w:spacing w:line="240" w:lineRule="auto" w:before="2"/>
        <w:rPr>
          <w:b/>
          <w:sz w:val="20"/>
        </w:rPr>
      </w:pPr>
    </w:p>
    <w:p>
      <w:pPr>
        <w:pStyle w:val="ListParagraph"/>
        <w:numPr>
          <w:ilvl w:val="1"/>
          <w:numId w:val="15"/>
        </w:numPr>
        <w:tabs>
          <w:tab w:pos="1800" w:val="left" w:leader="none"/>
        </w:tabs>
        <w:spacing w:line="240" w:lineRule="auto" w:before="0" w:after="0"/>
        <w:ind w:left="1800" w:right="0" w:hanging="360"/>
        <w:jc w:val="left"/>
        <w:rPr>
          <w:rFonts w:ascii="Arial" w:hAnsi="Arial"/>
          <w:b/>
          <w:sz w:val="20"/>
        </w:rPr>
      </w:pPr>
      <w:r>
        <w:rPr>
          <w:rFonts w:ascii="Arial" w:hAnsi="Arial"/>
          <w:b/>
          <w:sz w:val="20"/>
        </w:rPr>
        <w:t>Attachment A</w:t>
      </w:r>
      <w:r>
        <w:rPr>
          <w:rFonts w:ascii="Arial" w:hAnsi="Arial"/>
          <w:b/>
          <w:spacing w:val="-8"/>
          <w:sz w:val="20"/>
        </w:rPr>
        <w:t> </w:t>
      </w:r>
      <w:r>
        <w:rPr>
          <w:rFonts w:ascii="Arial" w:hAnsi="Arial"/>
          <w:b/>
          <w:sz w:val="20"/>
        </w:rPr>
        <w:t>–</w:t>
      </w:r>
      <w:r>
        <w:rPr>
          <w:rFonts w:ascii="Arial" w:hAnsi="Arial"/>
          <w:b/>
          <w:spacing w:val="-3"/>
          <w:sz w:val="20"/>
        </w:rPr>
        <w:t> </w:t>
      </w:r>
      <w:r>
        <w:rPr>
          <w:rFonts w:ascii="Arial" w:hAnsi="Arial"/>
          <w:b/>
          <w:sz w:val="20"/>
        </w:rPr>
        <w:t>Scope</w:t>
      </w:r>
      <w:r>
        <w:rPr>
          <w:rFonts w:ascii="Arial" w:hAnsi="Arial"/>
          <w:b/>
          <w:spacing w:val="-5"/>
          <w:sz w:val="20"/>
        </w:rPr>
        <w:t> </w:t>
      </w:r>
      <w:r>
        <w:rPr>
          <w:rFonts w:ascii="Arial" w:hAnsi="Arial"/>
          <w:b/>
          <w:sz w:val="20"/>
        </w:rPr>
        <w:t>of</w:t>
      </w:r>
      <w:r>
        <w:rPr>
          <w:rFonts w:ascii="Arial" w:hAnsi="Arial"/>
          <w:b/>
          <w:spacing w:val="-5"/>
          <w:sz w:val="20"/>
        </w:rPr>
        <w:t> </w:t>
      </w:r>
      <w:r>
        <w:rPr>
          <w:rFonts w:ascii="Arial" w:hAnsi="Arial"/>
          <w:b/>
          <w:spacing w:val="-4"/>
          <w:sz w:val="20"/>
        </w:rPr>
        <w:t>Work</w:t>
      </w:r>
    </w:p>
    <w:p>
      <w:pPr>
        <w:pStyle w:val="ListParagraph"/>
        <w:numPr>
          <w:ilvl w:val="1"/>
          <w:numId w:val="15"/>
        </w:numPr>
        <w:tabs>
          <w:tab w:pos="1800" w:val="left" w:leader="none"/>
        </w:tabs>
        <w:spacing w:line="240" w:lineRule="auto" w:before="118" w:after="0"/>
        <w:ind w:left="1800" w:right="0" w:hanging="360"/>
        <w:jc w:val="left"/>
        <w:rPr>
          <w:rFonts w:ascii="Arial" w:hAnsi="Arial"/>
          <w:b/>
          <w:sz w:val="20"/>
        </w:rPr>
      </w:pPr>
      <w:r>
        <w:rPr>
          <w:rFonts w:ascii="Arial" w:hAnsi="Arial"/>
          <w:b/>
          <w:sz w:val="20"/>
        </w:rPr>
        <w:t>Attachment</w:t>
      </w:r>
      <w:r>
        <w:rPr>
          <w:rFonts w:ascii="Arial" w:hAnsi="Arial"/>
          <w:b/>
          <w:spacing w:val="-6"/>
          <w:sz w:val="20"/>
        </w:rPr>
        <w:t> </w:t>
      </w:r>
      <w:r>
        <w:rPr>
          <w:rFonts w:ascii="Arial" w:hAnsi="Arial"/>
          <w:b/>
          <w:sz w:val="20"/>
        </w:rPr>
        <w:t>B</w:t>
      </w:r>
      <w:r>
        <w:rPr>
          <w:rFonts w:ascii="Arial" w:hAnsi="Arial"/>
          <w:b/>
          <w:spacing w:val="-5"/>
          <w:sz w:val="20"/>
        </w:rPr>
        <w:t> </w:t>
      </w:r>
      <w:r>
        <w:rPr>
          <w:rFonts w:ascii="Arial" w:hAnsi="Arial"/>
          <w:b/>
          <w:sz w:val="20"/>
        </w:rPr>
        <w:t>–</w:t>
      </w:r>
      <w:r>
        <w:rPr>
          <w:rFonts w:ascii="Arial" w:hAnsi="Arial"/>
          <w:b/>
          <w:spacing w:val="-4"/>
          <w:sz w:val="20"/>
        </w:rPr>
        <w:t> </w:t>
      </w:r>
      <w:r>
        <w:rPr>
          <w:rFonts w:ascii="Arial" w:hAnsi="Arial"/>
          <w:b/>
          <w:spacing w:val="-2"/>
          <w:sz w:val="20"/>
        </w:rPr>
        <w:t>Budget</w:t>
      </w:r>
    </w:p>
    <w:p>
      <w:pPr>
        <w:spacing w:after="0" w:line="240" w:lineRule="auto"/>
        <w:jc w:val="left"/>
        <w:rPr>
          <w:rFonts w:ascii="Arial" w:hAnsi="Arial"/>
          <w:sz w:val="20"/>
        </w:rPr>
        <w:sectPr>
          <w:pgSz w:w="12240" w:h="15840"/>
          <w:pgMar w:header="0" w:footer="456" w:top="640" w:bottom="640" w:left="720" w:right="240"/>
        </w:sectPr>
      </w:pPr>
    </w:p>
    <w:p>
      <w:pPr>
        <w:spacing w:before="77"/>
        <w:ind w:left="3241" w:right="3718" w:firstLine="0"/>
        <w:jc w:val="center"/>
        <w:rPr>
          <w:b/>
          <w:sz w:val="20"/>
        </w:rPr>
      </w:pPr>
      <w:r>
        <w:rPr>
          <w:b/>
          <w:sz w:val="20"/>
        </w:rPr>
        <w:t>GENERAL</w:t>
      </w:r>
      <w:r>
        <w:rPr>
          <w:b/>
          <w:spacing w:val="-13"/>
          <w:sz w:val="20"/>
        </w:rPr>
        <w:t> </w:t>
      </w:r>
      <w:r>
        <w:rPr>
          <w:b/>
          <w:sz w:val="20"/>
        </w:rPr>
        <w:t>TERMS</w:t>
      </w:r>
      <w:r>
        <w:rPr>
          <w:b/>
          <w:spacing w:val="-13"/>
          <w:sz w:val="20"/>
        </w:rPr>
        <w:t> </w:t>
      </w:r>
      <w:r>
        <w:rPr>
          <w:b/>
          <w:sz w:val="20"/>
        </w:rPr>
        <w:t>AND</w:t>
      </w:r>
      <w:r>
        <w:rPr>
          <w:b/>
          <w:spacing w:val="-14"/>
          <w:sz w:val="20"/>
        </w:rPr>
        <w:t> </w:t>
      </w:r>
      <w:r>
        <w:rPr>
          <w:b/>
          <w:sz w:val="20"/>
        </w:rPr>
        <w:t>CONDITIONS GENERAL GRANT</w:t>
      </w:r>
    </w:p>
    <w:p>
      <w:pPr>
        <w:spacing w:line="228" w:lineRule="exact" w:before="0"/>
        <w:ind w:left="0" w:right="480" w:firstLine="0"/>
        <w:jc w:val="center"/>
        <w:rPr>
          <w:b/>
          <w:sz w:val="20"/>
        </w:rPr>
      </w:pPr>
      <w:r>
        <w:rPr>
          <w:b/>
          <w:sz w:val="20"/>
        </w:rPr>
        <w:t>STATE</w:t>
      </w:r>
      <w:r>
        <w:rPr>
          <w:b/>
          <w:spacing w:val="-10"/>
          <w:sz w:val="20"/>
        </w:rPr>
        <w:t> </w:t>
      </w:r>
      <w:r>
        <w:rPr>
          <w:b/>
          <w:spacing w:val="-2"/>
          <w:sz w:val="20"/>
        </w:rPr>
        <w:t>FUNDS</w:t>
      </w:r>
    </w:p>
    <w:p>
      <w:pPr>
        <w:spacing w:line="240" w:lineRule="auto" w:before="0"/>
        <w:rPr>
          <w:b/>
          <w:sz w:val="20"/>
        </w:rPr>
      </w:pPr>
    </w:p>
    <w:p>
      <w:pPr>
        <w:spacing w:line="240" w:lineRule="auto" w:before="4"/>
        <w:rPr>
          <w:b/>
          <w:sz w:val="20"/>
        </w:rPr>
      </w:pPr>
    </w:p>
    <w:p>
      <w:pPr>
        <w:pStyle w:val="Heading4"/>
        <w:numPr>
          <w:ilvl w:val="0"/>
          <w:numId w:val="16"/>
        </w:numPr>
        <w:tabs>
          <w:tab w:pos="1078" w:val="left" w:leader="none"/>
        </w:tabs>
        <w:spacing w:line="240" w:lineRule="auto" w:before="0" w:after="0"/>
        <w:ind w:left="1078" w:right="0" w:hanging="358"/>
        <w:jc w:val="left"/>
      </w:pPr>
      <w:bookmarkStart w:name="_TOC_250036" w:id="30"/>
      <w:bookmarkEnd w:id="30"/>
      <w:r>
        <w:rPr>
          <w:spacing w:val="-2"/>
          <w:u w:val="single"/>
        </w:rPr>
        <w:t>DEFINITIONS</w:t>
      </w:r>
    </w:p>
    <w:p>
      <w:pPr>
        <w:spacing w:before="120"/>
        <w:ind w:left="1080" w:right="0" w:firstLine="0"/>
        <w:jc w:val="both"/>
        <w:rPr>
          <w:b/>
          <w:sz w:val="20"/>
        </w:rPr>
      </w:pPr>
      <w:r>
        <w:rPr>
          <w:b/>
          <w:sz w:val="20"/>
        </w:rPr>
        <w:t>As</w:t>
      </w:r>
      <w:r>
        <w:rPr>
          <w:b/>
          <w:spacing w:val="-5"/>
          <w:sz w:val="20"/>
        </w:rPr>
        <w:t> </w:t>
      </w:r>
      <w:r>
        <w:rPr>
          <w:b/>
          <w:sz w:val="20"/>
        </w:rPr>
        <w:t>used</w:t>
      </w:r>
      <w:r>
        <w:rPr>
          <w:b/>
          <w:spacing w:val="-7"/>
          <w:sz w:val="20"/>
        </w:rPr>
        <w:t> </w:t>
      </w:r>
      <w:r>
        <w:rPr>
          <w:b/>
          <w:sz w:val="20"/>
        </w:rPr>
        <w:t>throughout</w:t>
      </w:r>
      <w:r>
        <w:rPr>
          <w:b/>
          <w:spacing w:val="-6"/>
          <w:sz w:val="20"/>
        </w:rPr>
        <w:t> </w:t>
      </w:r>
      <w:r>
        <w:rPr>
          <w:b/>
          <w:sz w:val="20"/>
        </w:rPr>
        <w:t>this</w:t>
      </w:r>
      <w:r>
        <w:rPr>
          <w:b/>
          <w:spacing w:val="-4"/>
          <w:sz w:val="20"/>
        </w:rPr>
        <w:t> </w:t>
      </w:r>
      <w:r>
        <w:rPr>
          <w:b/>
          <w:sz w:val="20"/>
        </w:rPr>
        <w:t>Grant,</w:t>
      </w:r>
      <w:r>
        <w:rPr>
          <w:b/>
          <w:spacing w:val="-7"/>
          <w:sz w:val="20"/>
        </w:rPr>
        <w:t> </w:t>
      </w:r>
      <w:r>
        <w:rPr>
          <w:b/>
          <w:sz w:val="20"/>
        </w:rPr>
        <w:t>the</w:t>
      </w:r>
      <w:r>
        <w:rPr>
          <w:b/>
          <w:spacing w:val="-3"/>
          <w:sz w:val="20"/>
        </w:rPr>
        <w:t> </w:t>
      </w:r>
      <w:r>
        <w:rPr>
          <w:b/>
          <w:sz w:val="20"/>
        </w:rPr>
        <w:t>following</w:t>
      </w:r>
      <w:r>
        <w:rPr>
          <w:b/>
          <w:spacing w:val="-6"/>
          <w:sz w:val="20"/>
        </w:rPr>
        <w:t> </w:t>
      </w:r>
      <w:r>
        <w:rPr>
          <w:b/>
          <w:sz w:val="20"/>
        </w:rPr>
        <w:t>terms</w:t>
      </w:r>
      <w:r>
        <w:rPr>
          <w:b/>
          <w:spacing w:val="-6"/>
          <w:sz w:val="20"/>
        </w:rPr>
        <w:t> </w:t>
      </w:r>
      <w:r>
        <w:rPr>
          <w:b/>
          <w:sz w:val="20"/>
        </w:rPr>
        <w:t>shall</w:t>
      </w:r>
      <w:r>
        <w:rPr>
          <w:b/>
          <w:spacing w:val="-5"/>
          <w:sz w:val="20"/>
        </w:rPr>
        <w:t> </w:t>
      </w:r>
      <w:r>
        <w:rPr>
          <w:b/>
          <w:sz w:val="20"/>
        </w:rPr>
        <w:t>have</w:t>
      </w:r>
      <w:r>
        <w:rPr>
          <w:b/>
          <w:spacing w:val="-7"/>
          <w:sz w:val="20"/>
        </w:rPr>
        <w:t> </w:t>
      </w:r>
      <w:r>
        <w:rPr>
          <w:b/>
          <w:sz w:val="20"/>
        </w:rPr>
        <w:t>the</w:t>
      </w:r>
      <w:r>
        <w:rPr>
          <w:b/>
          <w:spacing w:val="-6"/>
          <w:sz w:val="20"/>
        </w:rPr>
        <w:t> </w:t>
      </w:r>
      <w:r>
        <w:rPr>
          <w:b/>
          <w:sz w:val="20"/>
        </w:rPr>
        <w:t>meaning</w:t>
      </w:r>
      <w:r>
        <w:rPr>
          <w:b/>
          <w:spacing w:val="-4"/>
          <w:sz w:val="20"/>
        </w:rPr>
        <w:t> </w:t>
      </w:r>
      <w:r>
        <w:rPr>
          <w:b/>
          <w:sz w:val="20"/>
        </w:rPr>
        <w:t>set</w:t>
      </w:r>
      <w:r>
        <w:rPr>
          <w:b/>
          <w:spacing w:val="-6"/>
          <w:sz w:val="20"/>
        </w:rPr>
        <w:t> </w:t>
      </w:r>
      <w:r>
        <w:rPr>
          <w:b/>
          <w:sz w:val="20"/>
        </w:rPr>
        <w:t>forth</w:t>
      </w:r>
      <w:r>
        <w:rPr>
          <w:b/>
          <w:spacing w:val="-6"/>
          <w:sz w:val="20"/>
        </w:rPr>
        <w:t> </w:t>
      </w:r>
      <w:r>
        <w:rPr>
          <w:b/>
          <w:spacing w:val="-2"/>
          <w:sz w:val="20"/>
        </w:rPr>
        <w:t>below:</w:t>
      </w:r>
    </w:p>
    <w:p>
      <w:pPr>
        <w:pStyle w:val="ListParagraph"/>
        <w:numPr>
          <w:ilvl w:val="1"/>
          <w:numId w:val="16"/>
        </w:numPr>
        <w:tabs>
          <w:tab w:pos="1438" w:val="left" w:leader="none"/>
          <w:tab w:pos="1440" w:val="left" w:leader="none"/>
        </w:tabs>
        <w:spacing w:line="240" w:lineRule="auto" w:before="118" w:after="0"/>
        <w:ind w:left="1440" w:right="1208" w:hanging="360"/>
        <w:jc w:val="left"/>
        <w:rPr>
          <w:rFonts w:ascii="Arial" w:hAnsi="Arial"/>
          <w:b/>
          <w:sz w:val="20"/>
        </w:rPr>
      </w:pPr>
      <w:r>
        <w:rPr>
          <w:rFonts w:ascii="Arial" w:hAnsi="Arial"/>
          <w:b/>
          <w:sz w:val="20"/>
        </w:rPr>
        <w:t>“Authorized</w:t>
      </w:r>
      <w:r>
        <w:rPr>
          <w:rFonts w:ascii="Arial" w:hAnsi="Arial"/>
          <w:b/>
          <w:spacing w:val="36"/>
          <w:sz w:val="20"/>
        </w:rPr>
        <w:t> </w:t>
      </w:r>
      <w:r>
        <w:rPr>
          <w:rFonts w:ascii="Arial" w:hAnsi="Arial"/>
          <w:b/>
          <w:sz w:val="20"/>
        </w:rPr>
        <w:t>Representative”</w:t>
      </w:r>
      <w:r>
        <w:rPr>
          <w:rFonts w:ascii="Arial" w:hAnsi="Arial"/>
          <w:b/>
          <w:spacing w:val="33"/>
          <w:sz w:val="20"/>
        </w:rPr>
        <w:t> </w:t>
      </w:r>
      <w:r>
        <w:rPr>
          <w:rFonts w:ascii="Arial" w:hAnsi="Arial"/>
          <w:b/>
          <w:sz w:val="20"/>
        </w:rPr>
        <w:t>shall</w:t>
      </w:r>
      <w:r>
        <w:rPr>
          <w:rFonts w:ascii="Arial" w:hAnsi="Arial"/>
          <w:b/>
          <w:spacing w:val="35"/>
          <w:sz w:val="20"/>
        </w:rPr>
        <w:t> </w:t>
      </w:r>
      <w:r>
        <w:rPr>
          <w:rFonts w:ascii="Arial" w:hAnsi="Arial"/>
          <w:b/>
          <w:sz w:val="20"/>
        </w:rPr>
        <w:t>mean</w:t>
      </w:r>
      <w:r>
        <w:rPr>
          <w:rFonts w:ascii="Arial" w:hAnsi="Arial"/>
          <w:b/>
          <w:spacing w:val="36"/>
          <w:sz w:val="20"/>
        </w:rPr>
        <w:t> </w:t>
      </w:r>
      <w:r>
        <w:rPr>
          <w:rFonts w:ascii="Arial" w:hAnsi="Arial"/>
          <w:b/>
          <w:sz w:val="20"/>
        </w:rPr>
        <w:t>the</w:t>
      </w:r>
      <w:r>
        <w:rPr>
          <w:rFonts w:ascii="Arial" w:hAnsi="Arial"/>
          <w:b/>
          <w:spacing w:val="32"/>
          <w:sz w:val="20"/>
        </w:rPr>
        <w:t> </w:t>
      </w:r>
      <w:r>
        <w:rPr>
          <w:rFonts w:ascii="Arial" w:hAnsi="Arial"/>
          <w:b/>
          <w:sz w:val="20"/>
        </w:rPr>
        <w:t>Director</w:t>
      </w:r>
      <w:r>
        <w:rPr>
          <w:rFonts w:ascii="Arial" w:hAnsi="Arial"/>
          <w:b/>
          <w:spacing w:val="32"/>
          <w:sz w:val="20"/>
        </w:rPr>
        <w:t> </w:t>
      </w:r>
      <w:r>
        <w:rPr>
          <w:rFonts w:ascii="Arial" w:hAnsi="Arial"/>
          <w:b/>
          <w:sz w:val="20"/>
        </w:rPr>
        <w:t>and/or</w:t>
      </w:r>
      <w:r>
        <w:rPr>
          <w:rFonts w:ascii="Arial" w:hAnsi="Arial"/>
          <w:b/>
          <w:spacing w:val="32"/>
          <w:sz w:val="20"/>
        </w:rPr>
        <w:t> </w:t>
      </w:r>
      <w:r>
        <w:rPr>
          <w:rFonts w:ascii="Arial" w:hAnsi="Arial"/>
          <w:b/>
          <w:sz w:val="20"/>
        </w:rPr>
        <w:t>the</w:t>
      </w:r>
      <w:r>
        <w:rPr>
          <w:rFonts w:ascii="Arial" w:hAnsi="Arial"/>
          <w:b/>
          <w:spacing w:val="35"/>
          <w:sz w:val="20"/>
        </w:rPr>
        <w:t> </w:t>
      </w:r>
      <w:r>
        <w:rPr>
          <w:rFonts w:ascii="Arial" w:hAnsi="Arial"/>
          <w:b/>
          <w:sz w:val="20"/>
        </w:rPr>
        <w:t>designee</w:t>
      </w:r>
      <w:r>
        <w:rPr>
          <w:rFonts w:ascii="Arial" w:hAnsi="Arial"/>
          <w:b/>
          <w:spacing w:val="34"/>
          <w:sz w:val="20"/>
        </w:rPr>
        <w:t> </w:t>
      </w:r>
      <w:r>
        <w:rPr>
          <w:rFonts w:ascii="Arial" w:hAnsi="Arial"/>
          <w:b/>
          <w:sz w:val="20"/>
        </w:rPr>
        <w:t>authorized</w:t>
      </w:r>
      <w:r>
        <w:rPr>
          <w:rFonts w:ascii="Arial" w:hAnsi="Arial"/>
          <w:b/>
          <w:spacing w:val="36"/>
          <w:sz w:val="20"/>
        </w:rPr>
        <w:t> </w:t>
      </w:r>
      <w:r>
        <w:rPr>
          <w:rFonts w:ascii="Arial" w:hAnsi="Arial"/>
          <w:b/>
          <w:sz w:val="20"/>
        </w:rPr>
        <w:t>in writing to act on the Director’s behalf.</w:t>
      </w:r>
    </w:p>
    <w:p>
      <w:pPr>
        <w:pStyle w:val="ListParagraph"/>
        <w:numPr>
          <w:ilvl w:val="1"/>
          <w:numId w:val="16"/>
        </w:numPr>
        <w:tabs>
          <w:tab w:pos="1438" w:val="left" w:leader="none"/>
        </w:tabs>
        <w:spacing w:line="240" w:lineRule="auto" w:before="121" w:after="0"/>
        <w:ind w:left="1438" w:right="0" w:hanging="358"/>
        <w:jc w:val="left"/>
        <w:rPr>
          <w:rFonts w:ascii="Arial" w:hAnsi="Arial"/>
          <w:b/>
          <w:sz w:val="20"/>
        </w:rPr>
      </w:pPr>
      <w:r>
        <w:rPr>
          <w:rFonts w:ascii="Arial" w:hAnsi="Arial"/>
          <w:b/>
          <w:sz w:val="20"/>
        </w:rPr>
        <w:t>“COMMERCE”</w:t>
      </w:r>
      <w:r>
        <w:rPr>
          <w:rFonts w:ascii="Arial" w:hAnsi="Arial"/>
          <w:b/>
          <w:spacing w:val="-7"/>
          <w:sz w:val="20"/>
        </w:rPr>
        <w:t> </w:t>
      </w:r>
      <w:r>
        <w:rPr>
          <w:rFonts w:ascii="Arial" w:hAnsi="Arial"/>
          <w:b/>
          <w:sz w:val="20"/>
        </w:rPr>
        <w:t>shall</w:t>
      </w:r>
      <w:r>
        <w:rPr>
          <w:rFonts w:ascii="Arial" w:hAnsi="Arial"/>
          <w:b/>
          <w:spacing w:val="-7"/>
          <w:sz w:val="20"/>
        </w:rPr>
        <w:t> </w:t>
      </w:r>
      <w:r>
        <w:rPr>
          <w:rFonts w:ascii="Arial" w:hAnsi="Arial"/>
          <w:b/>
          <w:sz w:val="20"/>
        </w:rPr>
        <w:t>mean</w:t>
      </w:r>
      <w:r>
        <w:rPr>
          <w:rFonts w:ascii="Arial" w:hAnsi="Arial"/>
          <w:b/>
          <w:spacing w:val="-6"/>
          <w:sz w:val="20"/>
        </w:rPr>
        <w:t> </w:t>
      </w:r>
      <w:r>
        <w:rPr>
          <w:rFonts w:ascii="Arial" w:hAnsi="Arial"/>
          <w:b/>
          <w:sz w:val="20"/>
        </w:rPr>
        <w:t>the</w:t>
      </w:r>
      <w:r>
        <w:rPr>
          <w:rFonts w:ascii="Arial" w:hAnsi="Arial"/>
          <w:b/>
          <w:spacing w:val="-7"/>
          <w:sz w:val="20"/>
        </w:rPr>
        <w:t> </w:t>
      </w:r>
      <w:r>
        <w:rPr>
          <w:rFonts w:ascii="Arial" w:hAnsi="Arial"/>
          <w:b/>
          <w:sz w:val="20"/>
        </w:rPr>
        <w:t>Department</w:t>
      </w:r>
      <w:r>
        <w:rPr>
          <w:rFonts w:ascii="Arial" w:hAnsi="Arial"/>
          <w:b/>
          <w:spacing w:val="-7"/>
          <w:sz w:val="20"/>
        </w:rPr>
        <w:t> </w:t>
      </w:r>
      <w:r>
        <w:rPr>
          <w:rFonts w:ascii="Arial" w:hAnsi="Arial"/>
          <w:b/>
          <w:sz w:val="20"/>
        </w:rPr>
        <w:t>of</w:t>
      </w:r>
      <w:r>
        <w:rPr>
          <w:rFonts w:ascii="Arial" w:hAnsi="Arial"/>
          <w:b/>
          <w:spacing w:val="-5"/>
          <w:sz w:val="20"/>
        </w:rPr>
        <w:t> </w:t>
      </w:r>
      <w:r>
        <w:rPr>
          <w:rFonts w:ascii="Arial" w:hAnsi="Arial"/>
          <w:b/>
          <w:spacing w:val="-2"/>
          <w:sz w:val="20"/>
        </w:rPr>
        <w:t>Commerce.</w:t>
      </w:r>
    </w:p>
    <w:p>
      <w:pPr>
        <w:pStyle w:val="ListParagraph"/>
        <w:numPr>
          <w:ilvl w:val="1"/>
          <w:numId w:val="16"/>
        </w:numPr>
        <w:tabs>
          <w:tab w:pos="1438" w:val="left" w:leader="none"/>
          <w:tab w:pos="1440" w:val="left" w:leader="none"/>
        </w:tabs>
        <w:spacing w:line="240" w:lineRule="auto" w:before="123" w:after="0"/>
        <w:ind w:left="1440" w:right="1265" w:hanging="360"/>
        <w:jc w:val="left"/>
        <w:rPr>
          <w:rFonts w:ascii="Arial" w:hAnsi="Arial"/>
          <w:b/>
          <w:sz w:val="20"/>
        </w:rPr>
      </w:pPr>
      <w:r>
        <w:rPr>
          <w:rFonts w:ascii="Arial" w:hAnsi="Arial"/>
          <w:b/>
          <w:i/>
          <w:sz w:val="20"/>
        </w:rPr>
        <w:t>“Grant”</w:t>
      </w:r>
      <w:r>
        <w:rPr>
          <w:rFonts w:ascii="Arial" w:hAnsi="Arial"/>
          <w:b/>
          <w:i/>
          <w:spacing w:val="-4"/>
          <w:sz w:val="20"/>
        </w:rPr>
        <w:t> </w:t>
      </w:r>
      <w:r>
        <w:rPr>
          <w:rFonts w:ascii="Arial" w:hAnsi="Arial"/>
          <w:b/>
          <w:i/>
          <w:sz w:val="20"/>
        </w:rPr>
        <w:t>or</w:t>
      </w:r>
      <w:r>
        <w:rPr>
          <w:rFonts w:ascii="Arial" w:hAnsi="Arial"/>
          <w:b/>
          <w:i/>
          <w:spacing w:val="-5"/>
          <w:sz w:val="20"/>
        </w:rPr>
        <w:t> </w:t>
      </w:r>
      <w:r>
        <w:rPr>
          <w:rFonts w:ascii="Arial" w:hAnsi="Arial"/>
          <w:b/>
          <w:i/>
          <w:sz w:val="20"/>
        </w:rPr>
        <w:t>“Agreement”</w:t>
      </w:r>
      <w:r>
        <w:rPr>
          <w:rFonts w:ascii="Arial" w:hAnsi="Arial"/>
          <w:b/>
          <w:i/>
          <w:spacing w:val="-4"/>
          <w:sz w:val="20"/>
        </w:rPr>
        <w:t> </w:t>
      </w:r>
      <w:r>
        <w:rPr>
          <w:rFonts w:ascii="Arial" w:hAnsi="Arial"/>
          <w:b/>
          <w:i/>
          <w:sz w:val="20"/>
        </w:rPr>
        <w:t>means</w:t>
      </w:r>
      <w:r>
        <w:rPr>
          <w:rFonts w:ascii="Arial" w:hAnsi="Arial"/>
          <w:b/>
          <w:i/>
          <w:spacing w:val="-5"/>
          <w:sz w:val="20"/>
        </w:rPr>
        <w:t> </w:t>
      </w:r>
      <w:r>
        <w:rPr>
          <w:rFonts w:ascii="Arial" w:hAnsi="Arial"/>
          <w:b/>
          <w:i/>
          <w:sz w:val="20"/>
        </w:rPr>
        <w:t>the</w:t>
      </w:r>
      <w:r>
        <w:rPr>
          <w:rFonts w:ascii="Arial" w:hAnsi="Arial"/>
          <w:b/>
          <w:i/>
          <w:spacing w:val="-3"/>
          <w:sz w:val="20"/>
        </w:rPr>
        <w:t> </w:t>
      </w:r>
      <w:r>
        <w:rPr>
          <w:rFonts w:ascii="Arial" w:hAnsi="Arial"/>
          <w:b/>
          <w:i/>
          <w:sz w:val="20"/>
        </w:rPr>
        <w:t>entire</w:t>
      </w:r>
      <w:r>
        <w:rPr>
          <w:rFonts w:ascii="Arial" w:hAnsi="Arial"/>
          <w:b/>
          <w:i/>
          <w:spacing w:val="-5"/>
          <w:sz w:val="20"/>
        </w:rPr>
        <w:t> </w:t>
      </w:r>
      <w:r>
        <w:rPr>
          <w:rFonts w:ascii="Arial" w:hAnsi="Arial"/>
          <w:b/>
          <w:i/>
          <w:sz w:val="20"/>
        </w:rPr>
        <w:t>written</w:t>
      </w:r>
      <w:r>
        <w:rPr>
          <w:rFonts w:ascii="Arial" w:hAnsi="Arial"/>
          <w:b/>
          <w:i/>
          <w:spacing w:val="-2"/>
          <w:sz w:val="20"/>
        </w:rPr>
        <w:t> </w:t>
      </w:r>
      <w:r>
        <w:rPr>
          <w:rFonts w:ascii="Arial" w:hAnsi="Arial"/>
          <w:b/>
          <w:i/>
          <w:sz w:val="20"/>
        </w:rPr>
        <w:t>agreement</w:t>
      </w:r>
      <w:r>
        <w:rPr>
          <w:rFonts w:ascii="Arial" w:hAnsi="Arial"/>
          <w:b/>
          <w:i/>
          <w:spacing w:val="-4"/>
          <w:sz w:val="20"/>
        </w:rPr>
        <w:t> </w:t>
      </w:r>
      <w:r>
        <w:rPr>
          <w:rFonts w:ascii="Arial" w:hAnsi="Arial"/>
          <w:b/>
          <w:i/>
          <w:sz w:val="20"/>
        </w:rPr>
        <w:t>between</w:t>
      </w:r>
      <w:r>
        <w:rPr>
          <w:rFonts w:ascii="Arial" w:hAnsi="Arial"/>
          <w:b/>
          <w:i/>
          <w:spacing w:val="-4"/>
          <w:sz w:val="20"/>
        </w:rPr>
        <w:t> </w:t>
      </w:r>
      <w:r>
        <w:rPr>
          <w:rFonts w:ascii="Arial" w:hAnsi="Arial"/>
          <w:b/>
          <w:i/>
          <w:sz w:val="20"/>
        </w:rPr>
        <w:t>COMMERCE</w:t>
      </w:r>
      <w:r>
        <w:rPr>
          <w:rFonts w:ascii="Arial" w:hAnsi="Arial"/>
          <w:b/>
          <w:i/>
          <w:spacing w:val="-5"/>
          <w:sz w:val="20"/>
        </w:rPr>
        <w:t> </w:t>
      </w:r>
      <w:r>
        <w:rPr>
          <w:rFonts w:ascii="Arial" w:hAnsi="Arial"/>
          <w:b/>
          <w:i/>
          <w:sz w:val="20"/>
        </w:rPr>
        <w:t>and</w:t>
      </w:r>
      <w:r>
        <w:rPr>
          <w:rFonts w:ascii="Arial" w:hAnsi="Arial"/>
          <w:b/>
          <w:i/>
          <w:spacing w:val="-4"/>
          <w:sz w:val="20"/>
        </w:rPr>
        <w:t> </w:t>
      </w:r>
      <w:r>
        <w:rPr>
          <w:rFonts w:ascii="Arial" w:hAnsi="Arial"/>
          <w:b/>
          <w:i/>
          <w:sz w:val="20"/>
        </w:rPr>
        <w:t>the Grantee, including any Exhibits, documents, or materials incorporated by reference. E- mail or Facsimile transmission of a signed copy of this contract shall be the same as delivery of an original.</w:t>
      </w:r>
    </w:p>
    <w:p>
      <w:pPr>
        <w:pStyle w:val="ListParagraph"/>
        <w:numPr>
          <w:ilvl w:val="1"/>
          <w:numId w:val="16"/>
        </w:numPr>
        <w:tabs>
          <w:tab w:pos="1438" w:val="left" w:leader="none"/>
          <w:tab w:pos="1440" w:val="left" w:leader="none"/>
        </w:tabs>
        <w:spacing w:line="240" w:lineRule="auto" w:before="117" w:after="0"/>
        <w:ind w:left="1440" w:right="1523" w:hanging="360"/>
        <w:jc w:val="left"/>
        <w:rPr>
          <w:rFonts w:ascii="Arial"/>
          <w:b/>
          <w:sz w:val="20"/>
        </w:rPr>
      </w:pPr>
      <w:r>
        <w:rPr>
          <w:rFonts w:ascii="Arial"/>
          <w:b/>
          <w:sz w:val="20"/>
        </w:rPr>
        <w:t>"Grantee"</w:t>
      </w:r>
      <w:r>
        <w:rPr>
          <w:rFonts w:ascii="Arial"/>
          <w:b/>
          <w:spacing w:val="-5"/>
          <w:sz w:val="20"/>
        </w:rPr>
        <w:t> </w:t>
      </w:r>
      <w:r>
        <w:rPr>
          <w:rFonts w:ascii="Arial"/>
          <w:b/>
          <w:sz w:val="20"/>
        </w:rPr>
        <w:t>shall</w:t>
      </w:r>
      <w:r>
        <w:rPr>
          <w:rFonts w:ascii="Arial"/>
          <w:b/>
          <w:spacing w:val="-5"/>
          <w:sz w:val="20"/>
        </w:rPr>
        <w:t> </w:t>
      </w:r>
      <w:r>
        <w:rPr>
          <w:rFonts w:ascii="Arial"/>
          <w:b/>
          <w:sz w:val="20"/>
        </w:rPr>
        <w:t>mean</w:t>
      </w:r>
      <w:r>
        <w:rPr>
          <w:rFonts w:ascii="Arial"/>
          <w:b/>
          <w:spacing w:val="-4"/>
          <w:sz w:val="20"/>
        </w:rPr>
        <w:t> </w:t>
      </w:r>
      <w:r>
        <w:rPr>
          <w:rFonts w:ascii="Arial"/>
          <w:b/>
          <w:sz w:val="20"/>
        </w:rPr>
        <w:t>the</w:t>
      </w:r>
      <w:r>
        <w:rPr>
          <w:rFonts w:ascii="Arial"/>
          <w:b/>
          <w:spacing w:val="-3"/>
          <w:sz w:val="20"/>
        </w:rPr>
        <w:t> </w:t>
      </w:r>
      <w:r>
        <w:rPr>
          <w:rFonts w:ascii="Arial"/>
          <w:b/>
          <w:sz w:val="20"/>
        </w:rPr>
        <w:t>entity</w:t>
      </w:r>
      <w:r>
        <w:rPr>
          <w:rFonts w:ascii="Arial"/>
          <w:b/>
          <w:spacing w:val="-6"/>
          <w:sz w:val="20"/>
        </w:rPr>
        <w:t> </w:t>
      </w:r>
      <w:r>
        <w:rPr>
          <w:rFonts w:ascii="Arial"/>
          <w:b/>
          <w:sz w:val="20"/>
        </w:rPr>
        <w:t>identified</w:t>
      </w:r>
      <w:r>
        <w:rPr>
          <w:rFonts w:ascii="Arial"/>
          <w:b/>
          <w:spacing w:val="-5"/>
          <w:sz w:val="20"/>
        </w:rPr>
        <w:t> </w:t>
      </w:r>
      <w:r>
        <w:rPr>
          <w:rFonts w:ascii="Arial"/>
          <w:b/>
          <w:sz w:val="20"/>
        </w:rPr>
        <w:t>on</w:t>
      </w:r>
      <w:r>
        <w:rPr>
          <w:rFonts w:ascii="Arial"/>
          <w:b/>
          <w:spacing w:val="-4"/>
          <w:sz w:val="20"/>
        </w:rPr>
        <w:t> </w:t>
      </w:r>
      <w:r>
        <w:rPr>
          <w:rFonts w:ascii="Arial"/>
          <w:b/>
          <w:sz w:val="20"/>
        </w:rPr>
        <w:t>the</w:t>
      </w:r>
      <w:r>
        <w:rPr>
          <w:rFonts w:ascii="Arial"/>
          <w:b/>
          <w:spacing w:val="-5"/>
          <w:sz w:val="20"/>
        </w:rPr>
        <w:t> </w:t>
      </w:r>
      <w:r>
        <w:rPr>
          <w:rFonts w:ascii="Arial"/>
          <w:b/>
          <w:sz w:val="20"/>
        </w:rPr>
        <w:t>face</w:t>
      </w:r>
      <w:r>
        <w:rPr>
          <w:rFonts w:ascii="Arial"/>
          <w:b/>
          <w:spacing w:val="-6"/>
          <w:sz w:val="20"/>
        </w:rPr>
        <w:t> </w:t>
      </w:r>
      <w:r>
        <w:rPr>
          <w:rFonts w:ascii="Arial"/>
          <w:b/>
          <w:sz w:val="20"/>
        </w:rPr>
        <w:t>sheet</w:t>
      </w:r>
      <w:r>
        <w:rPr>
          <w:rFonts w:ascii="Arial"/>
          <w:b/>
          <w:spacing w:val="-5"/>
          <w:sz w:val="20"/>
        </w:rPr>
        <w:t> </w:t>
      </w:r>
      <w:r>
        <w:rPr>
          <w:rFonts w:ascii="Arial"/>
          <w:b/>
          <w:sz w:val="20"/>
        </w:rPr>
        <w:t>performing</w:t>
      </w:r>
      <w:r>
        <w:rPr>
          <w:rFonts w:ascii="Arial"/>
          <w:b/>
          <w:spacing w:val="-4"/>
          <w:sz w:val="20"/>
        </w:rPr>
        <w:t> </w:t>
      </w:r>
      <w:r>
        <w:rPr>
          <w:rFonts w:ascii="Arial"/>
          <w:b/>
          <w:sz w:val="20"/>
        </w:rPr>
        <w:t>service(s)</w:t>
      </w:r>
      <w:r>
        <w:rPr>
          <w:rFonts w:ascii="Arial"/>
          <w:b/>
          <w:spacing w:val="-5"/>
          <w:sz w:val="20"/>
        </w:rPr>
        <w:t> </w:t>
      </w:r>
      <w:r>
        <w:rPr>
          <w:rFonts w:ascii="Arial"/>
          <w:b/>
          <w:sz w:val="20"/>
        </w:rPr>
        <w:t>under this Grant, and shall include all employees and agents of the Grantee.</w:t>
      </w:r>
    </w:p>
    <w:p>
      <w:pPr>
        <w:pStyle w:val="ListParagraph"/>
        <w:numPr>
          <w:ilvl w:val="1"/>
          <w:numId w:val="16"/>
        </w:numPr>
        <w:tabs>
          <w:tab w:pos="1438" w:val="left" w:leader="none"/>
          <w:tab w:pos="1440" w:val="left" w:leader="none"/>
        </w:tabs>
        <w:spacing w:line="240" w:lineRule="auto" w:before="121" w:after="0"/>
        <w:ind w:left="1440" w:right="1211" w:hanging="360"/>
        <w:jc w:val="left"/>
        <w:rPr>
          <w:rFonts w:ascii="Arial" w:hAnsi="Arial"/>
          <w:b/>
          <w:sz w:val="20"/>
        </w:rPr>
      </w:pPr>
      <w:r>
        <w:rPr>
          <w:rFonts w:ascii="Arial" w:hAnsi="Arial"/>
          <w:b/>
          <w:sz w:val="20"/>
        </w:rPr>
        <w:t>“Personal Information” shall mean information identifiable to any person, including, but not limited to, information that relates to a person’s name, health, finances, education, business,</w:t>
      </w:r>
      <w:r>
        <w:rPr>
          <w:rFonts w:ascii="Arial" w:hAnsi="Arial"/>
          <w:b/>
          <w:spacing w:val="-4"/>
          <w:sz w:val="20"/>
        </w:rPr>
        <w:t> </w:t>
      </w:r>
      <w:r>
        <w:rPr>
          <w:rFonts w:ascii="Arial" w:hAnsi="Arial"/>
          <w:b/>
          <w:sz w:val="20"/>
        </w:rPr>
        <w:t>use</w:t>
      </w:r>
      <w:r>
        <w:rPr>
          <w:rFonts w:ascii="Arial" w:hAnsi="Arial"/>
          <w:b/>
          <w:spacing w:val="-6"/>
          <w:sz w:val="20"/>
        </w:rPr>
        <w:t> </w:t>
      </w:r>
      <w:r>
        <w:rPr>
          <w:rFonts w:ascii="Arial" w:hAnsi="Arial"/>
          <w:b/>
          <w:sz w:val="20"/>
        </w:rPr>
        <w:t>or</w:t>
      </w:r>
      <w:r>
        <w:rPr>
          <w:rFonts w:ascii="Arial" w:hAnsi="Arial"/>
          <w:b/>
          <w:spacing w:val="-6"/>
          <w:sz w:val="20"/>
        </w:rPr>
        <w:t> </w:t>
      </w:r>
      <w:r>
        <w:rPr>
          <w:rFonts w:ascii="Arial" w:hAnsi="Arial"/>
          <w:b/>
          <w:sz w:val="20"/>
        </w:rPr>
        <w:t>receipt</w:t>
      </w:r>
      <w:r>
        <w:rPr>
          <w:rFonts w:ascii="Arial" w:hAnsi="Arial"/>
          <w:b/>
          <w:spacing w:val="-3"/>
          <w:sz w:val="20"/>
        </w:rPr>
        <w:t> </w:t>
      </w:r>
      <w:r>
        <w:rPr>
          <w:rFonts w:ascii="Arial" w:hAnsi="Arial"/>
          <w:b/>
          <w:sz w:val="20"/>
        </w:rPr>
        <w:t>of</w:t>
      </w:r>
      <w:r>
        <w:rPr>
          <w:rFonts w:ascii="Arial" w:hAnsi="Arial"/>
          <w:b/>
          <w:spacing w:val="-5"/>
          <w:sz w:val="20"/>
        </w:rPr>
        <w:t> </w:t>
      </w:r>
      <w:r>
        <w:rPr>
          <w:rFonts w:ascii="Arial" w:hAnsi="Arial"/>
          <w:b/>
          <w:sz w:val="20"/>
        </w:rPr>
        <w:t>governmental</w:t>
      </w:r>
      <w:r>
        <w:rPr>
          <w:rFonts w:ascii="Arial" w:hAnsi="Arial"/>
          <w:b/>
          <w:spacing w:val="-6"/>
          <w:sz w:val="20"/>
        </w:rPr>
        <w:t> </w:t>
      </w:r>
      <w:r>
        <w:rPr>
          <w:rFonts w:ascii="Arial" w:hAnsi="Arial"/>
          <w:b/>
          <w:sz w:val="20"/>
        </w:rPr>
        <w:t>services</w:t>
      </w:r>
      <w:r>
        <w:rPr>
          <w:rFonts w:ascii="Arial" w:hAnsi="Arial"/>
          <w:b/>
          <w:spacing w:val="-4"/>
          <w:sz w:val="20"/>
        </w:rPr>
        <w:t> </w:t>
      </w:r>
      <w:r>
        <w:rPr>
          <w:rFonts w:ascii="Arial" w:hAnsi="Arial"/>
          <w:b/>
          <w:sz w:val="20"/>
        </w:rPr>
        <w:t>or</w:t>
      </w:r>
      <w:r>
        <w:rPr>
          <w:rFonts w:ascii="Arial" w:hAnsi="Arial"/>
          <w:b/>
          <w:spacing w:val="-6"/>
          <w:sz w:val="20"/>
        </w:rPr>
        <w:t> </w:t>
      </w:r>
      <w:r>
        <w:rPr>
          <w:rFonts w:ascii="Arial" w:hAnsi="Arial"/>
          <w:b/>
          <w:sz w:val="20"/>
        </w:rPr>
        <w:t>other</w:t>
      </w:r>
      <w:r>
        <w:rPr>
          <w:rFonts w:ascii="Arial" w:hAnsi="Arial"/>
          <w:b/>
          <w:spacing w:val="-5"/>
          <w:sz w:val="20"/>
        </w:rPr>
        <w:t> </w:t>
      </w:r>
      <w:r>
        <w:rPr>
          <w:rFonts w:ascii="Arial" w:hAnsi="Arial"/>
          <w:b/>
          <w:sz w:val="20"/>
        </w:rPr>
        <w:t>activities,</w:t>
      </w:r>
      <w:r>
        <w:rPr>
          <w:rFonts w:ascii="Arial" w:hAnsi="Arial"/>
          <w:b/>
          <w:spacing w:val="-4"/>
          <w:sz w:val="20"/>
        </w:rPr>
        <w:t> </w:t>
      </w:r>
      <w:r>
        <w:rPr>
          <w:rFonts w:ascii="Arial" w:hAnsi="Arial"/>
          <w:b/>
          <w:sz w:val="20"/>
        </w:rPr>
        <w:t>addresses,</w:t>
      </w:r>
      <w:r>
        <w:rPr>
          <w:rFonts w:ascii="Arial" w:hAnsi="Arial"/>
          <w:b/>
          <w:spacing w:val="-6"/>
          <w:sz w:val="20"/>
        </w:rPr>
        <w:t> </w:t>
      </w:r>
      <w:r>
        <w:rPr>
          <w:rFonts w:ascii="Arial" w:hAnsi="Arial"/>
          <w:b/>
          <w:sz w:val="20"/>
        </w:rPr>
        <w:t>telephone numbers, social</w:t>
      </w:r>
      <w:r>
        <w:rPr>
          <w:rFonts w:ascii="Arial" w:hAnsi="Arial"/>
          <w:b/>
          <w:spacing w:val="-2"/>
          <w:sz w:val="20"/>
        </w:rPr>
        <w:t> </w:t>
      </w:r>
      <w:r>
        <w:rPr>
          <w:rFonts w:ascii="Arial" w:hAnsi="Arial"/>
          <w:b/>
          <w:sz w:val="20"/>
        </w:rPr>
        <w:t>security</w:t>
      </w:r>
      <w:r>
        <w:rPr>
          <w:rFonts w:ascii="Arial" w:hAnsi="Arial"/>
          <w:b/>
          <w:spacing w:val="-3"/>
          <w:sz w:val="20"/>
        </w:rPr>
        <w:t> </w:t>
      </w:r>
      <w:r>
        <w:rPr>
          <w:rFonts w:ascii="Arial" w:hAnsi="Arial"/>
          <w:b/>
          <w:sz w:val="20"/>
        </w:rPr>
        <w:t>numbers,</w:t>
      </w:r>
      <w:r>
        <w:rPr>
          <w:rFonts w:ascii="Arial" w:hAnsi="Arial"/>
          <w:b/>
          <w:spacing w:val="-2"/>
          <w:sz w:val="20"/>
        </w:rPr>
        <w:t> </w:t>
      </w:r>
      <w:r>
        <w:rPr>
          <w:rFonts w:ascii="Arial" w:hAnsi="Arial"/>
          <w:b/>
          <w:sz w:val="20"/>
        </w:rPr>
        <w:t>driver</w:t>
      </w:r>
      <w:r>
        <w:rPr>
          <w:rFonts w:ascii="Arial" w:hAnsi="Arial"/>
          <w:b/>
          <w:spacing w:val="-3"/>
          <w:sz w:val="20"/>
        </w:rPr>
        <w:t> </w:t>
      </w:r>
      <w:r>
        <w:rPr>
          <w:rFonts w:ascii="Arial" w:hAnsi="Arial"/>
          <w:b/>
          <w:sz w:val="20"/>
        </w:rPr>
        <w:t>license</w:t>
      </w:r>
      <w:r>
        <w:rPr>
          <w:rFonts w:ascii="Arial" w:hAnsi="Arial"/>
          <w:b/>
          <w:spacing w:val="-2"/>
          <w:sz w:val="20"/>
        </w:rPr>
        <w:t> </w:t>
      </w:r>
      <w:r>
        <w:rPr>
          <w:rFonts w:ascii="Arial" w:hAnsi="Arial"/>
          <w:b/>
          <w:sz w:val="20"/>
        </w:rPr>
        <w:t>numbers,</w:t>
      </w:r>
      <w:r>
        <w:rPr>
          <w:rFonts w:ascii="Arial" w:hAnsi="Arial"/>
          <w:b/>
          <w:spacing w:val="-2"/>
          <w:sz w:val="20"/>
        </w:rPr>
        <w:t> </w:t>
      </w:r>
      <w:r>
        <w:rPr>
          <w:rFonts w:ascii="Arial" w:hAnsi="Arial"/>
          <w:b/>
          <w:sz w:val="20"/>
        </w:rPr>
        <w:t>other identifying numbers, and any financial identifiers.</w:t>
      </w:r>
    </w:p>
    <w:p>
      <w:pPr>
        <w:pStyle w:val="ListParagraph"/>
        <w:numPr>
          <w:ilvl w:val="1"/>
          <w:numId w:val="16"/>
        </w:numPr>
        <w:tabs>
          <w:tab w:pos="1438" w:val="left" w:leader="none"/>
        </w:tabs>
        <w:spacing w:line="240" w:lineRule="auto" w:before="120" w:after="0"/>
        <w:ind w:left="1438" w:right="0" w:hanging="358"/>
        <w:jc w:val="left"/>
        <w:rPr>
          <w:rFonts w:ascii="Arial" w:hAnsi="Arial"/>
          <w:b/>
          <w:sz w:val="20"/>
        </w:rPr>
      </w:pPr>
      <w:r>
        <w:rPr>
          <w:rFonts w:ascii="Arial" w:hAnsi="Arial"/>
          <w:b/>
          <w:sz w:val="20"/>
        </w:rPr>
        <w:t>”State”</w:t>
      </w:r>
      <w:r>
        <w:rPr>
          <w:rFonts w:ascii="Arial" w:hAnsi="Arial"/>
          <w:b/>
          <w:spacing w:val="-4"/>
          <w:sz w:val="20"/>
        </w:rPr>
        <w:t> </w:t>
      </w:r>
      <w:r>
        <w:rPr>
          <w:rFonts w:ascii="Arial" w:hAnsi="Arial"/>
          <w:b/>
          <w:sz w:val="20"/>
        </w:rPr>
        <w:t>shall</w:t>
      </w:r>
      <w:r>
        <w:rPr>
          <w:rFonts w:ascii="Arial" w:hAnsi="Arial"/>
          <w:b/>
          <w:spacing w:val="-5"/>
          <w:sz w:val="20"/>
        </w:rPr>
        <w:t> </w:t>
      </w:r>
      <w:r>
        <w:rPr>
          <w:rFonts w:ascii="Arial" w:hAnsi="Arial"/>
          <w:b/>
          <w:sz w:val="20"/>
        </w:rPr>
        <w:t>mean</w:t>
      </w:r>
      <w:r>
        <w:rPr>
          <w:rFonts w:ascii="Arial" w:hAnsi="Arial"/>
          <w:b/>
          <w:spacing w:val="-5"/>
          <w:sz w:val="20"/>
        </w:rPr>
        <w:t> </w:t>
      </w:r>
      <w:r>
        <w:rPr>
          <w:rFonts w:ascii="Arial" w:hAnsi="Arial"/>
          <w:b/>
          <w:sz w:val="20"/>
        </w:rPr>
        <w:t>the</w:t>
      </w:r>
      <w:r>
        <w:rPr>
          <w:rFonts w:ascii="Arial" w:hAnsi="Arial"/>
          <w:b/>
          <w:spacing w:val="-3"/>
          <w:sz w:val="20"/>
        </w:rPr>
        <w:t> </w:t>
      </w:r>
      <w:r>
        <w:rPr>
          <w:rFonts w:ascii="Arial" w:hAnsi="Arial"/>
          <w:b/>
          <w:sz w:val="20"/>
        </w:rPr>
        <w:t>state</w:t>
      </w:r>
      <w:r>
        <w:rPr>
          <w:rFonts w:ascii="Arial" w:hAnsi="Arial"/>
          <w:b/>
          <w:spacing w:val="-5"/>
          <w:sz w:val="20"/>
        </w:rPr>
        <w:t> </w:t>
      </w:r>
      <w:r>
        <w:rPr>
          <w:rFonts w:ascii="Arial" w:hAnsi="Arial"/>
          <w:b/>
          <w:sz w:val="20"/>
        </w:rPr>
        <w:t>of</w:t>
      </w:r>
      <w:r>
        <w:rPr>
          <w:rFonts w:ascii="Arial" w:hAnsi="Arial"/>
          <w:b/>
          <w:spacing w:val="-5"/>
          <w:sz w:val="20"/>
        </w:rPr>
        <w:t> </w:t>
      </w:r>
      <w:r>
        <w:rPr>
          <w:rFonts w:ascii="Arial" w:hAnsi="Arial"/>
          <w:b/>
          <w:spacing w:val="-2"/>
          <w:sz w:val="20"/>
        </w:rPr>
        <w:t>Washington.</w:t>
      </w:r>
    </w:p>
    <w:p>
      <w:pPr>
        <w:pStyle w:val="ListParagraph"/>
        <w:numPr>
          <w:ilvl w:val="1"/>
          <w:numId w:val="16"/>
        </w:numPr>
        <w:tabs>
          <w:tab w:pos="1440" w:val="left" w:leader="none"/>
        </w:tabs>
        <w:spacing w:line="240" w:lineRule="auto" w:before="120" w:after="0"/>
        <w:ind w:left="1440" w:right="1321" w:hanging="360"/>
        <w:jc w:val="left"/>
        <w:rPr>
          <w:rFonts w:ascii="Arial" w:hAnsi="Arial"/>
          <w:b/>
          <w:sz w:val="20"/>
        </w:rPr>
      </w:pPr>
      <w:r>
        <w:rPr>
          <w:rFonts w:ascii="Arial" w:hAnsi="Arial"/>
          <w:b/>
          <w:sz w:val="20"/>
        </w:rPr>
        <w:t>"Subgrantee/subcontractor"</w:t>
      </w:r>
      <w:r>
        <w:rPr>
          <w:rFonts w:ascii="Arial" w:hAnsi="Arial"/>
          <w:b/>
          <w:spacing w:val="-5"/>
          <w:sz w:val="20"/>
        </w:rPr>
        <w:t> </w:t>
      </w:r>
      <w:r>
        <w:rPr>
          <w:rFonts w:ascii="Arial" w:hAnsi="Arial"/>
          <w:b/>
          <w:sz w:val="20"/>
        </w:rPr>
        <w:t>shall</w:t>
      </w:r>
      <w:r>
        <w:rPr>
          <w:rFonts w:ascii="Arial" w:hAnsi="Arial"/>
          <w:b/>
          <w:spacing w:val="-5"/>
          <w:sz w:val="20"/>
        </w:rPr>
        <w:t> </w:t>
      </w:r>
      <w:r>
        <w:rPr>
          <w:rFonts w:ascii="Arial" w:hAnsi="Arial"/>
          <w:b/>
          <w:sz w:val="20"/>
        </w:rPr>
        <w:t>mean</w:t>
      </w:r>
      <w:r>
        <w:rPr>
          <w:rFonts w:ascii="Arial" w:hAnsi="Arial"/>
          <w:b/>
          <w:spacing w:val="-4"/>
          <w:sz w:val="20"/>
        </w:rPr>
        <w:t> </w:t>
      </w:r>
      <w:r>
        <w:rPr>
          <w:rFonts w:ascii="Arial" w:hAnsi="Arial"/>
          <w:b/>
          <w:sz w:val="20"/>
        </w:rPr>
        <w:t>one</w:t>
      </w:r>
      <w:r>
        <w:rPr>
          <w:rFonts w:ascii="Arial" w:hAnsi="Arial"/>
          <w:b/>
          <w:spacing w:val="-5"/>
          <w:sz w:val="20"/>
        </w:rPr>
        <w:t> </w:t>
      </w:r>
      <w:r>
        <w:rPr>
          <w:rFonts w:ascii="Arial" w:hAnsi="Arial"/>
          <w:b/>
          <w:sz w:val="20"/>
        </w:rPr>
        <w:t>not</w:t>
      </w:r>
      <w:r>
        <w:rPr>
          <w:rFonts w:ascii="Arial" w:hAnsi="Arial"/>
          <w:b/>
          <w:spacing w:val="-4"/>
          <w:sz w:val="20"/>
        </w:rPr>
        <w:t> </w:t>
      </w:r>
      <w:r>
        <w:rPr>
          <w:rFonts w:ascii="Arial" w:hAnsi="Arial"/>
          <w:b/>
          <w:sz w:val="20"/>
        </w:rPr>
        <w:t>in</w:t>
      </w:r>
      <w:r>
        <w:rPr>
          <w:rFonts w:ascii="Arial" w:hAnsi="Arial"/>
          <w:b/>
          <w:spacing w:val="-2"/>
          <w:sz w:val="20"/>
        </w:rPr>
        <w:t> </w:t>
      </w:r>
      <w:r>
        <w:rPr>
          <w:rFonts w:ascii="Arial" w:hAnsi="Arial"/>
          <w:b/>
          <w:sz w:val="20"/>
        </w:rPr>
        <w:t>the</w:t>
      </w:r>
      <w:r>
        <w:rPr>
          <w:rFonts w:ascii="Arial" w:hAnsi="Arial"/>
          <w:b/>
          <w:spacing w:val="-5"/>
          <w:sz w:val="20"/>
        </w:rPr>
        <w:t> </w:t>
      </w:r>
      <w:r>
        <w:rPr>
          <w:rFonts w:ascii="Arial" w:hAnsi="Arial"/>
          <w:b/>
          <w:sz w:val="20"/>
        </w:rPr>
        <w:t>employment</w:t>
      </w:r>
      <w:r>
        <w:rPr>
          <w:rFonts w:ascii="Arial" w:hAnsi="Arial"/>
          <w:b/>
          <w:spacing w:val="-4"/>
          <w:sz w:val="20"/>
        </w:rPr>
        <w:t> </w:t>
      </w:r>
      <w:r>
        <w:rPr>
          <w:rFonts w:ascii="Arial" w:hAnsi="Arial"/>
          <w:b/>
          <w:sz w:val="20"/>
        </w:rPr>
        <w:t>of</w:t>
      </w:r>
      <w:r>
        <w:rPr>
          <w:rFonts w:ascii="Arial" w:hAnsi="Arial"/>
          <w:b/>
          <w:spacing w:val="-3"/>
          <w:sz w:val="20"/>
        </w:rPr>
        <w:t> </w:t>
      </w:r>
      <w:r>
        <w:rPr>
          <w:rFonts w:ascii="Arial" w:hAnsi="Arial"/>
          <w:b/>
          <w:sz w:val="20"/>
        </w:rPr>
        <w:t>the</w:t>
      </w:r>
      <w:r>
        <w:rPr>
          <w:rFonts w:ascii="Arial" w:hAnsi="Arial"/>
          <w:b/>
          <w:spacing w:val="-5"/>
          <w:sz w:val="20"/>
        </w:rPr>
        <w:t> </w:t>
      </w:r>
      <w:r>
        <w:rPr>
          <w:rFonts w:ascii="Arial" w:hAnsi="Arial"/>
          <w:b/>
          <w:sz w:val="20"/>
        </w:rPr>
        <w:t>Grantee,</w:t>
      </w:r>
      <w:r>
        <w:rPr>
          <w:rFonts w:ascii="Arial" w:hAnsi="Arial"/>
          <w:b/>
          <w:spacing w:val="-5"/>
          <w:sz w:val="20"/>
        </w:rPr>
        <w:t> </w:t>
      </w:r>
      <w:r>
        <w:rPr>
          <w:rFonts w:ascii="Arial" w:hAnsi="Arial"/>
          <w:b/>
          <w:sz w:val="20"/>
        </w:rPr>
        <w:t>who</w:t>
      </w:r>
      <w:r>
        <w:rPr>
          <w:rFonts w:ascii="Arial" w:hAnsi="Arial"/>
          <w:b/>
          <w:spacing w:val="-4"/>
          <w:sz w:val="20"/>
        </w:rPr>
        <w:t> </w:t>
      </w:r>
      <w:r>
        <w:rPr>
          <w:rFonts w:ascii="Arial" w:hAnsi="Arial"/>
          <w:b/>
          <w:sz w:val="20"/>
        </w:rPr>
        <w:t>is performing all or part of those services under this Grant under a separate Grant with the Grantee.</w:t>
      </w:r>
      <w:r>
        <w:rPr>
          <w:rFonts w:ascii="Arial" w:hAnsi="Arial"/>
          <w:b/>
          <w:spacing w:val="40"/>
          <w:sz w:val="20"/>
        </w:rPr>
        <w:t> </w:t>
      </w:r>
      <w:r>
        <w:rPr>
          <w:rFonts w:ascii="Arial" w:hAnsi="Arial"/>
          <w:b/>
          <w:sz w:val="20"/>
        </w:rPr>
        <w:t>The terms “subgrantee/subcontractor” refers to any tier.</w:t>
      </w:r>
    </w:p>
    <w:p>
      <w:pPr>
        <w:pStyle w:val="ListParagraph"/>
        <w:numPr>
          <w:ilvl w:val="1"/>
          <w:numId w:val="16"/>
        </w:numPr>
        <w:tabs>
          <w:tab w:pos="1440" w:val="left" w:leader="none"/>
          <w:tab w:pos="1494" w:val="left" w:leader="none"/>
        </w:tabs>
        <w:spacing w:line="240" w:lineRule="auto" w:before="119" w:after="0"/>
        <w:ind w:left="1440" w:right="1197" w:hanging="360"/>
        <w:jc w:val="both"/>
        <w:rPr>
          <w:rFonts w:ascii="Arial" w:hAnsi="Arial"/>
          <w:b/>
          <w:sz w:val="20"/>
        </w:rPr>
      </w:pPr>
      <w:r>
        <w:rPr>
          <w:rFonts w:ascii="Arial" w:hAnsi="Arial"/>
          <w:b/>
          <w:sz w:val="20"/>
        </w:rPr>
        <w:tab/>
        <w:t>“Subrecipient” shall mean a non-federal entity that expends federal awards received from a</w:t>
      </w:r>
      <w:r>
        <w:rPr>
          <w:rFonts w:ascii="Arial" w:hAnsi="Arial"/>
          <w:b/>
          <w:spacing w:val="-8"/>
          <w:sz w:val="20"/>
        </w:rPr>
        <w:t> </w:t>
      </w:r>
      <w:r>
        <w:rPr>
          <w:rFonts w:ascii="Arial" w:hAnsi="Arial"/>
          <w:b/>
          <w:sz w:val="20"/>
        </w:rPr>
        <w:t>pass-through</w:t>
      </w:r>
      <w:r>
        <w:rPr>
          <w:rFonts w:ascii="Arial" w:hAnsi="Arial"/>
          <w:b/>
          <w:spacing w:val="-7"/>
          <w:sz w:val="20"/>
        </w:rPr>
        <w:t> </w:t>
      </w:r>
      <w:r>
        <w:rPr>
          <w:rFonts w:ascii="Arial" w:hAnsi="Arial"/>
          <w:b/>
          <w:sz w:val="20"/>
        </w:rPr>
        <w:t>entity</w:t>
      </w:r>
      <w:r>
        <w:rPr>
          <w:rFonts w:ascii="Arial" w:hAnsi="Arial"/>
          <w:b/>
          <w:spacing w:val="-10"/>
          <w:sz w:val="20"/>
        </w:rPr>
        <w:t> </w:t>
      </w:r>
      <w:r>
        <w:rPr>
          <w:rFonts w:ascii="Arial" w:hAnsi="Arial"/>
          <w:b/>
          <w:sz w:val="20"/>
        </w:rPr>
        <w:t>to</w:t>
      </w:r>
      <w:r>
        <w:rPr>
          <w:rFonts w:ascii="Arial" w:hAnsi="Arial"/>
          <w:b/>
          <w:spacing w:val="-5"/>
          <w:sz w:val="20"/>
        </w:rPr>
        <w:t> </w:t>
      </w:r>
      <w:r>
        <w:rPr>
          <w:rFonts w:ascii="Arial" w:hAnsi="Arial"/>
          <w:b/>
          <w:sz w:val="20"/>
        </w:rPr>
        <w:t>carry</w:t>
      </w:r>
      <w:r>
        <w:rPr>
          <w:rFonts w:ascii="Arial" w:hAnsi="Arial"/>
          <w:b/>
          <w:spacing w:val="-8"/>
          <w:sz w:val="20"/>
        </w:rPr>
        <w:t> </w:t>
      </w:r>
      <w:r>
        <w:rPr>
          <w:rFonts w:ascii="Arial" w:hAnsi="Arial"/>
          <w:b/>
          <w:sz w:val="20"/>
        </w:rPr>
        <w:t>out</w:t>
      </w:r>
      <w:r>
        <w:rPr>
          <w:rFonts w:ascii="Arial" w:hAnsi="Arial"/>
          <w:b/>
          <w:spacing w:val="-7"/>
          <w:sz w:val="20"/>
        </w:rPr>
        <w:t> </w:t>
      </w:r>
      <w:r>
        <w:rPr>
          <w:rFonts w:ascii="Arial" w:hAnsi="Arial"/>
          <w:b/>
          <w:sz w:val="20"/>
        </w:rPr>
        <w:t>a</w:t>
      </w:r>
      <w:r>
        <w:rPr>
          <w:rFonts w:ascii="Arial" w:hAnsi="Arial"/>
          <w:b/>
          <w:spacing w:val="-6"/>
          <w:sz w:val="20"/>
        </w:rPr>
        <w:t> </w:t>
      </w:r>
      <w:r>
        <w:rPr>
          <w:rFonts w:ascii="Arial" w:hAnsi="Arial"/>
          <w:b/>
          <w:sz w:val="20"/>
        </w:rPr>
        <w:t>federal</w:t>
      </w:r>
      <w:r>
        <w:rPr>
          <w:rFonts w:ascii="Arial" w:hAnsi="Arial"/>
          <w:b/>
          <w:spacing w:val="-6"/>
          <w:sz w:val="20"/>
        </w:rPr>
        <w:t> </w:t>
      </w:r>
      <w:r>
        <w:rPr>
          <w:rFonts w:ascii="Arial" w:hAnsi="Arial"/>
          <w:b/>
          <w:sz w:val="20"/>
        </w:rPr>
        <w:t>program,</w:t>
      </w:r>
      <w:r>
        <w:rPr>
          <w:rFonts w:ascii="Arial" w:hAnsi="Arial"/>
          <w:b/>
          <w:spacing w:val="-7"/>
          <w:sz w:val="20"/>
        </w:rPr>
        <w:t> </w:t>
      </w:r>
      <w:r>
        <w:rPr>
          <w:rFonts w:ascii="Arial" w:hAnsi="Arial"/>
          <w:b/>
          <w:sz w:val="20"/>
        </w:rPr>
        <w:t>but</w:t>
      </w:r>
      <w:r>
        <w:rPr>
          <w:rFonts w:ascii="Arial" w:hAnsi="Arial"/>
          <w:b/>
          <w:spacing w:val="-7"/>
          <w:sz w:val="20"/>
        </w:rPr>
        <w:t> </w:t>
      </w:r>
      <w:r>
        <w:rPr>
          <w:rFonts w:ascii="Arial" w:hAnsi="Arial"/>
          <w:b/>
          <w:sz w:val="20"/>
        </w:rPr>
        <w:t>does</w:t>
      </w:r>
      <w:r>
        <w:rPr>
          <w:rFonts w:ascii="Arial" w:hAnsi="Arial"/>
          <w:b/>
          <w:spacing w:val="-6"/>
          <w:sz w:val="20"/>
        </w:rPr>
        <w:t> </w:t>
      </w:r>
      <w:r>
        <w:rPr>
          <w:rFonts w:ascii="Arial" w:hAnsi="Arial"/>
          <w:b/>
          <w:sz w:val="20"/>
        </w:rPr>
        <w:t>not</w:t>
      </w:r>
      <w:r>
        <w:rPr>
          <w:rFonts w:ascii="Arial" w:hAnsi="Arial"/>
          <w:b/>
          <w:spacing w:val="-7"/>
          <w:sz w:val="20"/>
        </w:rPr>
        <w:t> </w:t>
      </w:r>
      <w:r>
        <w:rPr>
          <w:rFonts w:ascii="Arial" w:hAnsi="Arial"/>
          <w:b/>
          <w:sz w:val="20"/>
        </w:rPr>
        <w:t>include</w:t>
      </w:r>
      <w:r>
        <w:rPr>
          <w:rFonts w:ascii="Arial" w:hAnsi="Arial"/>
          <w:b/>
          <w:spacing w:val="-6"/>
          <w:sz w:val="20"/>
        </w:rPr>
        <w:t> </w:t>
      </w:r>
      <w:r>
        <w:rPr>
          <w:rFonts w:ascii="Arial" w:hAnsi="Arial"/>
          <w:b/>
          <w:sz w:val="20"/>
        </w:rPr>
        <w:t>an</w:t>
      </w:r>
      <w:r>
        <w:rPr>
          <w:rFonts w:ascii="Arial" w:hAnsi="Arial"/>
          <w:b/>
          <w:spacing w:val="-7"/>
          <w:sz w:val="20"/>
        </w:rPr>
        <w:t> </w:t>
      </w:r>
      <w:r>
        <w:rPr>
          <w:rFonts w:ascii="Arial" w:hAnsi="Arial"/>
          <w:b/>
          <w:sz w:val="20"/>
        </w:rPr>
        <w:t>individual</w:t>
      </w:r>
      <w:r>
        <w:rPr>
          <w:rFonts w:ascii="Arial" w:hAnsi="Arial"/>
          <w:b/>
          <w:spacing w:val="-8"/>
          <w:sz w:val="20"/>
        </w:rPr>
        <w:t> </w:t>
      </w:r>
      <w:r>
        <w:rPr>
          <w:rFonts w:ascii="Arial" w:hAnsi="Arial"/>
          <w:b/>
          <w:sz w:val="20"/>
        </w:rPr>
        <w:t>that is a beneficiary of such a program. It also excludes vendors that receive federal funds in exchange for goods and/or services in the course of normal trade or commerce.</w:t>
      </w:r>
    </w:p>
    <w:p>
      <w:pPr>
        <w:pStyle w:val="ListParagraph"/>
        <w:numPr>
          <w:ilvl w:val="1"/>
          <w:numId w:val="16"/>
        </w:numPr>
        <w:tabs>
          <w:tab w:pos="1440" w:val="left" w:leader="none"/>
        </w:tabs>
        <w:spacing w:line="240" w:lineRule="auto" w:before="122" w:after="0"/>
        <w:ind w:left="1440" w:right="1196" w:hanging="360"/>
        <w:jc w:val="both"/>
        <w:rPr>
          <w:rFonts w:ascii="Arial" w:hAnsi="Arial"/>
          <w:b/>
          <w:sz w:val="20"/>
        </w:rPr>
      </w:pPr>
      <w:r>
        <w:rPr>
          <w:rFonts w:ascii="Arial" w:hAnsi="Arial"/>
          <w:b/>
          <w:sz w:val="20"/>
        </w:rPr>
        <w:t>“Vendor” is an entity that agrees to provide the amount and kind of services requested by COMMERCE; provides services under the grant only to those beneficiaries individually determined</w:t>
      </w:r>
      <w:r>
        <w:rPr>
          <w:rFonts w:ascii="Arial" w:hAnsi="Arial"/>
          <w:b/>
          <w:spacing w:val="-6"/>
          <w:sz w:val="20"/>
        </w:rPr>
        <w:t> </w:t>
      </w:r>
      <w:r>
        <w:rPr>
          <w:rFonts w:ascii="Arial" w:hAnsi="Arial"/>
          <w:b/>
          <w:sz w:val="20"/>
        </w:rPr>
        <w:t>to</w:t>
      </w:r>
      <w:r>
        <w:rPr>
          <w:rFonts w:ascii="Arial" w:hAnsi="Arial"/>
          <w:b/>
          <w:spacing w:val="-8"/>
          <w:sz w:val="20"/>
        </w:rPr>
        <w:t> </w:t>
      </w:r>
      <w:r>
        <w:rPr>
          <w:rFonts w:ascii="Arial" w:hAnsi="Arial"/>
          <w:b/>
          <w:sz w:val="20"/>
        </w:rPr>
        <w:t>be</w:t>
      </w:r>
      <w:r>
        <w:rPr>
          <w:rFonts w:ascii="Arial" w:hAnsi="Arial"/>
          <w:b/>
          <w:spacing w:val="-7"/>
          <w:sz w:val="20"/>
        </w:rPr>
        <w:t> </w:t>
      </w:r>
      <w:r>
        <w:rPr>
          <w:rFonts w:ascii="Arial" w:hAnsi="Arial"/>
          <w:b/>
          <w:sz w:val="20"/>
        </w:rPr>
        <w:t>eligible</w:t>
      </w:r>
      <w:r>
        <w:rPr>
          <w:rFonts w:ascii="Arial" w:hAnsi="Arial"/>
          <w:b/>
          <w:spacing w:val="-7"/>
          <w:sz w:val="20"/>
        </w:rPr>
        <w:t> </w:t>
      </w:r>
      <w:r>
        <w:rPr>
          <w:rFonts w:ascii="Arial" w:hAnsi="Arial"/>
          <w:b/>
          <w:sz w:val="20"/>
        </w:rPr>
        <w:t>by</w:t>
      </w:r>
      <w:r>
        <w:rPr>
          <w:rFonts w:ascii="Arial" w:hAnsi="Arial"/>
          <w:b/>
          <w:spacing w:val="-9"/>
          <w:sz w:val="20"/>
        </w:rPr>
        <w:t> </w:t>
      </w:r>
      <w:r>
        <w:rPr>
          <w:rFonts w:ascii="Arial" w:hAnsi="Arial"/>
          <w:b/>
          <w:sz w:val="20"/>
        </w:rPr>
        <w:t>COMMERCE</w:t>
      </w:r>
      <w:r>
        <w:rPr>
          <w:rFonts w:ascii="Arial" w:hAnsi="Arial"/>
          <w:b/>
          <w:spacing w:val="-9"/>
          <w:sz w:val="20"/>
        </w:rPr>
        <w:t> </w:t>
      </w:r>
      <w:r>
        <w:rPr>
          <w:rFonts w:ascii="Arial" w:hAnsi="Arial"/>
          <w:b/>
          <w:sz w:val="20"/>
        </w:rPr>
        <w:t>and,</w:t>
      </w:r>
      <w:r>
        <w:rPr>
          <w:rFonts w:ascii="Arial" w:hAnsi="Arial"/>
          <w:b/>
          <w:spacing w:val="-7"/>
          <w:sz w:val="20"/>
        </w:rPr>
        <w:t> </w:t>
      </w:r>
      <w:r>
        <w:rPr>
          <w:rFonts w:ascii="Arial" w:hAnsi="Arial"/>
          <w:b/>
          <w:sz w:val="20"/>
        </w:rPr>
        <w:t>provides</w:t>
      </w:r>
      <w:r>
        <w:rPr>
          <w:rFonts w:ascii="Arial" w:hAnsi="Arial"/>
          <w:b/>
          <w:spacing w:val="-6"/>
          <w:sz w:val="20"/>
        </w:rPr>
        <w:t> </w:t>
      </w:r>
      <w:r>
        <w:rPr>
          <w:rFonts w:ascii="Arial" w:hAnsi="Arial"/>
          <w:b/>
          <w:sz w:val="20"/>
        </w:rPr>
        <w:t>services</w:t>
      </w:r>
      <w:r>
        <w:rPr>
          <w:rFonts w:ascii="Arial" w:hAnsi="Arial"/>
          <w:b/>
          <w:spacing w:val="-9"/>
          <w:sz w:val="20"/>
        </w:rPr>
        <w:t> </w:t>
      </w:r>
      <w:r>
        <w:rPr>
          <w:rFonts w:ascii="Arial" w:hAnsi="Arial"/>
          <w:b/>
          <w:sz w:val="20"/>
        </w:rPr>
        <w:t>on</w:t>
      </w:r>
      <w:r>
        <w:rPr>
          <w:rFonts w:ascii="Arial" w:hAnsi="Arial"/>
          <w:b/>
          <w:spacing w:val="-6"/>
          <w:sz w:val="20"/>
        </w:rPr>
        <w:t> </w:t>
      </w:r>
      <w:r>
        <w:rPr>
          <w:rFonts w:ascii="Arial" w:hAnsi="Arial"/>
          <w:b/>
          <w:sz w:val="20"/>
        </w:rPr>
        <w:t>a</w:t>
      </w:r>
      <w:r>
        <w:rPr>
          <w:rFonts w:ascii="Arial" w:hAnsi="Arial"/>
          <w:b/>
          <w:spacing w:val="-7"/>
          <w:sz w:val="20"/>
        </w:rPr>
        <w:t> </w:t>
      </w:r>
      <w:r>
        <w:rPr>
          <w:rFonts w:ascii="Arial" w:hAnsi="Arial"/>
          <w:b/>
          <w:sz w:val="20"/>
        </w:rPr>
        <w:t>fee-for-service</w:t>
      </w:r>
      <w:r>
        <w:rPr>
          <w:rFonts w:ascii="Arial" w:hAnsi="Arial"/>
          <w:b/>
          <w:spacing w:val="-7"/>
          <w:sz w:val="20"/>
        </w:rPr>
        <w:t> </w:t>
      </w:r>
      <w:r>
        <w:rPr>
          <w:rFonts w:ascii="Arial" w:hAnsi="Arial"/>
          <w:b/>
          <w:sz w:val="20"/>
        </w:rPr>
        <w:t>or</w:t>
      </w:r>
      <w:r>
        <w:rPr>
          <w:rFonts w:ascii="Arial" w:hAnsi="Arial"/>
          <w:b/>
          <w:spacing w:val="-7"/>
          <w:sz w:val="20"/>
        </w:rPr>
        <w:t> </w:t>
      </w:r>
      <w:r>
        <w:rPr>
          <w:rFonts w:ascii="Arial" w:hAnsi="Arial"/>
          <w:b/>
          <w:sz w:val="20"/>
        </w:rPr>
        <w:t>per- unit basis with contractual penalties if the entity fails to meet program performance </w:t>
      </w:r>
      <w:r>
        <w:rPr>
          <w:rFonts w:ascii="Arial" w:hAnsi="Arial"/>
          <w:b/>
          <w:spacing w:val="-2"/>
          <w:sz w:val="20"/>
        </w:rPr>
        <w:t>standards.</w:t>
      </w:r>
    </w:p>
    <w:p>
      <w:pPr>
        <w:pStyle w:val="Heading4"/>
        <w:numPr>
          <w:ilvl w:val="0"/>
          <w:numId w:val="16"/>
        </w:numPr>
        <w:tabs>
          <w:tab w:pos="1078" w:val="left" w:leader="none"/>
        </w:tabs>
        <w:spacing w:line="240" w:lineRule="auto" w:before="120" w:after="0"/>
        <w:ind w:left="1078" w:right="0" w:hanging="358"/>
        <w:jc w:val="left"/>
      </w:pPr>
      <w:bookmarkStart w:name="_TOC_250035" w:id="31"/>
      <w:r>
        <w:rPr>
          <w:u w:val="single"/>
        </w:rPr>
        <w:t>ACCESS</w:t>
      </w:r>
      <w:r>
        <w:rPr>
          <w:spacing w:val="-7"/>
          <w:u w:val="single"/>
        </w:rPr>
        <w:t> </w:t>
      </w:r>
      <w:r>
        <w:rPr>
          <w:u w:val="single"/>
        </w:rPr>
        <w:t>TO</w:t>
      </w:r>
      <w:r>
        <w:rPr>
          <w:spacing w:val="-5"/>
          <w:u w:val="single"/>
        </w:rPr>
        <w:t> </w:t>
      </w:r>
      <w:bookmarkEnd w:id="31"/>
      <w:r>
        <w:rPr>
          <w:spacing w:val="-4"/>
          <w:u w:val="single"/>
        </w:rPr>
        <w:t>DATA</w:t>
      </w:r>
    </w:p>
    <w:p>
      <w:pPr>
        <w:spacing w:before="121"/>
        <w:ind w:left="1080" w:right="1205" w:firstLine="0"/>
        <w:jc w:val="both"/>
        <w:rPr>
          <w:b/>
          <w:sz w:val="20"/>
        </w:rPr>
      </w:pPr>
      <w:r>
        <w:rPr>
          <w:b/>
          <w:sz w:val="20"/>
        </w:rPr>
        <w:t>In compliance with RCW 39.26.180, the Grantee shall provide access to data generated under this</w:t>
      </w:r>
      <w:r>
        <w:rPr>
          <w:b/>
          <w:spacing w:val="-2"/>
          <w:sz w:val="20"/>
        </w:rPr>
        <w:t> </w:t>
      </w:r>
      <w:r>
        <w:rPr>
          <w:b/>
          <w:sz w:val="20"/>
        </w:rPr>
        <w:t>Grant</w:t>
      </w:r>
      <w:r>
        <w:rPr>
          <w:b/>
          <w:spacing w:val="-1"/>
          <w:sz w:val="20"/>
        </w:rPr>
        <w:t> </w:t>
      </w:r>
      <w:r>
        <w:rPr>
          <w:b/>
          <w:sz w:val="20"/>
        </w:rPr>
        <w:t>to</w:t>
      </w:r>
      <w:r>
        <w:rPr>
          <w:b/>
          <w:spacing w:val="-1"/>
          <w:sz w:val="20"/>
        </w:rPr>
        <w:t> </w:t>
      </w:r>
      <w:r>
        <w:rPr>
          <w:b/>
          <w:sz w:val="20"/>
        </w:rPr>
        <w:t>COMMERCE,</w:t>
      </w:r>
      <w:r>
        <w:rPr>
          <w:b/>
          <w:spacing w:val="-2"/>
          <w:sz w:val="20"/>
        </w:rPr>
        <w:t> </w:t>
      </w:r>
      <w:r>
        <w:rPr>
          <w:b/>
          <w:sz w:val="20"/>
        </w:rPr>
        <w:t>the</w:t>
      </w:r>
      <w:r>
        <w:rPr>
          <w:b/>
          <w:spacing w:val="-2"/>
          <w:sz w:val="20"/>
        </w:rPr>
        <w:t> </w:t>
      </w:r>
      <w:r>
        <w:rPr>
          <w:b/>
          <w:sz w:val="20"/>
        </w:rPr>
        <w:t>Joint</w:t>
      </w:r>
      <w:r>
        <w:rPr>
          <w:b/>
          <w:spacing w:val="-1"/>
          <w:sz w:val="20"/>
        </w:rPr>
        <w:t> </w:t>
      </w:r>
      <w:r>
        <w:rPr>
          <w:b/>
          <w:sz w:val="20"/>
        </w:rPr>
        <w:t>Legislative Audit</w:t>
      </w:r>
      <w:r>
        <w:rPr>
          <w:b/>
          <w:spacing w:val="-1"/>
          <w:sz w:val="20"/>
        </w:rPr>
        <w:t> </w:t>
      </w:r>
      <w:r>
        <w:rPr>
          <w:b/>
          <w:sz w:val="20"/>
        </w:rPr>
        <w:t>and</w:t>
      </w:r>
      <w:r>
        <w:rPr>
          <w:b/>
          <w:spacing w:val="-1"/>
          <w:sz w:val="20"/>
        </w:rPr>
        <w:t> </w:t>
      </w:r>
      <w:r>
        <w:rPr>
          <w:b/>
          <w:sz w:val="20"/>
        </w:rPr>
        <w:t>Review Committee,</w:t>
      </w:r>
      <w:r>
        <w:rPr>
          <w:b/>
          <w:spacing w:val="-2"/>
          <w:sz w:val="20"/>
        </w:rPr>
        <w:t> </w:t>
      </w:r>
      <w:r>
        <w:rPr>
          <w:b/>
          <w:sz w:val="20"/>
        </w:rPr>
        <w:t>and</w:t>
      </w:r>
      <w:r>
        <w:rPr>
          <w:b/>
          <w:spacing w:val="-1"/>
          <w:sz w:val="20"/>
        </w:rPr>
        <w:t> </w:t>
      </w:r>
      <w:r>
        <w:rPr>
          <w:b/>
          <w:sz w:val="20"/>
        </w:rPr>
        <w:t>the</w:t>
      </w:r>
      <w:r>
        <w:rPr>
          <w:b/>
          <w:spacing w:val="-2"/>
          <w:sz w:val="20"/>
        </w:rPr>
        <w:t> </w:t>
      </w:r>
      <w:r>
        <w:rPr>
          <w:b/>
          <w:sz w:val="20"/>
        </w:rPr>
        <w:t>Office</w:t>
      </w:r>
      <w:r>
        <w:rPr>
          <w:b/>
          <w:spacing w:val="-3"/>
          <w:sz w:val="20"/>
        </w:rPr>
        <w:t> </w:t>
      </w:r>
      <w:r>
        <w:rPr>
          <w:b/>
          <w:sz w:val="20"/>
        </w:rPr>
        <w:t>of the State Auditor at no additional cost.</w:t>
      </w:r>
      <w:r>
        <w:rPr>
          <w:b/>
          <w:spacing w:val="40"/>
          <w:sz w:val="20"/>
        </w:rPr>
        <w:t> </w:t>
      </w:r>
      <w:r>
        <w:rPr>
          <w:b/>
          <w:sz w:val="20"/>
        </w:rPr>
        <w:t>This includes access to all information that supports the</w:t>
      </w:r>
      <w:r>
        <w:rPr>
          <w:b/>
          <w:spacing w:val="-1"/>
          <w:sz w:val="20"/>
        </w:rPr>
        <w:t> </w:t>
      </w:r>
      <w:r>
        <w:rPr>
          <w:b/>
          <w:sz w:val="20"/>
        </w:rPr>
        <w:t>findings,</w:t>
      </w:r>
      <w:r>
        <w:rPr>
          <w:b/>
          <w:spacing w:val="-1"/>
          <w:sz w:val="20"/>
        </w:rPr>
        <w:t> </w:t>
      </w:r>
      <w:r>
        <w:rPr>
          <w:b/>
          <w:sz w:val="20"/>
        </w:rPr>
        <w:t>conclusions, and recommendations</w:t>
      </w:r>
      <w:r>
        <w:rPr>
          <w:b/>
          <w:spacing w:val="-1"/>
          <w:sz w:val="20"/>
        </w:rPr>
        <w:t> </w:t>
      </w:r>
      <w:r>
        <w:rPr>
          <w:b/>
          <w:sz w:val="20"/>
        </w:rPr>
        <w:t>of the</w:t>
      </w:r>
      <w:r>
        <w:rPr>
          <w:b/>
          <w:spacing w:val="-1"/>
          <w:sz w:val="20"/>
        </w:rPr>
        <w:t> </w:t>
      </w:r>
      <w:r>
        <w:rPr>
          <w:b/>
          <w:sz w:val="20"/>
        </w:rPr>
        <w:t>Grantee’s reports,</w:t>
      </w:r>
      <w:r>
        <w:rPr>
          <w:b/>
          <w:spacing w:val="-1"/>
          <w:sz w:val="20"/>
        </w:rPr>
        <w:t> </w:t>
      </w:r>
      <w:r>
        <w:rPr>
          <w:b/>
          <w:sz w:val="20"/>
        </w:rPr>
        <w:t>including computer models and the methodology for those models.</w:t>
      </w:r>
    </w:p>
    <w:p>
      <w:pPr>
        <w:pStyle w:val="Heading4"/>
        <w:numPr>
          <w:ilvl w:val="0"/>
          <w:numId w:val="16"/>
        </w:numPr>
        <w:tabs>
          <w:tab w:pos="1078" w:val="left" w:leader="none"/>
        </w:tabs>
        <w:spacing w:line="240" w:lineRule="auto" w:before="119" w:after="0"/>
        <w:ind w:left="1078" w:right="0" w:hanging="358"/>
        <w:jc w:val="left"/>
      </w:pPr>
      <w:bookmarkStart w:name="_TOC_250034" w:id="32"/>
      <w:r>
        <w:rPr>
          <w:u w:val="single"/>
        </w:rPr>
        <w:t>ADVANCE</w:t>
      </w:r>
      <w:r>
        <w:rPr>
          <w:spacing w:val="-11"/>
          <w:u w:val="single"/>
        </w:rPr>
        <w:t> </w:t>
      </w:r>
      <w:r>
        <w:rPr>
          <w:u w:val="single"/>
        </w:rPr>
        <w:t>PAYMENTS</w:t>
      </w:r>
      <w:r>
        <w:rPr>
          <w:spacing w:val="-9"/>
          <w:u w:val="single"/>
        </w:rPr>
        <w:t> </w:t>
      </w:r>
      <w:bookmarkEnd w:id="32"/>
      <w:r>
        <w:rPr>
          <w:spacing w:val="-2"/>
          <w:u w:val="single"/>
        </w:rPr>
        <w:t>PROHIBITED</w:t>
      </w:r>
    </w:p>
    <w:p>
      <w:pPr>
        <w:spacing w:before="121"/>
        <w:ind w:left="1080" w:right="1210" w:firstLine="0"/>
        <w:jc w:val="both"/>
        <w:rPr>
          <w:b/>
          <w:sz w:val="20"/>
        </w:rPr>
      </w:pPr>
      <w:r>
        <w:rPr>
          <w:b/>
          <w:sz w:val="20"/>
        </w:rPr>
        <w:t>No payments in advance of or in anticipation of goods or services to be provided under this Grant shall be made by COMMERCE.</w:t>
      </w:r>
    </w:p>
    <w:p>
      <w:pPr>
        <w:pStyle w:val="Heading4"/>
        <w:numPr>
          <w:ilvl w:val="0"/>
          <w:numId w:val="16"/>
        </w:numPr>
        <w:tabs>
          <w:tab w:pos="1078" w:val="left" w:leader="none"/>
        </w:tabs>
        <w:spacing w:line="240" w:lineRule="auto" w:before="119" w:after="0"/>
        <w:ind w:left="1078" w:right="0" w:hanging="358"/>
        <w:jc w:val="left"/>
      </w:pPr>
      <w:bookmarkStart w:name="_TOC_250033" w:id="33"/>
      <w:r>
        <w:rPr>
          <w:u w:val="single"/>
        </w:rPr>
        <w:t>ALL</w:t>
      </w:r>
      <w:r>
        <w:rPr>
          <w:spacing w:val="-8"/>
          <w:u w:val="single"/>
        </w:rPr>
        <w:t> </w:t>
      </w:r>
      <w:r>
        <w:rPr>
          <w:u w:val="single"/>
        </w:rPr>
        <w:t>WRITINGS</w:t>
      </w:r>
      <w:r>
        <w:rPr>
          <w:spacing w:val="-9"/>
          <w:u w:val="single"/>
        </w:rPr>
        <w:t> </w:t>
      </w:r>
      <w:r>
        <w:rPr>
          <w:u w:val="single"/>
        </w:rPr>
        <w:t>CONTAINED</w:t>
      </w:r>
      <w:r>
        <w:rPr>
          <w:spacing w:val="-8"/>
          <w:u w:val="single"/>
        </w:rPr>
        <w:t> </w:t>
      </w:r>
      <w:bookmarkEnd w:id="33"/>
      <w:r>
        <w:rPr>
          <w:spacing w:val="-2"/>
          <w:u w:val="single"/>
        </w:rPr>
        <w:t>HEREIN</w:t>
      </w:r>
    </w:p>
    <w:p>
      <w:pPr>
        <w:spacing w:before="120"/>
        <w:ind w:left="1080" w:right="1206" w:firstLine="0"/>
        <w:jc w:val="both"/>
        <w:rPr>
          <w:b/>
          <w:sz w:val="20"/>
        </w:rPr>
      </w:pPr>
      <w:r>
        <w:rPr>
          <w:b/>
          <w:sz w:val="20"/>
        </w:rPr>
        <w:t>This Grant contains all the terms and conditions agreed upon by the parties. No other understandings, oral or otherwise, regarding the subject matter of this Grant shall be deemed to exist or to bind any of the parties hereto.</w:t>
      </w:r>
    </w:p>
    <w:p>
      <w:pPr>
        <w:pStyle w:val="Heading4"/>
        <w:numPr>
          <w:ilvl w:val="0"/>
          <w:numId w:val="16"/>
        </w:numPr>
        <w:tabs>
          <w:tab w:pos="1078" w:val="left" w:leader="none"/>
        </w:tabs>
        <w:spacing w:line="240" w:lineRule="auto" w:before="121" w:after="0"/>
        <w:ind w:left="1078" w:right="0" w:hanging="358"/>
        <w:jc w:val="left"/>
      </w:pPr>
      <w:bookmarkStart w:name="_TOC_250032" w:id="34"/>
      <w:bookmarkEnd w:id="34"/>
      <w:r>
        <w:rPr>
          <w:spacing w:val="-2"/>
          <w:u w:val="single"/>
        </w:rPr>
        <w:t>AMENDMENTS</w:t>
      </w:r>
    </w:p>
    <w:p>
      <w:pPr>
        <w:spacing w:before="118"/>
        <w:ind w:left="1080" w:right="1199" w:firstLine="0"/>
        <w:jc w:val="both"/>
        <w:rPr>
          <w:b/>
          <w:sz w:val="20"/>
        </w:rPr>
      </w:pPr>
      <w:r>
        <w:rPr>
          <w:b/>
          <w:sz w:val="20"/>
        </w:rPr>
        <w:t>This Grant may be amended by mutual agreement of the parties. Such amendments shall not be binding unless they are in writing and signed by personnel authorized to bind each of the </w:t>
      </w:r>
      <w:r>
        <w:rPr>
          <w:b/>
          <w:spacing w:val="-2"/>
          <w:sz w:val="20"/>
        </w:rPr>
        <w:t>parties.</w:t>
      </w:r>
    </w:p>
    <w:p>
      <w:pPr>
        <w:spacing w:after="0"/>
        <w:jc w:val="both"/>
        <w:rPr>
          <w:sz w:val="20"/>
        </w:rPr>
        <w:sectPr>
          <w:footerReference w:type="default" r:id="rId21"/>
          <w:pgSz w:w="12240" w:h="15840"/>
          <w:pgMar w:header="0" w:footer="732" w:top="640" w:bottom="920" w:left="720" w:right="240"/>
        </w:sectPr>
      </w:pPr>
    </w:p>
    <w:p>
      <w:pPr>
        <w:pStyle w:val="Heading4"/>
        <w:spacing w:before="77"/>
        <w:ind w:left="3241" w:right="3718" w:firstLine="0"/>
        <w:jc w:val="center"/>
      </w:pPr>
      <w:r>
        <w:rPr/>
        <w:t>GENERAL</w:t>
      </w:r>
      <w:r>
        <w:rPr>
          <w:spacing w:val="-13"/>
        </w:rPr>
        <w:t> </w:t>
      </w:r>
      <w:r>
        <w:rPr/>
        <w:t>TERMS</w:t>
      </w:r>
      <w:r>
        <w:rPr>
          <w:spacing w:val="-13"/>
        </w:rPr>
        <w:t> </w:t>
      </w:r>
      <w:r>
        <w:rPr/>
        <w:t>AND</w:t>
      </w:r>
      <w:r>
        <w:rPr>
          <w:spacing w:val="-14"/>
        </w:rPr>
        <w:t> </w:t>
      </w:r>
      <w:r>
        <w:rPr/>
        <w:t>CONDITIONS GENERAL GRANT</w:t>
      </w:r>
    </w:p>
    <w:p>
      <w:pPr>
        <w:spacing w:line="228" w:lineRule="exact" w:before="0"/>
        <w:ind w:left="0" w:right="480" w:firstLine="0"/>
        <w:jc w:val="center"/>
        <w:rPr>
          <w:b/>
          <w:sz w:val="20"/>
        </w:rPr>
      </w:pPr>
      <w:r>
        <w:rPr>
          <w:b/>
          <w:sz w:val="20"/>
        </w:rPr>
        <w:t>STATE</w:t>
      </w:r>
      <w:r>
        <w:rPr>
          <w:b/>
          <w:spacing w:val="-10"/>
          <w:sz w:val="20"/>
        </w:rPr>
        <w:t> </w:t>
      </w:r>
      <w:r>
        <w:rPr>
          <w:b/>
          <w:spacing w:val="-2"/>
          <w:sz w:val="20"/>
        </w:rPr>
        <w:t>FUNDS</w:t>
      </w:r>
    </w:p>
    <w:p>
      <w:pPr>
        <w:spacing w:line="240" w:lineRule="auto" w:before="0"/>
        <w:rPr>
          <w:b/>
          <w:sz w:val="20"/>
        </w:rPr>
      </w:pPr>
    </w:p>
    <w:p>
      <w:pPr>
        <w:spacing w:line="240" w:lineRule="auto" w:before="4"/>
        <w:rPr>
          <w:b/>
          <w:sz w:val="20"/>
        </w:rPr>
      </w:pPr>
    </w:p>
    <w:p>
      <w:pPr>
        <w:pStyle w:val="ListParagraph"/>
        <w:numPr>
          <w:ilvl w:val="0"/>
          <w:numId w:val="16"/>
        </w:numPr>
        <w:tabs>
          <w:tab w:pos="1078" w:val="left" w:leader="none"/>
        </w:tabs>
        <w:spacing w:line="240" w:lineRule="auto" w:before="0" w:after="0"/>
        <w:ind w:left="1078" w:right="0" w:hanging="358"/>
        <w:jc w:val="left"/>
        <w:rPr>
          <w:rFonts w:ascii="Arial"/>
          <w:b/>
          <w:sz w:val="20"/>
        </w:rPr>
      </w:pPr>
      <w:r>
        <w:rPr>
          <w:rFonts w:ascii="Arial"/>
          <w:b/>
          <w:sz w:val="20"/>
          <w:u w:val="single"/>
        </w:rPr>
        <w:t>AMERICANS</w:t>
      </w:r>
      <w:r>
        <w:rPr>
          <w:rFonts w:ascii="Arial"/>
          <w:b/>
          <w:spacing w:val="-13"/>
          <w:sz w:val="20"/>
          <w:u w:val="single"/>
        </w:rPr>
        <w:t> </w:t>
      </w:r>
      <w:r>
        <w:rPr>
          <w:rFonts w:ascii="Arial"/>
          <w:b/>
          <w:sz w:val="20"/>
          <w:u w:val="single"/>
        </w:rPr>
        <w:t>WITH</w:t>
      </w:r>
      <w:r>
        <w:rPr>
          <w:rFonts w:ascii="Arial"/>
          <w:b/>
          <w:spacing w:val="-11"/>
          <w:sz w:val="20"/>
          <w:u w:val="single"/>
        </w:rPr>
        <w:t> </w:t>
      </w:r>
      <w:r>
        <w:rPr>
          <w:rFonts w:ascii="Arial"/>
          <w:b/>
          <w:sz w:val="20"/>
          <w:u w:val="single"/>
        </w:rPr>
        <w:t>DISABILITIES</w:t>
      </w:r>
      <w:r>
        <w:rPr>
          <w:rFonts w:ascii="Arial"/>
          <w:b/>
          <w:spacing w:val="-7"/>
          <w:sz w:val="20"/>
          <w:u w:val="single"/>
        </w:rPr>
        <w:t> </w:t>
      </w:r>
      <w:r>
        <w:rPr>
          <w:rFonts w:ascii="Arial"/>
          <w:b/>
          <w:sz w:val="20"/>
          <w:u w:val="single"/>
        </w:rPr>
        <w:t>ACT</w:t>
      </w:r>
      <w:r>
        <w:rPr>
          <w:rFonts w:ascii="Arial"/>
          <w:b/>
          <w:spacing w:val="-10"/>
          <w:sz w:val="20"/>
          <w:u w:val="single"/>
        </w:rPr>
        <w:t> </w:t>
      </w:r>
      <w:r>
        <w:rPr>
          <w:rFonts w:ascii="Arial"/>
          <w:b/>
          <w:sz w:val="20"/>
          <w:u w:val="single"/>
        </w:rPr>
        <w:t>(ADA)</w:t>
      </w:r>
      <w:r>
        <w:rPr>
          <w:rFonts w:ascii="Arial"/>
          <w:b/>
          <w:spacing w:val="-9"/>
          <w:sz w:val="20"/>
          <w:u w:val="single"/>
        </w:rPr>
        <w:t> </w:t>
      </w:r>
      <w:r>
        <w:rPr>
          <w:rFonts w:ascii="Arial"/>
          <w:b/>
          <w:sz w:val="20"/>
          <w:u w:val="single"/>
        </w:rPr>
        <w:t>OF</w:t>
      </w:r>
      <w:r>
        <w:rPr>
          <w:rFonts w:ascii="Arial"/>
          <w:b/>
          <w:spacing w:val="-11"/>
          <w:sz w:val="20"/>
          <w:u w:val="single"/>
        </w:rPr>
        <w:t> </w:t>
      </w:r>
      <w:r>
        <w:rPr>
          <w:rFonts w:ascii="Arial"/>
          <w:b/>
          <w:sz w:val="20"/>
          <w:u w:val="single"/>
        </w:rPr>
        <w:t>1990,</w:t>
      </w:r>
      <w:r>
        <w:rPr>
          <w:rFonts w:ascii="Arial"/>
          <w:b/>
          <w:spacing w:val="-10"/>
          <w:sz w:val="20"/>
          <w:u w:val="single"/>
        </w:rPr>
        <w:t> </w:t>
      </w:r>
      <w:r>
        <w:rPr>
          <w:rFonts w:ascii="Arial"/>
          <w:b/>
          <w:sz w:val="20"/>
          <w:u w:val="single"/>
        </w:rPr>
        <w:t>PUBLIC</w:t>
      </w:r>
      <w:r>
        <w:rPr>
          <w:rFonts w:ascii="Arial"/>
          <w:b/>
          <w:spacing w:val="-9"/>
          <w:sz w:val="20"/>
          <w:u w:val="single"/>
        </w:rPr>
        <w:t> </w:t>
      </w:r>
      <w:r>
        <w:rPr>
          <w:rFonts w:ascii="Arial"/>
          <w:b/>
          <w:sz w:val="20"/>
          <w:u w:val="single"/>
        </w:rPr>
        <w:t>LAW</w:t>
      </w:r>
      <w:r>
        <w:rPr>
          <w:rFonts w:ascii="Arial"/>
          <w:b/>
          <w:spacing w:val="-9"/>
          <w:sz w:val="20"/>
          <w:u w:val="single"/>
        </w:rPr>
        <w:t> </w:t>
      </w:r>
      <w:r>
        <w:rPr>
          <w:rFonts w:ascii="Arial"/>
          <w:b/>
          <w:sz w:val="20"/>
          <w:u w:val="single"/>
        </w:rPr>
        <w:t>101-336,</w:t>
      </w:r>
      <w:r>
        <w:rPr>
          <w:rFonts w:ascii="Arial"/>
          <w:b/>
          <w:spacing w:val="-10"/>
          <w:sz w:val="20"/>
          <w:u w:val="single"/>
        </w:rPr>
        <w:t> </w:t>
      </w:r>
      <w:r>
        <w:rPr>
          <w:rFonts w:ascii="Arial"/>
          <w:b/>
          <w:sz w:val="20"/>
          <w:u w:val="single"/>
        </w:rPr>
        <w:t>also</w:t>
      </w:r>
      <w:r>
        <w:rPr>
          <w:rFonts w:ascii="Arial"/>
          <w:b/>
          <w:spacing w:val="-9"/>
          <w:sz w:val="20"/>
          <w:u w:val="single"/>
        </w:rPr>
        <w:t> </w:t>
      </w:r>
      <w:r>
        <w:rPr>
          <w:rFonts w:ascii="Arial"/>
          <w:b/>
          <w:sz w:val="20"/>
          <w:u w:val="single"/>
        </w:rPr>
        <w:t>referred</w:t>
      </w:r>
      <w:r>
        <w:rPr>
          <w:rFonts w:ascii="Arial"/>
          <w:b/>
          <w:spacing w:val="-11"/>
          <w:sz w:val="20"/>
          <w:u w:val="single"/>
        </w:rPr>
        <w:t> </w:t>
      </w:r>
      <w:r>
        <w:rPr>
          <w:rFonts w:ascii="Arial"/>
          <w:b/>
          <w:sz w:val="20"/>
          <w:u w:val="single"/>
        </w:rPr>
        <w:t>to</w:t>
      </w:r>
      <w:r>
        <w:rPr>
          <w:rFonts w:ascii="Arial"/>
          <w:b/>
          <w:spacing w:val="-12"/>
          <w:sz w:val="20"/>
          <w:u w:val="single"/>
        </w:rPr>
        <w:t> </w:t>
      </w:r>
      <w:r>
        <w:rPr>
          <w:rFonts w:ascii="Arial"/>
          <w:b/>
          <w:spacing w:val="-5"/>
          <w:sz w:val="20"/>
          <w:u w:val="single"/>
        </w:rPr>
        <w:t>as</w:t>
      </w:r>
    </w:p>
    <w:p>
      <w:pPr>
        <w:spacing w:before="0"/>
        <w:ind w:left="1080" w:right="0" w:firstLine="0"/>
        <w:jc w:val="left"/>
        <w:rPr>
          <w:b/>
          <w:sz w:val="20"/>
        </w:rPr>
      </w:pPr>
      <w:r>
        <w:rPr>
          <w:b/>
          <w:sz w:val="20"/>
          <w:u w:val="single"/>
        </w:rPr>
        <w:t>the</w:t>
      </w:r>
      <w:r>
        <w:rPr>
          <w:b/>
          <w:spacing w:val="-6"/>
          <w:sz w:val="20"/>
          <w:u w:val="single"/>
        </w:rPr>
        <w:t> </w:t>
      </w:r>
      <w:r>
        <w:rPr>
          <w:b/>
          <w:sz w:val="20"/>
          <w:u w:val="single"/>
        </w:rPr>
        <w:t>“ADA”</w:t>
      </w:r>
      <w:r>
        <w:rPr>
          <w:b/>
          <w:spacing w:val="-4"/>
          <w:sz w:val="20"/>
          <w:u w:val="single"/>
        </w:rPr>
        <w:t> </w:t>
      </w:r>
      <w:r>
        <w:rPr>
          <w:b/>
          <w:sz w:val="20"/>
          <w:u w:val="single"/>
        </w:rPr>
        <w:t>28</w:t>
      </w:r>
      <w:r>
        <w:rPr>
          <w:b/>
          <w:spacing w:val="-7"/>
          <w:sz w:val="20"/>
          <w:u w:val="single"/>
        </w:rPr>
        <w:t> </w:t>
      </w:r>
      <w:r>
        <w:rPr>
          <w:b/>
          <w:sz w:val="20"/>
          <w:u w:val="single"/>
        </w:rPr>
        <w:t>CFR</w:t>
      </w:r>
      <w:r>
        <w:rPr>
          <w:b/>
          <w:spacing w:val="-3"/>
          <w:sz w:val="20"/>
          <w:u w:val="single"/>
        </w:rPr>
        <w:t> </w:t>
      </w:r>
      <w:r>
        <w:rPr>
          <w:b/>
          <w:sz w:val="20"/>
          <w:u w:val="single"/>
        </w:rPr>
        <w:t>Part</w:t>
      </w:r>
      <w:r>
        <w:rPr>
          <w:b/>
          <w:spacing w:val="-5"/>
          <w:sz w:val="20"/>
          <w:u w:val="single"/>
        </w:rPr>
        <w:t> 35</w:t>
      </w:r>
    </w:p>
    <w:p>
      <w:pPr>
        <w:spacing w:before="118"/>
        <w:ind w:left="1080" w:right="1208" w:firstLine="0"/>
        <w:jc w:val="both"/>
        <w:rPr>
          <w:b/>
          <w:sz w:val="20"/>
        </w:rPr>
      </w:pPr>
      <w:r>
        <w:rPr>
          <w:b/>
          <w:sz w:val="20"/>
        </w:rPr>
        <w:t>The Grantee must comply with the ADA, which provides comprehensive civil rights protection to individuals with disabilities in the areas of employment, public accommodations, state and local government services, and telecommunications.</w:t>
      </w:r>
    </w:p>
    <w:p>
      <w:pPr>
        <w:pStyle w:val="Heading4"/>
        <w:numPr>
          <w:ilvl w:val="0"/>
          <w:numId w:val="16"/>
        </w:numPr>
        <w:tabs>
          <w:tab w:pos="1078" w:val="left" w:leader="none"/>
        </w:tabs>
        <w:spacing w:line="240" w:lineRule="auto" w:before="122" w:after="0"/>
        <w:ind w:left="1078" w:right="0" w:hanging="358"/>
        <w:jc w:val="left"/>
      </w:pPr>
      <w:bookmarkStart w:name="_TOC_250031" w:id="35"/>
      <w:bookmarkEnd w:id="35"/>
      <w:r>
        <w:rPr>
          <w:spacing w:val="-2"/>
          <w:u w:val="single"/>
        </w:rPr>
        <w:t>ASSIGNMENT</w:t>
      </w:r>
    </w:p>
    <w:p>
      <w:pPr>
        <w:spacing w:before="120"/>
        <w:ind w:left="1080" w:right="1270" w:firstLine="0"/>
        <w:jc w:val="left"/>
        <w:rPr>
          <w:b/>
          <w:sz w:val="20"/>
        </w:rPr>
      </w:pPr>
      <w:r>
        <w:rPr>
          <w:b/>
          <w:sz w:val="20"/>
        </w:rPr>
        <w:t>Neither</w:t>
      </w:r>
      <w:r>
        <w:rPr>
          <w:b/>
          <w:spacing w:val="-5"/>
          <w:sz w:val="20"/>
        </w:rPr>
        <w:t> </w:t>
      </w:r>
      <w:r>
        <w:rPr>
          <w:b/>
          <w:sz w:val="20"/>
        </w:rPr>
        <w:t>this</w:t>
      </w:r>
      <w:r>
        <w:rPr>
          <w:b/>
          <w:spacing w:val="-2"/>
          <w:sz w:val="20"/>
        </w:rPr>
        <w:t> </w:t>
      </w:r>
      <w:r>
        <w:rPr>
          <w:b/>
          <w:sz w:val="20"/>
        </w:rPr>
        <w:t>Grant,</w:t>
      </w:r>
      <w:r>
        <w:rPr>
          <w:b/>
          <w:spacing w:val="-4"/>
          <w:sz w:val="20"/>
        </w:rPr>
        <w:t> </w:t>
      </w:r>
      <w:r>
        <w:rPr>
          <w:b/>
          <w:sz w:val="20"/>
        </w:rPr>
        <w:t>nor</w:t>
      </w:r>
      <w:r>
        <w:rPr>
          <w:b/>
          <w:spacing w:val="-2"/>
          <w:sz w:val="20"/>
        </w:rPr>
        <w:t> </w:t>
      </w:r>
      <w:r>
        <w:rPr>
          <w:b/>
          <w:sz w:val="20"/>
        </w:rPr>
        <w:t>any</w:t>
      </w:r>
      <w:r>
        <w:rPr>
          <w:b/>
          <w:spacing w:val="-4"/>
          <w:sz w:val="20"/>
        </w:rPr>
        <w:t> </w:t>
      </w:r>
      <w:r>
        <w:rPr>
          <w:b/>
          <w:sz w:val="20"/>
        </w:rPr>
        <w:t>claim</w:t>
      </w:r>
      <w:r>
        <w:rPr>
          <w:b/>
          <w:spacing w:val="-4"/>
          <w:sz w:val="20"/>
        </w:rPr>
        <w:t> </w:t>
      </w:r>
      <w:r>
        <w:rPr>
          <w:b/>
          <w:sz w:val="20"/>
        </w:rPr>
        <w:t>arising</w:t>
      </w:r>
      <w:r>
        <w:rPr>
          <w:b/>
          <w:spacing w:val="-3"/>
          <w:sz w:val="20"/>
        </w:rPr>
        <w:t> </w:t>
      </w:r>
      <w:r>
        <w:rPr>
          <w:b/>
          <w:sz w:val="20"/>
        </w:rPr>
        <w:t>under</w:t>
      </w:r>
      <w:r>
        <w:rPr>
          <w:b/>
          <w:spacing w:val="-4"/>
          <w:sz w:val="20"/>
        </w:rPr>
        <w:t> </w:t>
      </w:r>
      <w:r>
        <w:rPr>
          <w:b/>
          <w:sz w:val="20"/>
        </w:rPr>
        <w:t>this</w:t>
      </w:r>
      <w:r>
        <w:rPr>
          <w:b/>
          <w:spacing w:val="-2"/>
          <w:sz w:val="20"/>
        </w:rPr>
        <w:t> </w:t>
      </w:r>
      <w:r>
        <w:rPr>
          <w:b/>
          <w:sz w:val="20"/>
        </w:rPr>
        <w:t>Grant,</w:t>
      </w:r>
      <w:r>
        <w:rPr>
          <w:b/>
          <w:spacing w:val="-4"/>
          <w:sz w:val="20"/>
        </w:rPr>
        <w:t> </w:t>
      </w:r>
      <w:r>
        <w:rPr>
          <w:b/>
          <w:sz w:val="20"/>
        </w:rPr>
        <w:t>shall</w:t>
      </w:r>
      <w:r>
        <w:rPr>
          <w:b/>
          <w:spacing w:val="-4"/>
          <w:sz w:val="20"/>
        </w:rPr>
        <w:t> </w:t>
      </w:r>
      <w:r>
        <w:rPr>
          <w:b/>
          <w:sz w:val="20"/>
        </w:rPr>
        <w:t>be</w:t>
      </w:r>
      <w:r>
        <w:rPr>
          <w:b/>
          <w:spacing w:val="-4"/>
          <w:sz w:val="20"/>
        </w:rPr>
        <w:t> </w:t>
      </w:r>
      <w:r>
        <w:rPr>
          <w:b/>
          <w:sz w:val="20"/>
        </w:rPr>
        <w:t>transferred</w:t>
      </w:r>
      <w:r>
        <w:rPr>
          <w:b/>
          <w:spacing w:val="-3"/>
          <w:sz w:val="20"/>
        </w:rPr>
        <w:t> </w:t>
      </w:r>
      <w:r>
        <w:rPr>
          <w:b/>
          <w:sz w:val="20"/>
        </w:rPr>
        <w:t>or</w:t>
      </w:r>
      <w:r>
        <w:rPr>
          <w:b/>
          <w:spacing w:val="-4"/>
          <w:sz w:val="20"/>
        </w:rPr>
        <w:t> </w:t>
      </w:r>
      <w:r>
        <w:rPr>
          <w:b/>
          <w:sz w:val="20"/>
        </w:rPr>
        <w:t>assigned</w:t>
      </w:r>
      <w:r>
        <w:rPr>
          <w:b/>
          <w:spacing w:val="-4"/>
          <w:sz w:val="20"/>
        </w:rPr>
        <w:t> </w:t>
      </w:r>
      <w:r>
        <w:rPr>
          <w:b/>
          <w:sz w:val="20"/>
        </w:rPr>
        <w:t>by the Grantee without prior written consent of COMMERCE.</w:t>
      </w:r>
    </w:p>
    <w:p>
      <w:pPr>
        <w:pStyle w:val="Heading4"/>
        <w:numPr>
          <w:ilvl w:val="0"/>
          <w:numId w:val="16"/>
        </w:numPr>
        <w:tabs>
          <w:tab w:pos="1078" w:val="left" w:leader="none"/>
        </w:tabs>
        <w:spacing w:line="240" w:lineRule="auto" w:before="121" w:after="0"/>
        <w:ind w:left="1078" w:right="0" w:hanging="358"/>
        <w:jc w:val="left"/>
      </w:pPr>
      <w:bookmarkStart w:name="_TOC_250030" w:id="36"/>
      <w:r>
        <w:rPr>
          <w:u w:val="single"/>
        </w:rPr>
        <w:t>ATTORNEYS’</w:t>
      </w:r>
      <w:r>
        <w:rPr>
          <w:spacing w:val="-14"/>
          <w:u w:val="single"/>
        </w:rPr>
        <w:t> </w:t>
      </w:r>
      <w:bookmarkEnd w:id="36"/>
      <w:r>
        <w:rPr>
          <w:spacing w:val="-4"/>
          <w:u w:val="single"/>
        </w:rPr>
        <w:t>FEES</w:t>
      </w:r>
    </w:p>
    <w:p>
      <w:pPr>
        <w:spacing w:before="118"/>
        <w:ind w:left="1080" w:right="1270" w:firstLine="0"/>
        <w:jc w:val="left"/>
        <w:rPr>
          <w:b/>
          <w:sz w:val="20"/>
        </w:rPr>
      </w:pPr>
      <w:r>
        <w:rPr>
          <w:b/>
          <w:sz w:val="20"/>
        </w:rPr>
        <w:t>Unless expressly permitted under another provision of the Grant, in the event of litigation or other</w:t>
      </w:r>
      <w:r>
        <w:rPr>
          <w:b/>
          <w:spacing w:val="-4"/>
          <w:sz w:val="20"/>
        </w:rPr>
        <w:t> </w:t>
      </w:r>
      <w:r>
        <w:rPr>
          <w:b/>
          <w:sz w:val="20"/>
        </w:rPr>
        <w:t>action</w:t>
      </w:r>
      <w:r>
        <w:rPr>
          <w:b/>
          <w:spacing w:val="-3"/>
          <w:sz w:val="20"/>
        </w:rPr>
        <w:t> </w:t>
      </w:r>
      <w:r>
        <w:rPr>
          <w:b/>
          <w:sz w:val="20"/>
        </w:rPr>
        <w:t>brought</w:t>
      </w:r>
      <w:r>
        <w:rPr>
          <w:b/>
          <w:spacing w:val="-3"/>
          <w:sz w:val="20"/>
        </w:rPr>
        <w:t> </w:t>
      </w:r>
      <w:r>
        <w:rPr>
          <w:b/>
          <w:sz w:val="20"/>
        </w:rPr>
        <w:t>to</w:t>
      </w:r>
      <w:r>
        <w:rPr>
          <w:b/>
          <w:spacing w:val="-3"/>
          <w:sz w:val="20"/>
        </w:rPr>
        <w:t> </w:t>
      </w:r>
      <w:r>
        <w:rPr>
          <w:b/>
          <w:sz w:val="20"/>
        </w:rPr>
        <w:t>enforce</w:t>
      </w:r>
      <w:r>
        <w:rPr>
          <w:b/>
          <w:spacing w:val="-4"/>
          <w:sz w:val="20"/>
        </w:rPr>
        <w:t> </w:t>
      </w:r>
      <w:r>
        <w:rPr>
          <w:b/>
          <w:sz w:val="20"/>
        </w:rPr>
        <w:t>Grant</w:t>
      </w:r>
      <w:r>
        <w:rPr>
          <w:b/>
          <w:spacing w:val="-3"/>
          <w:sz w:val="20"/>
        </w:rPr>
        <w:t> </w:t>
      </w:r>
      <w:r>
        <w:rPr>
          <w:b/>
          <w:sz w:val="20"/>
        </w:rPr>
        <w:t>terms,</w:t>
      </w:r>
      <w:r>
        <w:rPr>
          <w:b/>
          <w:spacing w:val="-1"/>
          <w:sz w:val="20"/>
        </w:rPr>
        <w:t> </w:t>
      </w:r>
      <w:r>
        <w:rPr>
          <w:b/>
          <w:sz w:val="20"/>
        </w:rPr>
        <w:t>each</w:t>
      </w:r>
      <w:r>
        <w:rPr>
          <w:b/>
          <w:spacing w:val="-1"/>
          <w:sz w:val="20"/>
        </w:rPr>
        <w:t> </w:t>
      </w:r>
      <w:r>
        <w:rPr>
          <w:b/>
          <w:sz w:val="20"/>
        </w:rPr>
        <w:t>party</w:t>
      </w:r>
      <w:r>
        <w:rPr>
          <w:b/>
          <w:spacing w:val="-5"/>
          <w:sz w:val="20"/>
        </w:rPr>
        <w:t> </w:t>
      </w:r>
      <w:r>
        <w:rPr>
          <w:b/>
          <w:sz w:val="20"/>
        </w:rPr>
        <w:t>agrees</w:t>
      </w:r>
      <w:r>
        <w:rPr>
          <w:b/>
          <w:spacing w:val="-3"/>
          <w:sz w:val="20"/>
        </w:rPr>
        <w:t> </w:t>
      </w:r>
      <w:r>
        <w:rPr>
          <w:b/>
          <w:sz w:val="20"/>
        </w:rPr>
        <w:t>to</w:t>
      </w:r>
      <w:r>
        <w:rPr>
          <w:b/>
          <w:spacing w:val="-3"/>
          <w:sz w:val="20"/>
        </w:rPr>
        <w:t> </w:t>
      </w:r>
      <w:r>
        <w:rPr>
          <w:b/>
          <w:sz w:val="20"/>
        </w:rPr>
        <w:t>bear</w:t>
      </w:r>
      <w:r>
        <w:rPr>
          <w:b/>
          <w:spacing w:val="-3"/>
          <w:sz w:val="20"/>
        </w:rPr>
        <w:t> </w:t>
      </w:r>
      <w:r>
        <w:rPr>
          <w:b/>
          <w:sz w:val="20"/>
        </w:rPr>
        <w:t>its</w:t>
      </w:r>
      <w:r>
        <w:rPr>
          <w:b/>
          <w:spacing w:val="-4"/>
          <w:sz w:val="20"/>
        </w:rPr>
        <w:t> </w:t>
      </w:r>
      <w:r>
        <w:rPr>
          <w:b/>
          <w:sz w:val="20"/>
        </w:rPr>
        <w:t>own</w:t>
      </w:r>
      <w:r>
        <w:rPr>
          <w:b/>
          <w:spacing w:val="-3"/>
          <w:sz w:val="20"/>
        </w:rPr>
        <w:t> </w:t>
      </w:r>
      <w:r>
        <w:rPr>
          <w:b/>
          <w:sz w:val="20"/>
        </w:rPr>
        <w:t>attorney’s</w:t>
      </w:r>
      <w:r>
        <w:rPr>
          <w:b/>
          <w:spacing w:val="-3"/>
          <w:sz w:val="20"/>
        </w:rPr>
        <w:t> </w:t>
      </w:r>
      <w:r>
        <w:rPr>
          <w:b/>
          <w:sz w:val="20"/>
        </w:rPr>
        <w:t>fees and costs.</w:t>
      </w:r>
    </w:p>
    <w:p>
      <w:pPr>
        <w:pStyle w:val="Heading4"/>
        <w:numPr>
          <w:ilvl w:val="0"/>
          <w:numId w:val="16"/>
        </w:numPr>
        <w:tabs>
          <w:tab w:pos="1078" w:val="left" w:leader="none"/>
        </w:tabs>
        <w:spacing w:line="240" w:lineRule="auto" w:before="122" w:after="0"/>
        <w:ind w:left="1078" w:right="0" w:hanging="358"/>
        <w:jc w:val="left"/>
      </w:pPr>
      <w:bookmarkStart w:name="_TOC_250029" w:id="37"/>
      <w:r>
        <w:rPr>
          <w:spacing w:val="-2"/>
          <w:u w:val="single"/>
        </w:rPr>
        <w:t>CONFIDENTIALITY/SAFEGUARDING</w:t>
      </w:r>
      <w:r>
        <w:rPr>
          <w:spacing w:val="11"/>
          <w:u w:val="single"/>
        </w:rPr>
        <w:t> </w:t>
      </w:r>
      <w:r>
        <w:rPr>
          <w:spacing w:val="-2"/>
          <w:u w:val="single"/>
        </w:rPr>
        <w:t>OF</w:t>
      </w:r>
      <w:r>
        <w:rPr>
          <w:spacing w:val="11"/>
          <w:u w:val="single"/>
        </w:rPr>
        <w:t> </w:t>
      </w:r>
      <w:bookmarkEnd w:id="37"/>
      <w:r>
        <w:rPr>
          <w:spacing w:val="-2"/>
          <w:u w:val="single"/>
        </w:rPr>
        <w:t>INFORMATION</w:t>
      </w:r>
    </w:p>
    <w:p>
      <w:pPr>
        <w:pStyle w:val="ListParagraph"/>
        <w:numPr>
          <w:ilvl w:val="1"/>
          <w:numId w:val="16"/>
        </w:numPr>
        <w:tabs>
          <w:tab w:pos="1495" w:val="left" w:leader="none"/>
        </w:tabs>
        <w:spacing w:line="240" w:lineRule="auto" w:before="120" w:after="0"/>
        <w:ind w:left="1495" w:right="0" w:hanging="415"/>
        <w:jc w:val="left"/>
        <w:rPr>
          <w:rFonts w:ascii="Arial" w:hAnsi="Arial"/>
          <w:b/>
          <w:sz w:val="20"/>
        </w:rPr>
      </w:pPr>
      <w:r>
        <w:rPr>
          <w:rFonts w:ascii="Arial" w:hAnsi="Arial"/>
          <w:b/>
          <w:sz w:val="20"/>
        </w:rPr>
        <w:t>“Confidential</w:t>
      </w:r>
      <w:r>
        <w:rPr>
          <w:rFonts w:ascii="Arial" w:hAnsi="Arial"/>
          <w:b/>
          <w:spacing w:val="-7"/>
          <w:sz w:val="20"/>
        </w:rPr>
        <w:t> </w:t>
      </w:r>
      <w:r>
        <w:rPr>
          <w:rFonts w:ascii="Arial" w:hAnsi="Arial"/>
          <w:b/>
          <w:sz w:val="20"/>
        </w:rPr>
        <w:t>Information”</w:t>
      </w:r>
      <w:r>
        <w:rPr>
          <w:rFonts w:ascii="Arial" w:hAnsi="Arial"/>
          <w:b/>
          <w:spacing w:val="-6"/>
          <w:sz w:val="20"/>
        </w:rPr>
        <w:t> </w:t>
      </w:r>
      <w:r>
        <w:rPr>
          <w:rFonts w:ascii="Arial" w:hAnsi="Arial"/>
          <w:b/>
          <w:sz w:val="20"/>
        </w:rPr>
        <w:t>as</w:t>
      </w:r>
      <w:r>
        <w:rPr>
          <w:rFonts w:ascii="Arial" w:hAnsi="Arial"/>
          <w:b/>
          <w:spacing w:val="-7"/>
          <w:sz w:val="20"/>
        </w:rPr>
        <w:t> </w:t>
      </w:r>
      <w:r>
        <w:rPr>
          <w:rFonts w:ascii="Arial" w:hAnsi="Arial"/>
          <w:b/>
          <w:sz w:val="20"/>
        </w:rPr>
        <w:t>used</w:t>
      </w:r>
      <w:r>
        <w:rPr>
          <w:rFonts w:ascii="Arial" w:hAnsi="Arial"/>
          <w:b/>
          <w:spacing w:val="-7"/>
          <w:sz w:val="20"/>
        </w:rPr>
        <w:t> </w:t>
      </w:r>
      <w:r>
        <w:rPr>
          <w:rFonts w:ascii="Arial" w:hAnsi="Arial"/>
          <w:b/>
          <w:sz w:val="20"/>
        </w:rPr>
        <w:t>in</w:t>
      </w:r>
      <w:r>
        <w:rPr>
          <w:rFonts w:ascii="Arial" w:hAnsi="Arial"/>
          <w:b/>
          <w:spacing w:val="-6"/>
          <w:sz w:val="20"/>
        </w:rPr>
        <w:t> </w:t>
      </w:r>
      <w:r>
        <w:rPr>
          <w:rFonts w:ascii="Arial" w:hAnsi="Arial"/>
          <w:b/>
          <w:sz w:val="20"/>
        </w:rPr>
        <w:t>this</w:t>
      </w:r>
      <w:r>
        <w:rPr>
          <w:rFonts w:ascii="Arial" w:hAnsi="Arial"/>
          <w:b/>
          <w:spacing w:val="-6"/>
          <w:sz w:val="20"/>
        </w:rPr>
        <w:t> </w:t>
      </w:r>
      <w:r>
        <w:rPr>
          <w:rFonts w:ascii="Arial" w:hAnsi="Arial"/>
          <w:b/>
          <w:sz w:val="20"/>
        </w:rPr>
        <w:t>section</w:t>
      </w:r>
      <w:r>
        <w:rPr>
          <w:rFonts w:ascii="Arial" w:hAnsi="Arial"/>
          <w:b/>
          <w:spacing w:val="-4"/>
          <w:sz w:val="20"/>
        </w:rPr>
        <w:t> </w:t>
      </w:r>
      <w:r>
        <w:rPr>
          <w:rFonts w:ascii="Arial" w:hAnsi="Arial"/>
          <w:b/>
          <w:spacing w:val="-2"/>
          <w:sz w:val="20"/>
        </w:rPr>
        <w:t>includes:</w:t>
      </w:r>
    </w:p>
    <w:p>
      <w:pPr>
        <w:pStyle w:val="ListParagraph"/>
        <w:numPr>
          <w:ilvl w:val="2"/>
          <w:numId w:val="16"/>
        </w:numPr>
        <w:tabs>
          <w:tab w:pos="1800" w:val="left" w:leader="none"/>
          <w:tab w:pos="1857" w:val="left" w:leader="none"/>
        </w:tabs>
        <w:spacing w:line="240" w:lineRule="auto" w:before="118" w:after="0"/>
        <w:ind w:left="1800" w:right="2471" w:hanging="360"/>
        <w:jc w:val="left"/>
        <w:rPr>
          <w:rFonts w:ascii="Arial" w:hAnsi="Arial"/>
          <w:b/>
          <w:sz w:val="20"/>
        </w:rPr>
      </w:pPr>
      <w:r>
        <w:rPr>
          <w:rFonts w:ascii="Arial" w:hAnsi="Arial"/>
          <w:b/>
          <w:sz w:val="20"/>
        </w:rPr>
        <w:tab/>
        <w:t>All</w:t>
      </w:r>
      <w:r>
        <w:rPr>
          <w:rFonts w:ascii="Arial" w:hAnsi="Arial"/>
          <w:b/>
          <w:spacing w:val="-5"/>
          <w:sz w:val="20"/>
        </w:rPr>
        <w:t> </w:t>
      </w:r>
      <w:r>
        <w:rPr>
          <w:rFonts w:ascii="Arial" w:hAnsi="Arial"/>
          <w:b/>
          <w:sz w:val="20"/>
        </w:rPr>
        <w:t>material</w:t>
      </w:r>
      <w:r>
        <w:rPr>
          <w:rFonts w:ascii="Arial" w:hAnsi="Arial"/>
          <w:b/>
          <w:spacing w:val="-3"/>
          <w:sz w:val="20"/>
        </w:rPr>
        <w:t> </w:t>
      </w:r>
      <w:r>
        <w:rPr>
          <w:rFonts w:ascii="Arial" w:hAnsi="Arial"/>
          <w:b/>
          <w:sz w:val="20"/>
        </w:rPr>
        <w:t>provided</w:t>
      </w:r>
      <w:r>
        <w:rPr>
          <w:rFonts w:ascii="Arial" w:hAnsi="Arial"/>
          <w:b/>
          <w:spacing w:val="-4"/>
          <w:sz w:val="20"/>
        </w:rPr>
        <w:t> </w:t>
      </w:r>
      <w:r>
        <w:rPr>
          <w:rFonts w:ascii="Arial" w:hAnsi="Arial"/>
          <w:b/>
          <w:sz w:val="20"/>
        </w:rPr>
        <w:t>to</w:t>
      </w:r>
      <w:r>
        <w:rPr>
          <w:rFonts w:ascii="Arial" w:hAnsi="Arial"/>
          <w:b/>
          <w:spacing w:val="-4"/>
          <w:sz w:val="20"/>
        </w:rPr>
        <w:t> </w:t>
      </w:r>
      <w:r>
        <w:rPr>
          <w:rFonts w:ascii="Arial" w:hAnsi="Arial"/>
          <w:b/>
          <w:sz w:val="20"/>
        </w:rPr>
        <w:t>the</w:t>
      </w:r>
      <w:r>
        <w:rPr>
          <w:rFonts w:ascii="Arial" w:hAnsi="Arial"/>
          <w:b/>
          <w:spacing w:val="-5"/>
          <w:sz w:val="20"/>
        </w:rPr>
        <w:t> </w:t>
      </w:r>
      <w:r>
        <w:rPr>
          <w:rFonts w:ascii="Arial" w:hAnsi="Arial"/>
          <w:b/>
          <w:sz w:val="20"/>
        </w:rPr>
        <w:t>Grantee</w:t>
      </w:r>
      <w:r>
        <w:rPr>
          <w:rFonts w:ascii="Arial" w:hAnsi="Arial"/>
          <w:b/>
          <w:spacing w:val="-3"/>
          <w:sz w:val="20"/>
        </w:rPr>
        <w:t> </w:t>
      </w:r>
      <w:r>
        <w:rPr>
          <w:rFonts w:ascii="Arial" w:hAnsi="Arial"/>
          <w:b/>
          <w:sz w:val="20"/>
        </w:rPr>
        <w:t>by</w:t>
      </w:r>
      <w:r>
        <w:rPr>
          <w:rFonts w:ascii="Arial" w:hAnsi="Arial"/>
          <w:b/>
          <w:spacing w:val="-7"/>
          <w:sz w:val="20"/>
        </w:rPr>
        <w:t> </w:t>
      </w:r>
      <w:r>
        <w:rPr>
          <w:rFonts w:ascii="Arial" w:hAnsi="Arial"/>
          <w:b/>
          <w:sz w:val="20"/>
        </w:rPr>
        <w:t>COMMERCE</w:t>
      </w:r>
      <w:r>
        <w:rPr>
          <w:rFonts w:ascii="Arial" w:hAnsi="Arial"/>
          <w:b/>
          <w:spacing w:val="-5"/>
          <w:sz w:val="20"/>
        </w:rPr>
        <w:t> </w:t>
      </w:r>
      <w:r>
        <w:rPr>
          <w:rFonts w:ascii="Arial" w:hAnsi="Arial"/>
          <w:b/>
          <w:sz w:val="20"/>
        </w:rPr>
        <w:t>that</w:t>
      </w:r>
      <w:r>
        <w:rPr>
          <w:rFonts w:ascii="Arial" w:hAnsi="Arial"/>
          <w:b/>
          <w:spacing w:val="-5"/>
          <w:sz w:val="20"/>
        </w:rPr>
        <w:t> </w:t>
      </w:r>
      <w:r>
        <w:rPr>
          <w:rFonts w:ascii="Arial" w:hAnsi="Arial"/>
          <w:b/>
          <w:sz w:val="20"/>
        </w:rPr>
        <w:t>is</w:t>
      </w:r>
      <w:r>
        <w:rPr>
          <w:rFonts w:ascii="Arial" w:hAnsi="Arial"/>
          <w:b/>
          <w:spacing w:val="-5"/>
          <w:sz w:val="20"/>
        </w:rPr>
        <w:t> </w:t>
      </w:r>
      <w:r>
        <w:rPr>
          <w:rFonts w:ascii="Arial" w:hAnsi="Arial"/>
          <w:b/>
          <w:sz w:val="20"/>
        </w:rPr>
        <w:t>designated</w:t>
      </w:r>
      <w:r>
        <w:rPr>
          <w:rFonts w:ascii="Arial" w:hAnsi="Arial"/>
          <w:b/>
          <w:spacing w:val="-2"/>
          <w:sz w:val="20"/>
        </w:rPr>
        <w:t> </w:t>
      </w:r>
      <w:r>
        <w:rPr>
          <w:rFonts w:ascii="Arial" w:hAnsi="Arial"/>
          <w:b/>
          <w:sz w:val="20"/>
        </w:rPr>
        <w:t>as “confidential” by COMMERCE;</w:t>
      </w:r>
    </w:p>
    <w:p>
      <w:pPr>
        <w:pStyle w:val="ListParagraph"/>
        <w:numPr>
          <w:ilvl w:val="2"/>
          <w:numId w:val="16"/>
        </w:numPr>
        <w:tabs>
          <w:tab w:pos="1798" w:val="left" w:leader="none"/>
          <w:tab w:pos="1800" w:val="left" w:leader="none"/>
        </w:tabs>
        <w:spacing w:line="240" w:lineRule="auto" w:before="121" w:after="0"/>
        <w:ind w:left="1800" w:right="2276" w:hanging="360"/>
        <w:jc w:val="left"/>
        <w:rPr>
          <w:rFonts w:ascii="Arial" w:hAnsi="Arial"/>
          <w:b/>
          <w:sz w:val="20"/>
        </w:rPr>
      </w:pPr>
      <w:r>
        <w:rPr>
          <w:rFonts w:ascii="Arial" w:hAnsi="Arial"/>
          <w:b/>
          <w:sz w:val="20"/>
        </w:rPr>
        <w:t>All</w:t>
      </w:r>
      <w:r>
        <w:rPr>
          <w:rFonts w:ascii="Arial" w:hAnsi="Arial"/>
          <w:b/>
          <w:spacing w:val="-3"/>
          <w:sz w:val="20"/>
        </w:rPr>
        <w:t> </w:t>
      </w:r>
      <w:r>
        <w:rPr>
          <w:rFonts w:ascii="Arial" w:hAnsi="Arial"/>
          <w:b/>
          <w:sz w:val="20"/>
        </w:rPr>
        <w:t>material</w:t>
      </w:r>
      <w:r>
        <w:rPr>
          <w:rFonts w:ascii="Arial" w:hAnsi="Arial"/>
          <w:b/>
          <w:spacing w:val="-5"/>
          <w:sz w:val="20"/>
        </w:rPr>
        <w:t> </w:t>
      </w:r>
      <w:r>
        <w:rPr>
          <w:rFonts w:ascii="Arial" w:hAnsi="Arial"/>
          <w:b/>
          <w:sz w:val="20"/>
        </w:rPr>
        <w:t>produced</w:t>
      </w:r>
      <w:r>
        <w:rPr>
          <w:rFonts w:ascii="Arial" w:hAnsi="Arial"/>
          <w:b/>
          <w:spacing w:val="-4"/>
          <w:sz w:val="20"/>
        </w:rPr>
        <w:t> </w:t>
      </w:r>
      <w:r>
        <w:rPr>
          <w:rFonts w:ascii="Arial" w:hAnsi="Arial"/>
          <w:b/>
          <w:sz w:val="20"/>
        </w:rPr>
        <w:t>by</w:t>
      </w:r>
      <w:r>
        <w:rPr>
          <w:rFonts w:ascii="Arial" w:hAnsi="Arial"/>
          <w:b/>
          <w:spacing w:val="-5"/>
          <w:sz w:val="20"/>
        </w:rPr>
        <w:t> </w:t>
      </w:r>
      <w:r>
        <w:rPr>
          <w:rFonts w:ascii="Arial" w:hAnsi="Arial"/>
          <w:b/>
          <w:sz w:val="20"/>
        </w:rPr>
        <w:t>the</w:t>
      </w:r>
      <w:r>
        <w:rPr>
          <w:rFonts w:ascii="Arial" w:hAnsi="Arial"/>
          <w:b/>
          <w:spacing w:val="-5"/>
          <w:sz w:val="20"/>
        </w:rPr>
        <w:t> </w:t>
      </w:r>
      <w:r>
        <w:rPr>
          <w:rFonts w:ascii="Arial" w:hAnsi="Arial"/>
          <w:b/>
          <w:sz w:val="20"/>
        </w:rPr>
        <w:t>Grantee that</w:t>
      </w:r>
      <w:r>
        <w:rPr>
          <w:rFonts w:ascii="Arial" w:hAnsi="Arial"/>
          <w:b/>
          <w:spacing w:val="-5"/>
          <w:sz w:val="20"/>
        </w:rPr>
        <w:t> </w:t>
      </w:r>
      <w:r>
        <w:rPr>
          <w:rFonts w:ascii="Arial" w:hAnsi="Arial"/>
          <w:b/>
          <w:sz w:val="20"/>
        </w:rPr>
        <w:t>is</w:t>
      </w:r>
      <w:r>
        <w:rPr>
          <w:rFonts w:ascii="Arial" w:hAnsi="Arial"/>
          <w:b/>
          <w:spacing w:val="-5"/>
          <w:sz w:val="20"/>
        </w:rPr>
        <w:t> </w:t>
      </w:r>
      <w:r>
        <w:rPr>
          <w:rFonts w:ascii="Arial" w:hAnsi="Arial"/>
          <w:b/>
          <w:sz w:val="20"/>
        </w:rPr>
        <w:t>designated</w:t>
      </w:r>
      <w:r>
        <w:rPr>
          <w:rFonts w:ascii="Arial" w:hAnsi="Arial"/>
          <w:b/>
          <w:spacing w:val="-4"/>
          <w:sz w:val="20"/>
        </w:rPr>
        <w:t> </w:t>
      </w:r>
      <w:r>
        <w:rPr>
          <w:rFonts w:ascii="Arial" w:hAnsi="Arial"/>
          <w:b/>
          <w:sz w:val="20"/>
        </w:rPr>
        <w:t>as</w:t>
      </w:r>
      <w:r>
        <w:rPr>
          <w:rFonts w:ascii="Arial" w:hAnsi="Arial"/>
          <w:b/>
          <w:spacing w:val="-5"/>
          <w:sz w:val="20"/>
        </w:rPr>
        <w:t> </w:t>
      </w:r>
      <w:r>
        <w:rPr>
          <w:rFonts w:ascii="Arial" w:hAnsi="Arial"/>
          <w:b/>
          <w:sz w:val="20"/>
        </w:rPr>
        <w:t>“confidential”</w:t>
      </w:r>
      <w:r>
        <w:rPr>
          <w:rFonts w:ascii="Arial" w:hAnsi="Arial"/>
          <w:b/>
          <w:spacing w:val="-4"/>
          <w:sz w:val="20"/>
        </w:rPr>
        <w:t> </w:t>
      </w:r>
      <w:r>
        <w:rPr>
          <w:rFonts w:ascii="Arial" w:hAnsi="Arial"/>
          <w:b/>
          <w:sz w:val="20"/>
        </w:rPr>
        <w:t>by COMMERCE; and</w:t>
      </w:r>
    </w:p>
    <w:p>
      <w:pPr>
        <w:pStyle w:val="ListParagraph"/>
        <w:numPr>
          <w:ilvl w:val="2"/>
          <w:numId w:val="16"/>
        </w:numPr>
        <w:tabs>
          <w:tab w:pos="1798" w:val="left" w:leader="none"/>
          <w:tab w:pos="1800" w:val="left" w:leader="none"/>
        </w:tabs>
        <w:spacing w:line="240" w:lineRule="auto" w:before="121" w:after="0"/>
        <w:ind w:left="1800" w:right="1306" w:hanging="360"/>
        <w:jc w:val="left"/>
        <w:rPr>
          <w:rFonts w:ascii="Arial" w:hAnsi="Arial"/>
          <w:b/>
          <w:sz w:val="20"/>
        </w:rPr>
      </w:pPr>
      <w:r>
        <w:rPr>
          <w:rFonts w:ascii="Arial" w:hAnsi="Arial"/>
          <w:b/>
          <w:sz w:val="20"/>
        </w:rPr>
        <w:t>All personal information in the possession of the Grantee that may not be disclosed under state or federal law. “Personal information” includes but is not limited to information related to a person’s name, health, finances, education, business, use of government</w:t>
      </w:r>
      <w:r>
        <w:rPr>
          <w:rFonts w:ascii="Arial" w:hAnsi="Arial"/>
          <w:b/>
          <w:spacing w:val="-6"/>
          <w:sz w:val="20"/>
        </w:rPr>
        <w:t> </w:t>
      </w:r>
      <w:r>
        <w:rPr>
          <w:rFonts w:ascii="Arial" w:hAnsi="Arial"/>
          <w:b/>
          <w:sz w:val="20"/>
        </w:rPr>
        <w:t>services,</w:t>
      </w:r>
      <w:r>
        <w:rPr>
          <w:rFonts w:ascii="Arial" w:hAnsi="Arial"/>
          <w:b/>
          <w:spacing w:val="-7"/>
          <w:sz w:val="20"/>
        </w:rPr>
        <w:t> </w:t>
      </w:r>
      <w:r>
        <w:rPr>
          <w:rFonts w:ascii="Arial" w:hAnsi="Arial"/>
          <w:b/>
          <w:sz w:val="20"/>
        </w:rPr>
        <w:t>addresses,</w:t>
      </w:r>
      <w:r>
        <w:rPr>
          <w:rFonts w:ascii="Arial" w:hAnsi="Arial"/>
          <w:b/>
          <w:spacing w:val="-7"/>
          <w:sz w:val="20"/>
        </w:rPr>
        <w:t> </w:t>
      </w:r>
      <w:r>
        <w:rPr>
          <w:rFonts w:ascii="Arial" w:hAnsi="Arial"/>
          <w:b/>
          <w:sz w:val="20"/>
        </w:rPr>
        <w:t>telephone</w:t>
      </w:r>
      <w:r>
        <w:rPr>
          <w:rFonts w:ascii="Arial" w:hAnsi="Arial"/>
          <w:b/>
          <w:spacing w:val="-7"/>
          <w:sz w:val="20"/>
        </w:rPr>
        <w:t> </w:t>
      </w:r>
      <w:r>
        <w:rPr>
          <w:rFonts w:ascii="Arial" w:hAnsi="Arial"/>
          <w:b/>
          <w:sz w:val="20"/>
        </w:rPr>
        <w:t>numbers,</w:t>
      </w:r>
      <w:r>
        <w:rPr>
          <w:rFonts w:ascii="Arial" w:hAnsi="Arial"/>
          <w:b/>
          <w:spacing w:val="-5"/>
          <w:sz w:val="20"/>
        </w:rPr>
        <w:t> </w:t>
      </w:r>
      <w:r>
        <w:rPr>
          <w:rFonts w:ascii="Arial" w:hAnsi="Arial"/>
          <w:b/>
          <w:sz w:val="20"/>
        </w:rPr>
        <w:t>social</w:t>
      </w:r>
      <w:r>
        <w:rPr>
          <w:rFonts w:ascii="Arial" w:hAnsi="Arial"/>
          <w:b/>
          <w:spacing w:val="-7"/>
          <w:sz w:val="20"/>
        </w:rPr>
        <w:t> </w:t>
      </w:r>
      <w:r>
        <w:rPr>
          <w:rFonts w:ascii="Arial" w:hAnsi="Arial"/>
          <w:b/>
          <w:sz w:val="20"/>
        </w:rPr>
        <w:t>security</w:t>
      </w:r>
      <w:r>
        <w:rPr>
          <w:rFonts w:ascii="Arial" w:hAnsi="Arial"/>
          <w:b/>
          <w:spacing w:val="-7"/>
          <w:sz w:val="20"/>
        </w:rPr>
        <w:t> </w:t>
      </w:r>
      <w:r>
        <w:rPr>
          <w:rFonts w:ascii="Arial" w:hAnsi="Arial"/>
          <w:b/>
          <w:sz w:val="20"/>
        </w:rPr>
        <w:t>number,</w:t>
      </w:r>
      <w:r>
        <w:rPr>
          <w:rFonts w:ascii="Arial" w:hAnsi="Arial"/>
          <w:b/>
          <w:spacing w:val="-7"/>
          <w:sz w:val="20"/>
        </w:rPr>
        <w:t> </w:t>
      </w:r>
      <w:r>
        <w:rPr>
          <w:rFonts w:ascii="Arial" w:hAnsi="Arial"/>
          <w:b/>
          <w:sz w:val="20"/>
        </w:rPr>
        <w:t>driver’s license number and other identifying numbers, and “Protected Health Information” under</w:t>
      </w:r>
      <w:r>
        <w:rPr>
          <w:rFonts w:ascii="Arial" w:hAnsi="Arial"/>
          <w:b/>
          <w:spacing w:val="-4"/>
          <w:sz w:val="20"/>
        </w:rPr>
        <w:t> </w:t>
      </w:r>
      <w:r>
        <w:rPr>
          <w:rFonts w:ascii="Arial" w:hAnsi="Arial"/>
          <w:b/>
          <w:sz w:val="20"/>
        </w:rPr>
        <w:t>the</w:t>
      </w:r>
      <w:r>
        <w:rPr>
          <w:rFonts w:ascii="Arial" w:hAnsi="Arial"/>
          <w:b/>
          <w:spacing w:val="-3"/>
          <w:sz w:val="20"/>
        </w:rPr>
        <w:t> </w:t>
      </w:r>
      <w:r>
        <w:rPr>
          <w:rFonts w:ascii="Arial" w:hAnsi="Arial"/>
          <w:b/>
          <w:sz w:val="20"/>
        </w:rPr>
        <w:t>federal</w:t>
      </w:r>
      <w:r>
        <w:rPr>
          <w:rFonts w:ascii="Arial" w:hAnsi="Arial"/>
          <w:b/>
          <w:spacing w:val="-3"/>
          <w:sz w:val="20"/>
        </w:rPr>
        <w:t> </w:t>
      </w:r>
      <w:r>
        <w:rPr>
          <w:rFonts w:ascii="Arial" w:hAnsi="Arial"/>
          <w:b/>
          <w:sz w:val="20"/>
        </w:rPr>
        <w:t>Health</w:t>
      </w:r>
      <w:r>
        <w:rPr>
          <w:rFonts w:ascii="Arial" w:hAnsi="Arial"/>
          <w:b/>
          <w:spacing w:val="-2"/>
          <w:sz w:val="20"/>
        </w:rPr>
        <w:t> </w:t>
      </w:r>
      <w:r>
        <w:rPr>
          <w:rFonts w:ascii="Arial" w:hAnsi="Arial"/>
          <w:b/>
          <w:sz w:val="20"/>
        </w:rPr>
        <w:t>Insurance</w:t>
      </w:r>
      <w:r>
        <w:rPr>
          <w:rFonts w:ascii="Arial" w:hAnsi="Arial"/>
          <w:b/>
          <w:spacing w:val="-3"/>
          <w:sz w:val="20"/>
        </w:rPr>
        <w:t> </w:t>
      </w:r>
      <w:r>
        <w:rPr>
          <w:rFonts w:ascii="Arial" w:hAnsi="Arial"/>
          <w:b/>
          <w:sz w:val="20"/>
        </w:rPr>
        <w:t>Portability</w:t>
      </w:r>
      <w:r>
        <w:rPr>
          <w:rFonts w:ascii="Arial" w:hAnsi="Arial"/>
          <w:b/>
          <w:spacing w:val="-4"/>
          <w:sz w:val="20"/>
        </w:rPr>
        <w:t> </w:t>
      </w:r>
      <w:r>
        <w:rPr>
          <w:rFonts w:ascii="Arial" w:hAnsi="Arial"/>
          <w:b/>
          <w:sz w:val="20"/>
        </w:rPr>
        <w:t>and Accountability</w:t>
      </w:r>
      <w:r>
        <w:rPr>
          <w:rFonts w:ascii="Arial" w:hAnsi="Arial"/>
          <w:b/>
          <w:spacing w:val="-1"/>
          <w:sz w:val="20"/>
        </w:rPr>
        <w:t> </w:t>
      </w:r>
      <w:r>
        <w:rPr>
          <w:rFonts w:ascii="Arial" w:hAnsi="Arial"/>
          <w:b/>
          <w:sz w:val="20"/>
        </w:rPr>
        <w:t>Act</w:t>
      </w:r>
      <w:r>
        <w:rPr>
          <w:rFonts w:ascii="Arial" w:hAnsi="Arial"/>
          <w:b/>
          <w:spacing w:val="-2"/>
          <w:sz w:val="20"/>
        </w:rPr>
        <w:t> </w:t>
      </w:r>
      <w:r>
        <w:rPr>
          <w:rFonts w:ascii="Arial" w:hAnsi="Arial"/>
          <w:b/>
          <w:sz w:val="20"/>
        </w:rPr>
        <w:t>of</w:t>
      </w:r>
      <w:r>
        <w:rPr>
          <w:rFonts w:ascii="Arial" w:hAnsi="Arial"/>
          <w:b/>
          <w:spacing w:val="-1"/>
          <w:sz w:val="20"/>
        </w:rPr>
        <w:t> </w:t>
      </w:r>
      <w:r>
        <w:rPr>
          <w:rFonts w:ascii="Arial" w:hAnsi="Arial"/>
          <w:b/>
          <w:sz w:val="20"/>
        </w:rPr>
        <w:t>1996</w:t>
      </w:r>
      <w:r>
        <w:rPr>
          <w:rFonts w:ascii="Arial" w:hAnsi="Arial"/>
          <w:b/>
          <w:spacing w:val="-3"/>
          <w:sz w:val="20"/>
        </w:rPr>
        <w:t> </w:t>
      </w:r>
      <w:r>
        <w:rPr>
          <w:rFonts w:ascii="Arial" w:hAnsi="Arial"/>
          <w:b/>
          <w:sz w:val="20"/>
        </w:rPr>
        <w:t>(HIPAA).</w:t>
      </w:r>
    </w:p>
    <w:p>
      <w:pPr>
        <w:pStyle w:val="ListParagraph"/>
        <w:numPr>
          <w:ilvl w:val="1"/>
          <w:numId w:val="16"/>
        </w:numPr>
        <w:tabs>
          <w:tab w:pos="1438" w:val="left" w:leader="none"/>
          <w:tab w:pos="1440" w:val="left" w:leader="none"/>
        </w:tabs>
        <w:spacing w:line="240" w:lineRule="auto" w:before="120" w:after="0"/>
        <w:ind w:left="1440" w:right="1220" w:hanging="360"/>
        <w:jc w:val="left"/>
        <w:rPr>
          <w:rFonts w:ascii="Arial"/>
          <w:b/>
          <w:sz w:val="20"/>
        </w:rPr>
      </w:pPr>
      <w:r>
        <w:rPr>
          <w:rFonts w:ascii="Arial"/>
          <w:b/>
          <w:sz w:val="20"/>
        </w:rPr>
        <w:t>The Grantee shall comply with all state and federal laws related to the use, sharing, transfer,</w:t>
      </w:r>
      <w:r>
        <w:rPr>
          <w:rFonts w:ascii="Arial"/>
          <w:b/>
          <w:spacing w:val="-3"/>
          <w:sz w:val="20"/>
        </w:rPr>
        <w:t> </w:t>
      </w:r>
      <w:r>
        <w:rPr>
          <w:rFonts w:ascii="Arial"/>
          <w:b/>
          <w:sz w:val="20"/>
        </w:rPr>
        <w:t>sale,</w:t>
      </w:r>
      <w:r>
        <w:rPr>
          <w:rFonts w:ascii="Arial"/>
          <w:b/>
          <w:spacing w:val="-5"/>
          <w:sz w:val="20"/>
        </w:rPr>
        <w:t> </w:t>
      </w:r>
      <w:r>
        <w:rPr>
          <w:rFonts w:ascii="Arial"/>
          <w:b/>
          <w:sz w:val="20"/>
        </w:rPr>
        <w:t>or</w:t>
      </w:r>
      <w:r>
        <w:rPr>
          <w:rFonts w:ascii="Arial"/>
          <w:b/>
          <w:spacing w:val="-3"/>
          <w:sz w:val="20"/>
        </w:rPr>
        <w:t> </w:t>
      </w:r>
      <w:r>
        <w:rPr>
          <w:rFonts w:ascii="Arial"/>
          <w:b/>
          <w:sz w:val="20"/>
        </w:rPr>
        <w:t>disclosure</w:t>
      </w:r>
      <w:r>
        <w:rPr>
          <w:rFonts w:ascii="Arial"/>
          <w:b/>
          <w:spacing w:val="-5"/>
          <w:sz w:val="20"/>
        </w:rPr>
        <w:t> </w:t>
      </w:r>
      <w:r>
        <w:rPr>
          <w:rFonts w:ascii="Arial"/>
          <w:b/>
          <w:sz w:val="20"/>
        </w:rPr>
        <w:t>of</w:t>
      </w:r>
      <w:r>
        <w:rPr>
          <w:rFonts w:ascii="Arial"/>
          <w:b/>
          <w:spacing w:val="-4"/>
          <w:sz w:val="20"/>
        </w:rPr>
        <w:t> </w:t>
      </w:r>
      <w:r>
        <w:rPr>
          <w:rFonts w:ascii="Arial"/>
          <w:b/>
          <w:sz w:val="20"/>
        </w:rPr>
        <w:t>Confidential</w:t>
      </w:r>
      <w:r>
        <w:rPr>
          <w:rFonts w:ascii="Arial"/>
          <w:b/>
          <w:spacing w:val="-3"/>
          <w:sz w:val="20"/>
        </w:rPr>
        <w:t> </w:t>
      </w:r>
      <w:r>
        <w:rPr>
          <w:rFonts w:ascii="Arial"/>
          <w:b/>
          <w:sz w:val="20"/>
        </w:rPr>
        <w:t>Information.</w:t>
      </w:r>
      <w:r>
        <w:rPr>
          <w:rFonts w:ascii="Arial"/>
          <w:b/>
          <w:spacing w:val="-5"/>
          <w:sz w:val="20"/>
        </w:rPr>
        <w:t> </w:t>
      </w:r>
      <w:r>
        <w:rPr>
          <w:rFonts w:ascii="Arial"/>
          <w:b/>
          <w:sz w:val="20"/>
        </w:rPr>
        <w:t>The</w:t>
      </w:r>
      <w:r>
        <w:rPr>
          <w:rFonts w:ascii="Arial"/>
          <w:b/>
          <w:spacing w:val="-5"/>
          <w:sz w:val="20"/>
        </w:rPr>
        <w:t> </w:t>
      </w:r>
      <w:r>
        <w:rPr>
          <w:rFonts w:ascii="Arial"/>
          <w:b/>
          <w:sz w:val="20"/>
        </w:rPr>
        <w:t>Grantee</w:t>
      </w:r>
      <w:r>
        <w:rPr>
          <w:rFonts w:ascii="Arial"/>
          <w:b/>
          <w:spacing w:val="-6"/>
          <w:sz w:val="20"/>
        </w:rPr>
        <w:t> </w:t>
      </w:r>
      <w:r>
        <w:rPr>
          <w:rFonts w:ascii="Arial"/>
          <w:b/>
          <w:sz w:val="20"/>
        </w:rPr>
        <w:t>shall</w:t>
      </w:r>
      <w:r>
        <w:rPr>
          <w:rFonts w:ascii="Arial"/>
          <w:b/>
          <w:spacing w:val="-3"/>
          <w:sz w:val="20"/>
        </w:rPr>
        <w:t> </w:t>
      </w:r>
      <w:r>
        <w:rPr>
          <w:rFonts w:ascii="Arial"/>
          <w:b/>
          <w:sz w:val="20"/>
        </w:rPr>
        <w:t>use</w:t>
      </w:r>
      <w:r>
        <w:rPr>
          <w:rFonts w:ascii="Arial"/>
          <w:b/>
          <w:spacing w:val="-5"/>
          <w:sz w:val="20"/>
        </w:rPr>
        <w:t> </w:t>
      </w:r>
      <w:r>
        <w:rPr>
          <w:rFonts w:ascii="Arial"/>
          <w:b/>
          <w:sz w:val="20"/>
        </w:rPr>
        <w:t>Confidential Information solely for the purposes of this Grant and shall not use, share, transfer, sell or disclose any Confidential Information to any third party except with the prior written consent</w:t>
      </w:r>
      <w:r>
        <w:rPr>
          <w:rFonts w:ascii="Arial"/>
          <w:b/>
          <w:spacing w:val="-2"/>
          <w:sz w:val="20"/>
        </w:rPr>
        <w:t> </w:t>
      </w:r>
      <w:r>
        <w:rPr>
          <w:rFonts w:ascii="Arial"/>
          <w:b/>
          <w:sz w:val="20"/>
        </w:rPr>
        <w:t>of</w:t>
      </w:r>
      <w:r>
        <w:rPr>
          <w:rFonts w:ascii="Arial"/>
          <w:b/>
          <w:spacing w:val="-1"/>
          <w:sz w:val="20"/>
        </w:rPr>
        <w:t> </w:t>
      </w:r>
      <w:r>
        <w:rPr>
          <w:rFonts w:ascii="Arial"/>
          <w:b/>
          <w:sz w:val="20"/>
        </w:rPr>
        <w:t>COMMERCE</w:t>
      </w:r>
      <w:r>
        <w:rPr>
          <w:rFonts w:ascii="Arial"/>
          <w:b/>
          <w:spacing w:val="-3"/>
          <w:sz w:val="20"/>
        </w:rPr>
        <w:t> </w:t>
      </w:r>
      <w:r>
        <w:rPr>
          <w:rFonts w:ascii="Arial"/>
          <w:b/>
          <w:sz w:val="20"/>
        </w:rPr>
        <w:t>or</w:t>
      </w:r>
      <w:r>
        <w:rPr>
          <w:rFonts w:ascii="Arial"/>
          <w:b/>
          <w:spacing w:val="-3"/>
          <w:sz w:val="20"/>
        </w:rPr>
        <w:t> </w:t>
      </w:r>
      <w:r>
        <w:rPr>
          <w:rFonts w:ascii="Arial"/>
          <w:b/>
          <w:sz w:val="20"/>
        </w:rPr>
        <w:t>as</w:t>
      </w:r>
      <w:r>
        <w:rPr>
          <w:rFonts w:ascii="Arial"/>
          <w:b/>
          <w:spacing w:val="-2"/>
          <w:sz w:val="20"/>
        </w:rPr>
        <w:t> </w:t>
      </w:r>
      <w:r>
        <w:rPr>
          <w:rFonts w:ascii="Arial"/>
          <w:b/>
          <w:sz w:val="20"/>
        </w:rPr>
        <w:t>may</w:t>
      </w:r>
      <w:r>
        <w:rPr>
          <w:rFonts w:ascii="Arial"/>
          <w:b/>
          <w:spacing w:val="-5"/>
          <w:sz w:val="20"/>
        </w:rPr>
        <w:t> </w:t>
      </w:r>
      <w:r>
        <w:rPr>
          <w:rFonts w:ascii="Arial"/>
          <w:b/>
          <w:sz w:val="20"/>
        </w:rPr>
        <w:t>be</w:t>
      </w:r>
      <w:r>
        <w:rPr>
          <w:rFonts w:ascii="Arial"/>
          <w:b/>
          <w:spacing w:val="-3"/>
          <w:sz w:val="20"/>
        </w:rPr>
        <w:t> </w:t>
      </w:r>
      <w:r>
        <w:rPr>
          <w:rFonts w:ascii="Arial"/>
          <w:b/>
          <w:sz w:val="20"/>
        </w:rPr>
        <w:t>required</w:t>
      </w:r>
      <w:r>
        <w:rPr>
          <w:rFonts w:ascii="Arial"/>
          <w:b/>
          <w:spacing w:val="-3"/>
          <w:sz w:val="20"/>
        </w:rPr>
        <w:t> </w:t>
      </w:r>
      <w:r>
        <w:rPr>
          <w:rFonts w:ascii="Arial"/>
          <w:b/>
          <w:sz w:val="20"/>
        </w:rPr>
        <w:t>by</w:t>
      </w:r>
      <w:r>
        <w:rPr>
          <w:rFonts w:ascii="Arial"/>
          <w:b/>
          <w:spacing w:val="-3"/>
          <w:sz w:val="20"/>
        </w:rPr>
        <w:t> </w:t>
      </w:r>
      <w:r>
        <w:rPr>
          <w:rFonts w:ascii="Arial"/>
          <w:b/>
          <w:sz w:val="20"/>
        </w:rPr>
        <w:t>law.</w:t>
      </w:r>
      <w:r>
        <w:rPr>
          <w:rFonts w:ascii="Arial"/>
          <w:b/>
          <w:spacing w:val="-5"/>
          <w:sz w:val="20"/>
        </w:rPr>
        <w:t> </w:t>
      </w:r>
      <w:r>
        <w:rPr>
          <w:rFonts w:ascii="Arial"/>
          <w:b/>
          <w:sz w:val="20"/>
        </w:rPr>
        <w:t>The</w:t>
      </w:r>
      <w:r>
        <w:rPr>
          <w:rFonts w:ascii="Arial"/>
          <w:b/>
          <w:spacing w:val="-3"/>
          <w:sz w:val="20"/>
        </w:rPr>
        <w:t> </w:t>
      </w:r>
      <w:r>
        <w:rPr>
          <w:rFonts w:ascii="Arial"/>
          <w:b/>
          <w:sz w:val="20"/>
        </w:rPr>
        <w:t>Grantee</w:t>
      </w:r>
      <w:r>
        <w:rPr>
          <w:rFonts w:ascii="Arial"/>
          <w:b/>
          <w:spacing w:val="-4"/>
          <w:sz w:val="20"/>
        </w:rPr>
        <w:t> </w:t>
      </w:r>
      <w:r>
        <w:rPr>
          <w:rFonts w:ascii="Arial"/>
          <w:b/>
          <w:sz w:val="20"/>
        </w:rPr>
        <w:t>shall</w:t>
      </w:r>
      <w:r>
        <w:rPr>
          <w:rFonts w:ascii="Arial"/>
          <w:b/>
          <w:spacing w:val="-3"/>
          <w:sz w:val="20"/>
        </w:rPr>
        <w:t> </w:t>
      </w:r>
      <w:r>
        <w:rPr>
          <w:rFonts w:ascii="Arial"/>
          <w:b/>
          <w:sz w:val="20"/>
        </w:rPr>
        <w:t>take</w:t>
      </w:r>
      <w:r>
        <w:rPr>
          <w:rFonts w:ascii="Arial"/>
          <w:b/>
          <w:spacing w:val="-3"/>
          <w:sz w:val="20"/>
        </w:rPr>
        <w:t> </w:t>
      </w:r>
      <w:r>
        <w:rPr>
          <w:rFonts w:ascii="Arial"/>
          <w:b/>
          <w:sz w:val="20"/>
        </w:rPr>
        <w:t>all</w:t>
      </w:r>
      <w:r>
        <w:rPr>
          <w:rFonts w:ascii="Arial"/>
          <w:b/>
          <w:spacing w:val="-3"/>
          <w:sz w:val="20"/>
        </w:rPr>
        <w:t> </w:t>
      </w:r>
      <w:r>
        <w:rPr>
          <w:rFonts w:ascii="Arial"/>
          <w:b/>
          <w:sz w:val="20"/>
        </w:rPr>
        <w:t>necessary steps to assure that Confidential Information is safeguarded to prevent unauthorized use, sharing, transfer, sale or disclosure of Confidential Information or violation of any state or federal laws related thereto.</w:t>
      </w:r>
      <w:r>
        <w:rPr>
          <w:rFonts w:ascii="Arial"/>
          <w:b/>
          <w:spacing w:val="40"/>
          <w:sz w:val="20"/>
        </w:rPr>
        <w:t> </w:t>
      </w:r>
      <w:r>
        <w:rPr>
          <w:rFonts w:ascii="Arial"/>
          <w:b/>
          <w:sz w:val="20"/>
        </w:rPr>
        <w:t>Upon request, the Grantee shall provide COMMERCE with its policies and procedures on confidentiality.</w:t>
      </w:r>
      <w:r>
        <w:rPr>
          <w:rFonts w:ascii="Arial"/>
          <w:b/>
          <w:spacing w:val="40"/>
          <w:sz w:val="20"/>
        </w:rPr>
        <w:t> </w:t>
      </w:r>
      <w:r>
        <w:rPr>
          <w:rFonts w:ascii="Arial"/>
          <w:b/>
          <w:sz w:val="20"/>
        </w:rPr>
        <w:t>COMMERCE may require changes to such policies and procedures as they apply to this Grant whenever COMMERCE reasonably determines</w:t>
      </w:r>
      <w:r>
        <w:rPr>
          <w:rFonts w:ascii="Arial"/>
          <w:b/>
          <w:spacing w:val="-1"/>
          <w:sz w:val="20"/>
        </w:rPr>
        <w:t> </w:t>
      </w:r>
      <w:r>
        <w:rPr>
          <w:rFonts w:ascii="Arial"/>
          <w:b/>
          <w:sz w:val="20"/>
        </w:rPr>
        <w:t>that</w:t>
      </w:r>
      <w:r>
        <w:rPr>
          <w:rFonts w:ascii="Arial"/>
          <w:b/>
          <w:spacing w:val="-1"/>
          <w:sz w:val="20"/>
        </w:rPr>
        <w:t> </w:t>
      </w:r>
      <w:r>
        <w:rPr>
          <w:rFonts w:ascii="Arial"/>
          <w:b/>
          <w:sz w:val="20"/>
        </w:rPr>
        <w:t>changes are</w:t>
      </w:r>
      <w:r>
        <w:rPr>
          <w:rFonts w:ascii="Arial"/>
          <w:b/>
          <w:spacing w:val="-1"/>
          <w:sz w:val="20"/>
        </w:rPr>
        <w:t> </w:t>
      </w:r>
      <w:r>
        <w:rPr>
          <w:rFonts w:ascii="Arial"/>
          <w:b/>
          <w:sz w:val="20"/>
        </w:rPr>
        <w:t>necessary</w:t>
      </w:r>
      <w:r>
        <w:rPr>
          <w:rFonts w:ascii="Arial"/>
          <w:b/>
          <w:spacing w:val="-3"/>
          <w:sz w:val="20"/>
        </w:rPr>
        <w:t> </w:t>
      </w:r>
      <w:r>
        <w:rPr>
          <w:rFonts w:ascii="Arial"/>
          <w:b/>
          <w:sz w:val="20"/>
        </w:rPr>
        <w:t>to prevent unauthorized</w:t>
      </w:r>
      <w:r>
        <w:rPr>
          <w:rFonts w:ascii="Arial"/>
          <w:b/>
          <w:spacing w:val="-1"/>
          <w:sz w:val="20"/>
        </w:rPr>
        <w:t> </w:t>
      </w:r>
      <w:r>
        <w:rPr>
          <w:rFonts w:ascii="Arial"/>
          <w:b/>
          <w:sz w:val="20"/>
        </w:rPr>
        <w:t>disclosures.</w:t>
      </w:r>
      <w:r>
        <w:rPr>
          <w:rFonts w:ascii="Arial"/>
          <w:b/>
          <w:spacing w:val="40"/>
          <w:sz w:val="20"/>
        </w:rPr>
        <w:t> </w:t>
      </w:r>
      <w:r>
        <w:rPr>
          <w:rFonts w:ascii="Arial"/>
          <w:b/>
          <w:sz w:val="20"/>
        </w:rPr>
        <w:t>The</w:t>
      </w:r>
      <w:r>
        <w:rPr>
          <w:rFonts w:ascii="Arial"/>
          <w:b/>
          <w:spacing w:val="-1"/>
          <w:sz w:val="20"/>
        </w:rPr>
        <w:t> </w:t>
      </w:r>
      <w:r>
        <w:rPr>
          <w:rFonts w:ascii="Arial"/>
          <w:b/>
          <w:sz w:val="20"/>
        </w:rPr>
        <w:t>Grantee shall make the changes within the time period specified by COMMERCE.</w:t>
      </w:r>
      <w:r>
        <w:rPr>
          <w:rFonts w:ascii="Arial"/>
          <w:b/>
          <w:spacing w:val="40"/>
          <w:sz w:val="20"/>
        </w:rPr>
        <w:t> </w:t>
      </w:r>
      <w:r>
        <w:rPr>
          <w:rFonts w:ascii="Arial"/>
          <w:b/>
          <w:sz w:val="20"/>
        </w:rPr>
        <w:t>Upon request, the Grantee shall immediately return to COMMERCE any Confidential Information that COMMERCE reasonably determines has not been adequately protected by the Grantee against unauthorized disclosure.</w:t>
      </w:r>
    </w:p>
    <w:p>
      <w:pPr>
        <w:pStyle w:val="ListParagraph"/>
        <w:numPr>
          <w:ilvl w:val="1"/>
          <w:numId w:val="16"/>
        </w:numPr>
        <w:tabs>
          <w:tab w:pos="1438" w:val="left" w:leader="none"/>
          <w:tab w:pos="1440" w:val="left" w:leader="none"/>
        </w:tabs>
        <w:spacing w:line="240" w:lineRule="auto" w:before="120" w:after="0"/>
        <w:ind w:left="1440" w:right="1456" w:hanging="360"/>
        <w:jc w:val="left"/>
        <w:rPr>
          <w:rFonts w:ascii="Arial"/>
          <w:b/>
          <w:sz w:val="20"/>
        </w:rPr>
      </w:pPr>
      <w:r>
        <w:rPr>
          <w:rFonts w:ascii="Arial"/>
          <w:b/>
          <w:sz w:val="20"/>
        </w:rPr>
        <w:t>Unauthorized Use or Disclosure. The Grantee shall notify COMMERCE within five (5) working</w:t>
      </w:r>
      <w:r>
        <w:rPr>
          <w:rFonts w:ascii="Arial"/>
          <w:b/>
          <w:spacing w:val="-3"/>
          <w:sz w:val="20"/>
        </w:rPr>
        <w:t> </w:t>
      </w:r>
      <w:r>
        <w:rPr>
          <w:rFonts w:ascii="Arial"/>
          <w:b/>
          <w:sz w:val="20"/>
        </w:rPr>
        <w:t>days</w:t>
      </w:r>
      <w:r>
        <w:rPr>
          <w:rFonts w:ascii="Arial"/>
          <w:b/>
          <w:spacing w:val="-5"/>
          <w:sz w:val="20"/>
        </w:rPr>
        <w:t> </w:t>
      </w:r>
      <w:r>
        <w:rPr>
          <w:rFonts w:ascii="Arial"/>
          <w:b/>
          <w:sz w:val="20"/>
        </w:rPr>
        <w:t>of</w:t>
      </w:r>
      <w:r>
        <w:rPr>
          <w:rFonts w:ascii="Arial"/>
          <w:b/>
          <w:spacing w:val="-3"/>
          <w:sz w:val="20"/>
        </w:rPr>
        <w:t> </w:t>
      </w:r>
      <w:r>
        <w:rPr>
          <w:rFonts w:ascii="Arial"/>
          <w:b/>
          <w:sz w:val="20"/>
        </w:rPr>
        <w:t>any</w:t>
      </w:r>
      <w:r>
        <w:rPr>
          <w:rFonts w:ascii="Arial"/>
          <w:b/>
          <w:spacing w:val="-6"/>
          <w:sz w:val="20"/>
        </w:rPr>
        <w:t> </w:t>
      </w:r>
      <w:r>
        <w:rPr>
          <w:rFonts w:ascii="Arial"/>
          <w:b/>
          <w:sz w:val="20"/>
        </w:rPr>
        <w:t>unauthorized</w:t>
      </w:r>
      <w:r>
        <w:rPr>
          <w:rFonts w:ascii="Arial"/>
          <w:b/>
          <w:spacing w:val="-4"/>
          <w:sz w:val="20"/>
        </w:rPr>
        <w:t> </w:t>
      </w:r>
      <w:r>
        <w:rPr>
          <w:rFonts w:ascii="Arial"/>
          <w:b/>
          <w:sz w:val="20"/>
        </w:rPr>
        <w:t>use</w:t>
      </w:r>
      <w:r>
        <w:rPr>
          <w:rFonts w:ascii="Arial"/>
          <w:b/>
          <w:spacing w:val="-5"/>
          <w:sz w:val="20"/>
        </w:rPr>
        <w:t> </w:t>
      </w:r>
      <w:r>
        <w:rPr>
          <w:rFonts w:ascii="Arial"/>
          <w:b/>
          <w:sz w:val="20"/>
        </w:rPr>
        <w:t>or</w:t>
      </w:r>
      <w:r>
        <w:rPr>
          <w:rFonts w:ascii="Arial"/>
          <w:b/>
          <w:spacing w:val="-4"/>
          <w:sz w:val="20"/>
        </w:rPr>
        <w:t> </w:t>
      </w:r>
      <w:r>
        <w:rPr>
          <w:rFonts w:ascii="Arial"/>
          <w:b/>
          <w:sz w:val="20"/>
        </w:rPr>
        <w:t>disclosure</w:t>
      </w:r>
      <w:r>
        <w:rPr>
          <w:rFonts w:ascii="Arial"/>
          <w:b/>
          <w:spacing w:val="-4"/>
          <w:sz w:val="20"/>
        </w:rPr>
        <w:t> </w:t>
      </w:r>
      <w:r>
        <w:rPr>
          <w:rFonts w:ascii="Arial"/>
          <w:b/>
          <w:sz w:val="20"/>
        </w:rPr>
        <w:t>of</w:t>
      </w:r>
      <w:r>
        <w:rPr>
          <w:rFonts w:ascii="Arial"/>
          <w:b/>
          <w:spacing w:val="-3"/>
          <w:sz w:val="20"/>
        </w:rPr>
        <w:t> </w:t>
      </w:r>
      <w:r>
        <w:rPr>
          <w:rFonts w:ascii="Arial"/>
          <w:b/>
          <w:sz w:val="20"/>
        </w:rPr>
        <w:t>any</w:t>
      </w:r>
      <w:r>
        <w:rPr>
          <w:rFonts w:ascii="Arial"/>
          <w:b/>
          <w:spacing w:val="-6"/>
          <w:sz w:val="20"/>
        </w:rPr>
        <w:t> </w:t>
      </w:r>
      <w:r>
        <w:rPr>
          <w:rFonts w:ascii="Arial"/>
          <w:b/>
          <w:sz w:val="20"/>
        </w:rPr>
        <w:t>confidential</w:t>
      </w:r>
      <w:r>
        <w:rPr>
          <w:rFonts w:ascii="Arial"/>
          <w:b/>
          <w:spacing w:val="-4"/>
          <w:sz w:val="20"/>
        </w:rPr>
        <w:t> </w:t>
      </w:r>
      <w:r>
        <w:rPr>
          <w:rFonts w:ascii="Arial"/>
          <w:b/>
          <w:sz w:val="20"/>
        </w:rPr>
        <w:t>information,</w:t>
      </w:r>
      <w:r>
        <w:rPr>
          <w:rFonts w:ascii="Arial"/>
          <w:b/>
          <w:spacing w:val="-4"/>
          <w:sz w:val="20"/>
        </w:rPr>
        <w:t> </w:t>
      </w:r>
      <w:r>
        <w:rPr>
          <w:rFonts w:ascii="Arial"/>
          <w:b/>
          <w:sz w:val="20"/>
        </w:rPr>
        <w:t>and shall take necessary steps to mitigate the harmful effects of such use or disclosure.</w:t>
      </w:r>
    </w:p>
    <w:p>
      <w:pPr>
        <w:pStyle w:val="Heading4"/>
        <w:numPr>
          <w:ilvl w:val="0"/>
          <w:numId w:val="16"/>
        </w:numPr>
        <w:tabs>
          <w:tab w:pos="1078" w:val="left" w:leader="none"/>
        </w:tabs>
        <w:spacing w:line="240" w:lineRule="auto" w:before="121" w:after="0"/>
        <w:ind w:left="1078" w:right="0" w:hanging="358"/>
        <w:jc w:val="left"/>
      </w:pPr>
      <w:bookmarkStart w:name="_TOC_250028" w:id="38"/>
      <w:r>
        <w:rPr>
          <w:u w:val="single"/>
        </w:rPr>
        <w:t>CONFLICT</w:t>
      </w:r>
      <w:r>
        <w:rPr>
          <w:spacing w:val="-5"/>
          <w:u w:val="single"/>
        </w:rPr>
        <w:t> </w:t>
      </w:r>
      <w:r>
        <w:rPr>
          <w:u w:val="single"/>
        </w:rPr>
        <w:t>OF</w:t>
      </w:r>
      <w:r>
        <w:rPr>
          <w:spacing w:val="-5"/>
          <w:u w:val="single"/>
        </w:rPr>
        <w:t> </w:t>
      </w:r>
      <w:bookmarkEnd w:id="38"/>
      <w:r>
        <w:rPr>
          <w:spacing w:val="-2"/>
          <w:u w:val="single"/>
        </w:rPr>
        <w:t>INTEREST</w:t>
      </w:r>
    </w:p>
    <w:p>
      <w:pPr>
        <w:spacing w:before="118"/>
        <w:ind w:left="1080" w:right="1270" w:firstLine="0"/>
        <w:jc w:val="left"/>
        <w:rPr>
          <w:b/>
          <w:sz w:val="20"/>
        </w:rPr>
      </w:pPr>
      <w:r>
        <w:rPr>
          <w:b/>
          <w:sz w:val="20"/>
        </w:rPr>
        <w:t>Notwithstanding any determination by the Executive Ethics Board or other tribunal, the COMMERCE may, in its sole discretion, by written notice to the CONTRACTOR terminate this contract</w:t>
      </w:r>
      <w:r>
        <w:rPr>
          <w:b/>
          <w:spacing w:val="-2"/>
          <w:sz w:val="20"/>
        </w:rPr>
        <w:t> </w:t>
      </w:r>
      <w:r>
        <w:rPr>
          <w:b/>
          <w:sz w:val="20"/>
        </w:rPr>
        <w:t>if</w:t>
      </w:r>
      <w:r>
        <w:rPr>
          <w:b/>
          <w:spacing w:val="-3"/>
          <w:sz w:val="20"/>
        </w:rPr>
        <w:t> </w:t>
      </w:r>
      <w:r>
        <w:rPr>
          <w:b/>
          <w:sz w:val="20"/>
        </w:rPr>
        <w:t>it</w:t>
      </w:r>
      <w:r>
        <w:rPr>
          <w:b/>
          <w:spacing w:val="-2"/>
          <w:sz w:val="20"/>
        </w:rPr>
        <w:t> </w:t>
      </w:r>
      <w:r>
        <w:rPr>
          <w:b/>
          <w:sz w:val="20"/>
        </w:rPr>
        <w:t>is</w:t>
      </w:r>
      <w:r>
        <w:rPr>
          <w:b/>
          <w:spacing w:val="-3"/>
          <w:sz w:val="20"/>
        </w:rPr>
        <w:t> </w:t>
      </w:r>
      <w:r>
        <w:rPr>
          <w:b/>
          <w:sz w:val="20"/>
        </w:rPr>
        <w:t>found</w:t>
      </w:r>
      <w:r>
        <w:rPr>
          <w:b/>
          <w:spacing w:val="-2"/>
          <w:sz w:val="20"/>
        </w:rPr>
        <w:t> </w:t>
      </w:r>
      <w:r>
        <w:rPr>
          <w:b/>
          <w:sz w:val="20"/>
        </w:rPr>
        <w:t>after</w:t>
      </w:r>
      <w:r>
        <w:rPr>
          <w:b/>
          <w:spacing w:val="-4"/>
          <w:sz w:val="20"/>
        </w:rPr>
        <w:t> </w:t>
      </w:r>
      <w:r>
        <w:rPr>
          <w:b/>
          <w:sz w:val="20"/>
        </w:rPr>
        <w:t>due</w:t>
      </w:r>
      <w:r>
        <w:rPr>
          <w:b/>
          <w:spacing w:val="-3"/>
          <w:sz w:val="20"/>
        </w:rPr>
        <w:t> </w:t>
      </w:r>
      <w:r>
        <w:rPr>
          <w:b/>
          <w:sz w:val="20"/>
        </w:rPr>
        <w:t>notice</w:t>
      </w:r>
      <w:r>
        <w:rPr>
          <w:b/>
          <w:spacing w:val="-2"/>
          <w:sz w:val="20"/>
        </w:rPr>
        <w:t> </w:t>
      </w:r>
      <w:r>
        <w:rPr>
          <w:b/>
          <w:sz w:val="20"/>
        </w:rPr>
        <w:t>and</w:t>
      </w:r>
      <w:r>
        <w:rPr>
          <w:b/>
          <w:spacing w:val="-2"/>
          <w:sz w:val="20"/>
        </w:rPr>
        <w:t> </w:t>
      </w:r>
      <w:r>
        <w:rPr>
          <w:b/>
          <w:sz w:val="20"/>
        </w:rPr>
        <w:t>examination</w:t>
      </w:r>
      <w:r>
        <w:rPr>
          <w:b/>
          <w:spacing w:val="-2"/>
          <w:sz w:val="20"/>
        </w:rPr>
        <w:t> </w:t>
      </w:r>
      <w:r>
        <w:rPr>
          <w:b/>
          <w:sz w:val="20"/>
        </w:rPr>
        <w:t>by</w:t>
      </w:r>
      <w:r>
        <w:rPr>
          <w:b/>
          <w:spacing w:val="-5"/>
          <w:sz w:val="20"/>
        </w:rPr>
        <w:t> </w:t>
      </w:r>
      <w:r>
        <w:rPr>
          <w:b/>
          <w:sz w:val="20"/>
        </w:rPr>
        <w:t>COMMERCE</w:t>
      </w:r>
      <w:r>
        <w:rPr>
          <w:b/>
          <w:spacing w:val="-3"/>
          <w:sz w:val="20"/>
        </w:rPr>
        <w:t> </w:t>
      </w:r>
      <w:r>
        <w:rPr>
          <w:b/>
          <w:sz w:val="20"/>
        </w:rPr>
        <w:t>that</w:t>
      </w:r>
      <w:r>
        <w:rPr>
          <w:b/>
          <w:spacing w:val="-3"/>
          <w:sz w:val="20"/>
        </w:rPr>
        <w:t> </w:t>
      </w:r>
      <w:r>
        <w:rPr>
          <w:b/>
          <w:sz w:val="20"/>
        </w:rPr>
        <w:t>there</w:t>
      </w:r>
      <w:r>
        <w:rPr>
          <w:b/>
          <w:spacing w:val="-3"/>
          <w:sz w:val="20"/>
        </w:rPr>
        <w:t> </w:t>
      </w:r>
      <w:r>
        <w:rPr>
          <w:b/>
          <w:sz w:val="20"/>
        </w:rPr>
        <w:t>is</w:t>
      </w:r>
      <w:r>
        <w:rPr>
          <w:b/>
          <w:spacing w:val="-3"/>
          <w:sz w:val="20"/>
        </w:rPr>
        <w:t> </w:t>
      </w:r>
      <w:r>
        <w:rPr>
          <w:b/>
          <w:sz w:val="20"/>
        </w:rPr>
        <w:t>a</w:t>
      </w:r>
      <w:r>
        <w:rPr>
          <w:b/>
          <w:spacing w:val="-4"/>
          <w:sz w:val="20"/>
        </w:rPr>
        <w:t> </w:t>
      </w:r>
      <w:r>
        <w:rPr>
          <w:b/>
          <w:sz w:val="20"/>
        </w:rPr>
        <w:t>violation of</w:t>
      </w:r>
      <w:r>
        <w:rPr>
          <w:b/>
          <w:spacing w:val="-3"/>
          <w:sz w:val="20"/>
        </w:rPr>
        <w:t> </w:t>
      </w:r>
      <w:r>
        <w:rPr>
          <w:b/>
          <w:sz w:val="20"/>
        </w:rPr>
        <w:t>the</w:t>
      </w:r>
      <w:r>
        <w:rPr>
          <w:b/>
          <w:spacing w:val="-4"/>
          <w:sz w:val="20"/>
        </w:rPr>
        <w:t> </w:t>
      </w:r>
      <w:r>
        <w:rPr>
          <w:b/>
          <w:sz w:val="20"/>
        </w:rPr>
        <w:t>Ethics</w:t>
      </w:r>
      <w:r>
        <w:rPr>
          <w:b/>
          <w:spacing w:val="-5"/>
          <w:sz w:val="20"/>
        </w:rPr>
        <w:t> </w:t>
      </w:r>
      <w:r>
        <w:rPr>
          <w:b/>
          <w:sz w:val="20"/>
        </w:rPr>
        <w:t>in</w:t>
      </w:r>
      <w:r>
        <w:rPr>
          <w:b/>
          <w:spacing w:val="-2"/>
          <w:sz w:val="20"/>
        </w:rPr>
        <w:t> </w:t>
      </w:r>
      <w:r>
        <w:rPr>
          <w:b/>
          <w:sz w:val="20"/>
        </w:rPr>
        <w:t>Public</w:t>
      </w:r>
      <w:r>
        <w:rPr>
          <w:b/>
          <w:spacing w:val="-4"/>
          <w:sz w:val="20"/>
        </w:rPr>
        <w:t> </w:t>
      </w:r>
      <w:r>
        <w:rPr>
          <w:b/>
          <w:sz w:val="20"/>
        </w:rPr>
        <w:t>Service</w:t>
      </w:r>
      <w:r>
        <w:rPr>
          <w:b/>
          <w:spacing w:val="-1"/>
          <w:sz w:val="20"/>
        </w:rPr>
        <w:t> </w:t>
      </w:r>
      <w:r>
        <w:rPr>
          <w:b/>
          <w:sz w:val="20"/>
        </w:rPr>
        <w:t>Act,</w:t>
      </w:r>
      <w:r>
        <w:rPr>
          <w:b/>
          <w:spacing w:val="-2"/>
          <w:sz w:val="20"/>
        </w:rPr>
        <w:t> </w:t>
      </w:r>
      <w:r>
        <w:rPr>
          <w:b/>
          <w:sz w:val="20"/>
        </w:rPr>
        <w:t>Chapters</w:t>
      </w:r>
      <w:r>
        <w:rPr>
          <w:b/>
          <w:spacing w:val="-4"/>
          <w:sz w:val="20"/>
        </w:rPr>
        <w:t> </w:t>
      </w:r>
      <w:r>
        <w:rPr>
          <w:b/>
          <w:sz w:val="20"/>
        </w:rPr>
        <w:t>42.52</w:t>
      </w:r>
      <w:r>
        <w:rPr>
          <w:b/>
          <w:spacing w:val="-2"/>
          <w:sz w:val="20"/>
        </w:rPr>
        <w:t> </w:t>
      </w:r>
      <w:r>
        <w:rPr>
          <w:b/>
          <w:sz w:val="20"/>
        </w:rPr>
        <w:t>RCW</w:t>
      </w:r>
      <w:r>
        <w:rPr>
          <w:b/>
          <w:spacing w:val="-2"/>
          <w:sz w:val="20"/>
        </w:rPr>
        <w:t> </w:t>
      </w:r>
      <w:r>
        <w:rPr>
          <w:b/>
          <w:sz w:val="20"/>
        </w:rPr>
        <w:t>and</w:t>
      </w:r>
      <w:r>
        <w:rPr>
          <w:b/>
          <w:spacing w:val="-3"/>
          <w:sz w:val="20"/>
        </w:rPr>
        <w:t> </w:t>
      </w:r>
      <w:r>
        <w:rPr>
          <w:b/>
          <w:sz w:val="20"/>
        </w:rPr>
        <w:t>42.23</w:t>
      </w:r>
      <w:r>
        <w:rPr>
          <w:b/>
          <w:spacing w:val="-4"/>
          <w:sz w:val="20"/>
        </w:rPr>
        <w:t> </w:t>
      </w:r>
      <w:r>
        <w:rPr>
          <w:b/>
          <w:sz w:val="20"/>
        </w:rPr>
        <w:t>RCW;</w:t>
      </w:r>
      <w:r>
        <w:rPr>
          <w:b/>
          <w:spacing w:val="-3"/>
          <w:sz w:val="20"/>
        </w:rPr>
        <w:t> </w:t>
      </w:r>
      <w:r>
        <w:rPr>
          <w:b/>
          <w:sz w:val="20"/>
        </w:rPr>
        <w:t>or</w:t>
      </w:r>
      <w:r>
        <w:rPr>
          <w:b/>
          <w:spacing w:val="-2"/>
          <w:sz w:val="20"/>
        </w:rPr>
        <w:t> </w:t>
      </w:r>
      <w:r>
        <w:rPr>
          <w:b/>
          <w:sz w:val="20"/>
        </w:rPr>
        <w:t>any</w:t>
      </w:r>
      <w:r>
        <w:rPr>
          <w:b/>
          <w:spacing w:val="-6"/>
          <w:sz w:val="20"/>
        </w:rPr>
        <w:t> </w:t>
      </w:r>
      <w:r>
        <w:rPr>
          <w:b/>
          <w:sz w:val="20"/>
        </w:rPr>
        <w:t>similar</w:t>
      </w:r>
      <w:r>
        <w:rPr>
          <w:b/>
          <w:spacing w:val="-2"/>
          <w:sz w:val="20"/>
        </w:rPr>
        <w:t> </w:t>
      </w:r>
      <w:r>
        <w:rPr>
          <w:b/>
          <w:sz w:val="20"/>
        </w:rPr>
        <w:t>statute involving the CONTRACTOR in the procurement of, or performance under this contract.</w:t>
      </w:r>
    </w:p>
    <w:p>
      <w:pPr>
        <w:spacing w:after="0"/>
        <w:jc w:val="left"/>
        <w:rPr>
          <w:sz w:val="20"/>
        </w:rPr>
        <w:sectPr>
          <w:pgSz w:w="12240" w:h="15840"/>
          <w:pgMar w:header="0" w:footer="732" w:top="640" w:bottom="920" w:left="720" w:right="240"/>
        </w:sectPr>
      </w:pPr>
    </w:p>
    <w:p>
      <w:pPr>
        <w:pStyle w:val="Heading4"/>
        <w:spacing w:before="77"/>
        <w:ind w:left="3241" w:right="3718" w:firstLine="0"/>
        <w:jc w:val="center"/>
      </w:pPr>
      <w:r>
        <w:rPr/>
        <w:t>GENERAL</w:t>
      </w:r>
      <w:r>
        <w:rPr>
          <w:spacing w:val="-13"/>
        </w:rPr>
        <w:t> </w:t>
      </w:r>
      <w:r>
        <w:rPr/>
        <w:t>TERMS</w:t>
      </w:r>
      <w:r>
        <w:rPr>
          <w:spacing w:val="-13"/>
        </w:rPr>
        <w:t> </w:t>
      </w:r>
      <w:r>
        <w:rPr/>
        <w:t>AND</w:t>
      </w:r>
      <w:r>
        <w:rPr>
          <w:spacing w:val="-14"/>
        </w:rPr>
        <w:t> </w:t>
      </w:r>
      <w:r>
        <w:rPr/>
        <w:t>CONDITIONS GENERAL GRANT</w:t>
      </w:r>
    </w:p>
    <w:p>
      <w:pPr>
        <w:spacing w:line="228" w:lineRule="exact" w:before="0"/>
        <w:ind w:left="0" w:right="480" w:firstLine="0"/>
        <w:jc w:val="center"/>
        <w:rPr>
          <w:b/>
          <w:sz w:val="20"/>
        </w:rPr>
      </w:pPr>
      <w:r>
        <w:rPr>
          <w:b/>
          <w:sz w:val="20"/>
        </w:rPr>
        <w:t>STATE</w:t>
      </w:r>
      <w:r>
        <w:rPr>
          <w:b/>
          <w:spacing w:val="-10"/>
          <w:sz w:val="20"/>
        </w:rPr>
        <w:t> </w:t>
      </w:r>
      <w:r>
        <w:rPr>
          <w:b/>
          <w:spacing w:val="-2"/>
          <w:sz w:val="20"/>
        </w:rPr>
        <w:t>FUNDS</w:t>
      </w:r>
    </w:p>
    <w:p>
      <w:pPr>
        <w:spacing w:line="240" w:lineRule="auto" w:before="0"/>
        <w:rPr>
          <w:b/>
          <w:sz w:val="20"/>
        </w:rPr>
      </w:pPr>
    </w:p>
    <w:p>
      <w:pPr>
        <w:spacing w:line="240" w:lineRule="auto" w:before="4"/>
        <w:rPr>
          <w:b/>
          <w:sz w:val="20"/>
        </w:rPr>
      </w:pPr>
    </w:p>
    <w:p>
      <w:pPr>
        <w:spacing w:before="0"/>
        <w:ind w:left="1080" w:right="1270" w:firstLine="0"/>
        <w:jc w:val="left"/>
        <w:rPr>
          <w:b/>
          <w:sz w:val="20"/>
        </w:rPr>
      </w:pPr>
      <w:r>
        <w:rPr>
          <w:b/>
          <w:sz w:val="20"/>
        </w:rPr>
        <w:t>Specific restrictions apply to contracting with current or former state employees pursuant to chapter 42.52 of the Revised Code of Washington. The Grantee and their subcontractor(s) must</w:t>
      </w:r>
      <w:r>
        <w:rPr>
          <w:b/>
          <w:spacing w:val="-4"/>
          <w:sz w:val="20"/>
        </w:rPr>
        <w:t> </w:t>
      </w:r>
      <w:r>
        <w:rPr>
          <w:b/>
          <w:sz w:val="20"/>
        </w:rPr>
        <w:t>identify</w:t>
      </w:r>
      <w:r>
        <w:rPr>
          <w:b/>
          <w:spacing w:val="-6"/>
          <w:sz w:val="20"/>
        </w:rPr>
        <w:t> </w:t>
      </w:r>
      <w:r>
        <w:rPr>
          <w:b/>
          <w:sz w:val="20"/>
        </w:rPr>
        <w:t>any</w:t>
      </w:r>
      <w:r>
        <w:rPr>
          <w:b/>
          <w:spacing w:val="-4"/>
          <w:sz w:val="20"/>
        </w:rPr>
        <w:t> </w:t>
      </w:r>
      <w:r>
        <w:rPr>
          <w:b/>
          <w:sz w:val="20"/>
        </w:rPr>
        <w:t>person</w:t>
      </w:r>
      <w:r>
        <w:rPr>
          <w:b/>
          <w:spacing w:val="-1"/>
          <w:sz w:val="20"/>
        </w:rPr>
        <w:t> </w:t>
      </w:r>
      <w:r>
        <w:rPr>
          <w:b/>
          <w:sz w:val="20"/>
        </w:rPr>
        <w:t>employed</w:t>
      </w:r>
      <w:r>
        <w:rPr>
          <w:b/>
          <w:spacing w:val="-4"/>
          <w:sz w:val="20"/>
        </w:rPr>
        <w:t> </w:t>
      </w:r>
      <w:r>
        <w:rPr>
          <w:b/>
          <w:sz w:val="20"/>
        </w:rPr>
        <w:t>in</w:t>
      </w:r>
      <w:r>
        <w:rPr>
          <w:b/>
          <w:spacing w:val="-1"/>
          <w:sz w:val="20"/>
        </w:rPr>
        <w:t> </w:t>
      </w:r>
      <w:r>
        <w:rPr>
          <w:b/>
          <w:sz w:val="20"/>
        </w:rPr>
        <w:t>any</w:t>
      </w:r>
      <w:r>
        <w:rPr>
          <w:b/>
          <w:spacing w:val="-5"/>
          <w:sz w:val="20"/>
        </w:rPr>
        <w:t> </w:t>
      </w:r>
      <w:r>
        <w:rPr>
          <w:b/>
          <w:sz w:val="20"/>
        </w:rPr>
        <w:t>capacity</w:t>
      </w:r>
      <w:r>
        <w:rPr>
          <w:b/>
          <w:spacing w:val="-4"/>
          <w:sz w:val="20"/>
        </w:rPr>
        <w:t> </w:t>
      </w:r>
      <w:r>
        <w:rPr>
          <w:b/>
          <w:sz w:val="20"/>
        </w:rPr>
        <w:t>by</w:t>
      </w:r>
      <w:r>
        <w:rPr>
          <w:b/>
          <w:spacing w:val="-4"/>
          <w:sz w:val="20"/>
        </w:rPr>
        <w:t> </w:t>
      </w:r>
      <w:r>
        <w:rPr>
          <w:b/>
          <w:sz w:val="20"/>
        </w:rPr>
        <w:t>the</w:t>
      </w:r>
      <w:r>
        <w:rPr>
          <w:b/>
          <w:spacing w:val="-4"/>
          <w:sz w:val="20"/>
        </w:rPr>
        <w:t> </w:t>
      </w:r>
      <w:r>
        <w:rPr>
          <w:b/>
          <w:sz w:val="20"/>
        </w:rPr>
        <w:t>state</w:t>
      </w:r>
      <w:r>
        <w:rPr>
          <w:b/>
          <w:spacing w:val="-4"/>
          <w:sz w:val="20"/>
        </w:rPr>
        <w:t> </w:t>
      </w:r>
      <w:r>
        <w:rPr>
          <w:b/>
          <w:sz w:val="20"/>
        </w:rPr>
        <w:t>of</w:t>
      </w:r>
      <w:r>
        <w:rPr>
          <w:b/>
          <w:spacing w:val="-3"/>
          <w:sz w:val="20"/>
        </w:rPr>
        <w:t> </w:t>
      </w:r>
      <w:r>
        <w:rPr>
          <w:b/>
          <w:sz w:val="20"/>
        </w:rPr>
        <w:t>Washington</w:t>
      </w:r>
      <w:r>
        <w:rPr>
          <w:b/>
          <w:spacing w:val="-3"/>
          <w:sz w:val="20"/>
        </w:rPr>
        <w:t> </w:t>
      </w:r>
      <w:r>
        <w:rPr>
          <w:b/>
          <w:sz w:val="20"/>
        </w:rPr>
        <w:t>that</w:t>
      </w:r>
      <w:r>
        <w:rPr>
          <w:b/>
          <w:spacing w:val="-4"/>
          <w:sz w:val="20"/>
        </w:rPr>
        <w:t> </w:t>
      </w:r>
      <w:r>
        <w:rPr>
          <w:b/>
          <w:sz w:val="20"/>
        </w:rPr>
        <w:t>worked</w:t>
      </w:r>
      <w:r>
        <w:rPr>
          <w:b/>
          <w:spacing w:val="-3"/>
          <w:sz w:val="20"/>
        </w:rPr>
        <w:t> </w:t>
      </w:r>
      <w:r>
        <w:rPr>
          <w:b/>
          <w:sz w:val="20"/>
        </w:rPr>
        <w:t>on the Commerce program administering this Grant, including but not limited to formulating or drafting the legislation, participating in grant procurement planning and execution, awarding grants, and monitoring grants,</w:t>
      </w:r>
      <w:r>
        <w:rPr>
          <w:b/>
          <w:spacing w:val="40"/>
          <w:sz w:val="20"/>
        </w:rPr>
        <w:t> </w:t>
      </w:r>
      <w:r>
        <w:rPr>
          <w:b/>
          <w:sz w:val="20"/>
        </w:rPr>
        <w:t>during the 24 month period preceding the start date of this Grant.</w:t>
      </w:r>
      <w:r>
        <w:rPr>
          <w:b/>
          <w:spacing w:val="40"/>
          <w:sz w:val="20"/>
        </w:rPr>
        <w:t> </w:t>
      </w:r>
      <w:r>
        <w:rPr>
          <w:b/>
          <w:sz w:val="20"/>
        </w:rPr>
        <w:t>Identify the individual by name, the agency previously or currently employed by, job title or position held, and separation date. If it is determined by COMMERCE that a conflict of interest exists, the Grantee may be disqualified from further consideration for the award of a </w:t>
      </w:r>
      <w:r>
        <w:rPr>
          <w:b/>
          <w:spacing w:val="-2"/>
          <w:sz w:val="20"/>
        </w:rPr>
        <w:t>Grant.</w:t>
      </w:r>
    </w:p>
    <w:p>
      <w:pPr>
        <w:spacing w:before="119"/>
        <w:ind w:left="1080" w:right="1270" w:firstLine="0"/>
        <w:jc w:val="left"/>
        <w:rPr>
          <w:b/>
          <w:sz w:val="20"/>
        </w:rPr>
      </w:pPr>
      <w:r>
        <w:rPr>
          <w:b/>
          <w:sz w:val="20"/>
        </w:rPr>
        <w:t>In the event this contract is terminated as provided above, COMMERCE shall be entitled to pursue the same remedies against the Grantee as it could pursue in the event of a breach of the contract by the Grantee.</w:t>
      </w:r>
      <w:r>
        <w:rPr>
          <w:b/>
          <w:spacing w:val="40"/>
          <w:sz w:val="20"/>
        </w:rPr>
        <w:t> </w:t>
      </w:r>
      <w:r>
        <w:rPr>
          <w:b/>
          <w:sz w:val="20"/>
        </w:rPr>
        <w:t>The rights and remedies of COMMERCE provided for in this clause</w:t>
      </w:r>
      <w:r>
        <w:rPr>
          <w:b/>
          <w:spacing w:val="-2"/>
          <w:sz w:val="20"/>
        </w:rPr>
        <w:t> </w:t>
      </w:r>
      <w:r>
        <w:rPr>
          <w:b/>
          <w:sz w:val="20"/>
        </w:rPr>
        <w:t>shall</w:t>
      </w:r>
      <w:r>
        <w:rPr>
          <w:b/>
          <w:spacing w:val="-4"/>
          <w:sz w:val="20"/>
        </w:rPr>
        <w:t> </w:t>
      </w:r>
      <w:r>
        <w:rPr>
          <w:b/>
          <w:sz w:val="20"/>
        </w:rPr>
        <w:t>not</w:t>
      </w:r>
      <w:r>
        <w:rPr>
          <w:b/>
          <w:spacing w:val="-3"/>
          <w:sz w:val="20"/>
        </w:rPr>
        <w:t> </w:t>
      </w:r>
      <w:r>
        <w:rPr>
          <w:b/>
          <w:sz w:val="20"/>
        </w:rPr>
        <w:t>be</w:t>
      </w:r>
      <w:r>
        <w:rPr>
          <w:b/>
          <w:spacing w:val="-4"/>
          <w:sz w:val="20"/>
        </w:rPr>
        <w:t> </w:t>
      </w:r>
      <w:r>
        <w:rPr>
          <w:b/>
          <w:sz w:val="20"/>
        </w:rPr>
        <w:t>exclusive</w:t>
      </w:r>
      <w:r>
        <w:rPr>
          <w:b/>
          <w:spacing w:val="-4"/>
          <w:sz w:val="20"/>
        </w:rPr>
        <w:t> </w:t>
      </w:r>
      <w:r>
        <w:rPr>
          <w:b/>
          <w:sz w:val="20"/>
        </w:rPr>
        <w:t>and</w:t>
      </w:r>
      <w:r>
        <w:rPr>
          <w:b/>
          <w:spacing w:val="-3"/>
          <w:sz w:val="20"/>
        </w:rPr>
        <w:t> </w:t>
      </w:r>
      <w:r>
        <w:rPr>
          <w:b/>
          <w:sz w:val="20"/>
        </w:rPr>
        <w:t>are</w:t>
      </w:r>
      <w:r>
        <w:rPr>
          <w:b/>
          <w:spacing w:val="-4"/>
          <w:sz w:val="20"/>
        </w:rPr>
        <w:t> </w:t>
      </w:r>
      <w:r>
        <w:rPr>
          <w:b/>
          <w:sz w:val="20"/>
        </w:rPr>
        <w:t>in</w:t>
      </w:r>
      <w:r>
        <w:rPr>
          <w:b/>
          <w:spacing w:val="-1"/>
          <w:sz w:val="20"/>
        </w:rPr>
        <w:t> </w:t>
      </w:r>
      <w:r>
        <w:rPr>
          <w:b/>
          <w:sz w:val="20"/>
        </w:rPr>
        <w:t>addition</w:t>
      </w:r>
      <w:r>
        <w:rPr>
          <w:b/>
          <w:spacing w:val="-3"/>
          <w:sz w:val="20"/>
        </w:rPr>
        <w:t> </w:t>
      </w:r>
      <w:r>
        <w:rPr>
          <w:b/>
          <w:sz w:val="20"/>
        </w:rPr>
        <w:t>to</w:t>
      </w:r>
      <w:r>
        <w:rPr>
          <w:b/>
          <w:spacing w:val="-3"/>
          <w:sz w:val="20"/>
        </w:rPr>
        <w:t> </w:t>
      </w:r>
      <w:r>
        <w:rPr>
          <w:b/>
          <w:sz w:val="20"/>
        </w:rPr>
        <w:t>any</w:t>
      </w:r>
      <w:r>
        <w:rPr>
          <w:b/>
          <w:spacing w:val="-6"/>
          <w:sz w:val="20"/>
        </w:rPr>
        <w:t> </w:t>
      </w:r>
      <w:r>
        <w:rPr>
          <w:b/>
          <w:sz w:val="20"/>
        </w:rPr>
        <w:t>other</w:t>
      </w:r>
      <w:r>
        <w:rPr>
          <w:b/>
          <w:spacing w:val="-3"/>
          <w:sz w:val="20"/>
        </w:rPr>
        <w:t> </w:t>
      </w:r>
      <w:r>
        <w:rPr>
          <w:b/>
          <w:sz w:val="20"/>
        </w:rPr>
        <w:t>rights</w:t>
      </w:r>
      <w:r>
        <w:rPr>
          <w:b/>
          <w:spacing w:val="-4"/>
          <w:sz w:val="20"/>
        </w:rPr>
        <w:t> </w:t>
      </w:r>
      <w:r>
        <w:rPr>
          <w:b/>
          <w:sz w:val="20"/>
        </w:rPr>
        <w:t>and</w:t>
      </w:r>
      <w:r>
        <w:rPr>
          <w:b/>
          <w:spacing w:val="-1"/>
          <w:sz w:val="20"/>
        </w:rPr>
        <w:t> </w:t>
      </w:r>
      <w:r>
        <w:rPr>
          <w:b/>
          <w:sz w:val="20"/>
        </w:rPr>
        <w:t>remedies</w:t>
      </w:r>
      <w:r>
        <w:rPr>
          <w:b/>
          <w:spacing w:val="-5"/>
          <w:sz w:val="20"/>
        </w:rPr>
        <w:t> </w:t>
      </w:r>
      <w:r>
        <w:rPr>
          <w:b/>
          <w:sz w:val="20"/>
        </w:rPr>
        <w:t>provided</w:t>
      </w:r>
      <w:r>
        <w:rPr>
          <w:b/>
          <w:spacing w:val="-3"/>
          <w:sz w:val="20"/>
        </w:rPr>
        <w:t> </w:t>
      </w:r>
      <w:r>
        <w:rPr>
          <w:b/>
          <w:sz w:val="20"/>
        </w:rPr>
        <w:t>by law.</w:t>
      </w:r>
      <w:r>
        <w:rPr>
          <w:b/>
          <w:spacing w:val="40"/>
          <w:sz w:val="20"/>
        </w:rPr>
        <w:t> </w:t>
      </w:r>
      <w:r>
        <w:rPr>
          <w:b/>
          <w:sz w:val="20"/>
        </w:rPr>
        <w:t>The existence of facts upon which COMMERCE makes any determination under this clause shall be an issue and may be reviewed as provided in the “Disputes” clause of this </w:t>
      </w:r>
      <w:r>
        <w:rPr>
          <w:b/>
          <w:spacing w:val="-2"/>
          <w:sz w:val="20"/>
        </w:rPr>
        <w:t>contract.</w:t>
      </w:r>
    </w:p>
    <w:p>
      <w:pPr>
        <w:pStyle w:val="Heading4"/>
        <w:numPr>
          <w:ilvl w:val="0"/>
          <w:numId w:val="16"/>
        </w:numPr>
        <w:tabs>
          <w:tab w:pos="1078" w:val="left" w:leader="none"/>
        </w:tabs>
        <w:spacing w:line="240" w:lineRule="auto" w:before="121" w:after="0"/>
        <w:ind w:left="1078" w:right="0" w:hanging="358"/>
        <w:jc w:val="left"/>
      </w:pPr>
      <w:bookmarkStart w:name="_TOC_250027" w:id="39"/>
      <w:bookmarkEnd w:id="39"/>
      <w:r>
        <w:rPr>
          <w:spacing w:val="-2"/>
          <w:u w:val="single"/>
        </w:rPr>
        <w:t>COPYRIGHT</w:t>
      </w:r>
    </w:p>
    <w:p>
      <w:pPr>
        <w:spacing w:before="121"/>
        <w:ind w:left="1080" w:right="1228" w:firstLine="0"/>
        <w:jc w:val="left"/>
        <w:rPr>
          <w:b/>
          <w:sz w:val="20"/>
        </w:rPr>
      </w:pPr>
      <w:r>
        <w:rPr>
          <w:b/>
          <w:sz w:val="20"/>
        </w:rPr>
        <w:t>Unless otherwise provided, all Materials produced under this Grant shall be considered</w:t>
      </w:r>
      <w:r>
        <w:rPr>
          <w:b/>
          <w:sz w:val="20"/>
        </w:rPr>
        <w:t> "works for hire" as defined by the U.S. Copyright Act and shall be owned by COMMERCE. COMMERCE shall be considered the author of such Materials.</w:t>
      </w:r>
      <w:r>
        <w:rPr>
          <w:b/>
          <w:spacing w:val="80"/>
          <w:sz w:val="20"/>
        </w:rPr>
        <w:t> </w:t>
      </w:r>
      <w:r>
        <w:rPr>
          <w:b/>
          <w:sz w:val="20"/>
        </w:rPr>
        <w:t>In the event the Materials are not</w:t>
      </w:r>
      <w:r>
        <w:rPr>
          <w:b/>
          <w:spacing w:val="-3"/>
          <w:sz w:val="20"/>
        </w:rPr>
        <w:t> </w:t>
      </w:r>
      <w:r>
        <w:rPr>
          <w:b/>
          <w:sz w:val="20"/>
        </w:rPr>
        <w:t>considered</w:t>
      </w:r>
      <w:r>
        <w:rPr>
          <w:b/>
          <w:spacing w:val="-3"/>
          <w:sz w:val="20"/>
        </w:rPr>
        <w:t> </w:t>
      </w:r>
      <w:r>
        <w:rPr>
          <w:b/>
          <w:sz w:val="20"/>
        </w:rPr>
        <w:t>“works</w:t>
      </w:r>
      <w:r>
        <w:rPr>
          <w:b/>
          <w:spacing w:val="-4"/>
          <w:sz w:val="20"/>
        </w:rPr>
        <w:t> </w:t>
      </w:r>
      <w:r>
        <w:rPr>
          <w:b/>
          <w:sz w:val="20"/>
        </w:rPr>
        <w:t>for</w:t>
      </w:r>
      <w:r>
        <w:rPr>
          <w:b/>
          <w:spacing w:val="-3"/>
          <w:sz w:val="20"/>
        </w:rPr>
        <w:t> </w:t>
      </w:r>
      <w:r>
        <w:rPr>
          <w:b/>
          <w:sz w:val="20"/>
        </w:rPr>
        <w:t>hire”</w:t>
      </w:r>
      <w:r>
        <w:rPr>
          <w:b/>
          <w:spacing w:val="-3"/>
          <w:sz w:val="20"/>
        </w:rPr>
        <w:t> </w:t>
      </w:r>
      <w:r>
        <w:rPr>
          <w:b/>
          <w:sz w:val="20"/>
        </w:rPr>
        <w:t>under</w:t>
      </w:r>
      <w:r>
        <w:rPr>
          <w:b/>
          <w:spacing w:val="-3"/>
          <w:sz w:val="20"/>
        </w:rPr>
        <w:t> </w:t>
      </w:r>
      <w:r>
        <w:rPr>
          <w:b/>
          <w:sz w:val="20"/>
        </w:rPr>
        <w:t>the</w:t>
      </w:r>
      <w:r>
        <w:rPr>
          <w:b/>
          <w:spacing w:val="-3"/>
          <w:sz w:val="20"/>
        </w:rPr>
        <w:t> </w:t>
      </w:r>
      <w:r>
        <w:rPr>
          <w:b/>
          <w:sz w:val="20"/>
        </w:rPr>
        <w:t>U.S.</w:t>
      </w:r>
      <w:r>
        <w:rPr>
          <w:b/>
          <w:spacing w:val="-3"/>
          <w:sz w:val="20"/>
        </w:rPr>
        <w:t> </w:t>
      </w:r>
      <w:r>
        <w:rPr>
          <w:b/>
          <w:sz w:val="20"/>
        </w:rPr>
        <w:t>Copyright</w:t>
      </w:r>
      <w:r>
        <w:rPr>
          <w:b/>
          <w:spacing w:val="-3"/>
          <w:sz w:val="20"/>
        </w:rPr>
        <w:t> </w:t>
      </w:r>
      <w:r>
        <w:rPr>
          <w:b/>
          <w:sz w:val="20"/>
        </w:rPr>
        <w:t>laws,</w:t>
      </w:r>
      <w:r>
        <w:rPr>
          <w:b/>
          <w:spacing w:val="-3"/>
          <w:sz w:val="20"/>
        </w:rPr>
        <w:t> </w:t>
      </w:r>
      <w:r>
        <w:rPr>
          <w:b/>
          <w:sz w:val="20"/>
        </w:rPr>
        <w:t>the</w:t>
      </w:r>
      <w:r>
        <w:rPr>
          <w:b/>
          <w:spacing w:val="-3"/>
          <w:sz w:val="20"/>
        </w:rPr>
        <w:t> </w:t>
      </w:r>
      <w:r>
        <w:rPr>
          <w:b/>
          <w:sz w:val="20"/>
        </w:rPr>
        <w:t>Grantee</w:t>
      </w:r>
      <w:r>
        <w:rPr>
          <w:b/>
          <w:spacing w:val="-3"/>
          <w:sz w:val="20"/>
        </w:rPr>
        <w:t> </w:t>
      </w:r>
      <w:r>
        <w:rPr>
          <w:b/>
          <w:sz w:val="20"/>
        </w:rPr>
        <w:t>hereby</w:t>
      </w:r>
      <w:r>
        <w:rPr>
          <w:b/>
          <w:spacing w:val="-3"/>
          <w:sz w:val="20"/>
        </w:rPr>
        <w:t> </w:t>
      </w:r>
      <w:r>
        <w:rPr>
          <w:b/>
          <w:sz w:val="20"/>
        </w:rPr>
        <w:t>irrevocably assigns all right, title, and interest in all Materials, including all intellectual property rights, moral rights, and rights of publicity to COMMERCE effective from the moment of creation of such Materials.</w:t>
      </w:r>
    </w:p>
    <w:p>
      <w:pPr>
        <w:spacing w:before="118"/>
        <w:ind w:left="1080" w:right="1586" w:firstLine="0"/>
        <w:jc w:val="left"/>
        <w:rPr>
          <w:b/>
          <w:sz w:val="20"/>
        </w:rPr>
      </w:pPr>
      <w:r>
        <w:rPr>
          <w:b/>
          <w:sz w:val="20"/>
        </w:rPr>
        <w:t>“Materials”</w:t>
      </w:r>
      <w:r>
        <w:rPr>
          <w:b/>
          <w:spacing w:val="-3"/>
          <w:sz w:val="20"/>
        </w:rPr>
        <w:t> </w:t>
      </w:r>
      <w:r>
        <w:rPr>
          <w:b/>
          <w:sz w:val="20"/>
        </w:rPr>
        <w:t>means</w:t>
      </w:r>
      <w:r>
        <w:rPr>
          <w:b/>
          <w:spacing w:val="-4"/>
          <w:sz w:val="20"/>
        </w:rPr>
        <w:t> </w:t>
      </w:r>
      <w:r>
        <w:rPr>
          <w:b/>
          <w:sz w:val="20"/>
        </w:rPr>
        <w:t>all</w:t>
      </w:r>
      <w:r>
        <w:rPr>
          <w:b/>
          <w:spacing w:val="-4"/>
          <w:sz w:val="20"/>
        </w:rPr>
        <w:t> </w:t>
      </w:r>
      <w:r>
        <w:rPr>
          <w:b/>
          <w:sz w:val="20"/>
        </w:rPr>
        <w:t>items</w:t>
      </w:r>
      <w:r>
        <w:rPr>
          <w:b/>
          <w:spacing w:val="-4"/>
          <w:sz w:val="20"/>
        </w:rPr>
        <w:t> </w:t>
      </w:r>
      <w:r>
        <w:rPr>
          <w:b/>
          <w:sz w:val="20"/>
        </w:rPr>
        <w:t>in</w:t>
      </w:r>
      <w:r>
        <w:rPr>
          <w:b/>
          <w:spacing w:val="-4"/>
          <w:sz w:val="20"/>
        </w:rPr>
        <w:t> </w:t>
      </w:r>
      <w:r>
        <w:rPr>
          <w:b/>
          <w:sz w:val="20"/>
        </w:rPr>
        <w:t>any</w:t>
      </w:r>
      <w:r>
        <w:rPr>
          <w:b/>
          <w:spacing w:val="-4"/>
          <w:sz w:val="20"/>
        </w:rPr>
        <w:t> </w:t>
      </w:r>
      <w:r>
        <w:rPr>
          <w:b/>
          <w:sz w:val="20"/>
        </w:rPr>
        <w:t>format</w:t>
      </w:r>
      <w:r>
        <w:rPr>
          <w:b/>
          <w:spacing w:val="-3"/>
          <w:sz w:val="20"/>
        </w:rPr>
        <w:t> </w:t>
      </w:r>
      <w:r>
        <w:rPr>
          <w:b/>
          <w:sz w:val="20"/>
        </w:rPr>
        <w:t>and</w:t>
      </w:r>
      <w:r>
        <w:rPr>
          <w:b/>
          <w:spacing w:val="-1"/>
          <w:sz w:val="20"/>
        </w:rPr>
        <w:t> </w:t>
      </w:r>
      <w:r>
        <w:rPr>
          <w:b/>
          <w:sz w:val="20"/>
        </w:rPr>
        <w:t>includes,</w:t>
      </w:r>
      <w:r>
        <w:rPr>
          <w:b/>
          <w:spacing w:val="-4"/>
          <w:sz w:val="20"/>
        </w:rPr>
        <w:t> </w:t>
      </w:r>
      <w:r>
        <w:rPr>
          <w:b/>
          <w:sz w:val="20"/>
        </w:rPr>
        <w:t>but</w:t>
      </w:r>
      <w:r>
        <w:rPr>
          <w:b/>
          <w:spacing w:val="-3"/>
          <w:sz w:val="20"/>
        </w:rPr>
        <w:t> </w:t>
      </w:r>
      <w:r>
        <w:rPr>
          <w:b/>
          <w:sz w:val="20"/>
        </w:rPr>
        <w:t>is</w:t>
      </w:r>
      <w:r>
        <w:rPr>
          <w:b/>
          <w:spacing w:val="-5"/>
          <w:sz w:val="20"/>
        </w:rPr>
        <w:t> </w:t>
      </w:r>
      <w:r>
        <w:rPr>
          <w:b/>
          <w:sz w:val="20"/>
        </w:rPr>
        <w:t>not</w:t>
      </w:r>
      <w:r>
        <w:rPr>
          <w:b/>
          <w:spacing w:val="-3"/>
          <w:sz w:val="20"/>
        </w:rPr>
        <w:t> </w:t>
      </w:r>
      <w:r>
        <w:rPr>
          <w:b/>
          <w:sz w:val="20"/>
        </w:rPr>
        <w:t>limited</w:t>
      </w:r>
      <w:r>
        <w:rPr>
          <w:b/>
          <w:spacing w:val="-4"/>
          <w:sz w:val="20"/>
        </w:rPr>
        <w:t> </w:t>
      </w:r>
      <w:r>
        <w:rPr>
          <w:b/>
          <w:sz w:val="20"/>
        </w:rPr>
        <w:t>to,</w:t>
      </w:r>
      <w:r>
        <w:rPr>
          <w:b/>
          <w:spacing w:val="-4"/>
          <w:sz w:val="20"/>
        </w:rPr>
        <w:t> </w:t>
      </w:r>
      <w:r>
        <w:rPr>
          <w:b/>
          <w:sz w:val="20"/>
        </w:rPr>
        <w:t>data,</w:t>
      </w:r>
      <w:r>
        <w:rPr>
          <w:b/>
          <w:spacing w:val="-4"/>
          <w:sz w:val="20"/>
        </w:rPr>
        <w:t> </w:t>
      </w:r>
      <w:r>
        <w:rPr>
          <w:b/>
          <w:sz w:val="20"/>
        </w:rPr>
        <w:t>reports, documents, pamphlets, advertisements, books, magazines, surveys, studies, computer programs, films, tapes, and/or sound reproductions.</w:t>
      </w:r>
      <w:r>
        <w:rPr>
          <w:b/>
          <w:spacing w:val="40"/>
          <w:sz w:val="20"/>
        </w:rPr>
        <w:t> </w:t>
      </w:r>
      <w:r>
        <w:rPr>
          <w:b/>
          <w:sz w:val="20"/>
        </w:rPr>
        <w:t>“Ownership” includes the right to copyright, patent, register and the ability to transfer these rights.</w:t>
      </w:r>
    </w:p>
    <w:p>
      <w:pPr>
        <w:spacing w:before="122"/>
        <w:ind w:left="1080" w:right="1225" w:firstLine="0"/>
        <w:jc w:val="left"/>
        <w:rPr>
          <w:b/>
          <w:sz w:val="20"/>
        </w:rPr>
      </w:pPr>
      <w:r>
        <w:rPr>
          <w:b/>
          <w:sz w:val="20"/>
        </w:rPr>
        <w:t>For Materials that are delivered under the Grant, but that incorporate pre-existing materials</w:t>
      </w:r>
      <w:r>
        <w:rPr>
          <w:b/>
          <w:spacing w:val="40"/>
          <w:sz w:val="20"/>
        </w:rPr>
        <w:t> </w:t>
      </w:r>
      <w:r>
        <w:rPr>
          <w:b/>
          <w:sz w:val="20"/>
        </w:rPr>
        <w:t>not produced under the Grant, the Grantee hereby grants to COMMERCE a nonexclusive, royalty-free, irrevocable license (with rights to sublicense to others) in such Materials to translate, reproduce, distribute, prepare derivative works, publicly perform, and publicly display.</w:t>
      </w:r>
      <w:r>
        <w:rPr>
          <w:b/>
          <w:spacing w:val="40"/>
          <w:sz w:val="20"/>
        </w:rPr>
        <w:t> </w:t>
      </w:r>
      <w:r>
        <w:rPr>
          <w:b/>
          <w:sz w:val="20"/>
        </w:rPr>
        <w:t>The</w:t>
      </w:r>
      <w:r>
        <w:rPr>
          <w:b/>
          <w:spacing w:val="-4"/>
          <w:sz w:val="20"/>
        </w:rPr>
        <w:t> </w:t>
      </w:r>
      <w:r>
        <w:rPr>
          <w:b/>
          <w:sz w:val="20"/>
        </w:rPr>
        <w:t>Grantee</w:t>
      </w:r>
      <w:r>
        <w:rPr>
          <w:b/>
          <w:spacing w:val="-5"/>
          <w:sz w:val="20"/>
        </w:rPr>
        <w:t> </w:t>
      </w:r>
      <w:r>
        <w:rPr>
          <w:b/>
          <w:sz w:val="20"/>
        </w:rPr>
        <w:t>warrants</w:t>
      </w:r>
      <w:r>
        <w:rPr>
          <w:b/>
          <w:spacing w:val="-4"/>
          <w:sz w:val="20"/>
        </w:rPr>
        <w:t> </w:t>
      </w:r>
      <w:r>
        <w:rPr>
          <w:b/>
          <w:sz w:val="20"/>
        </w:rPr>
        <w:t>and</w:t>
      </w:r>
      <w:r>
        <w:rPr>
          <w:b/>
          <w:spacing w:val="-1"/>
          <w:sz w:val="20"/>
        </w:rPr>
        <w:t> </w:t>
      </w:r>
      <w:r>
        <w:rPr>
          <w:b/>
          <w:sz w:val="20"/>
        </w:rPr>
        <w:t>represents</w:t>
      </w:r>
      <w:r>
        <w:rPr>
          <w:b/>
          <w:spacing w:val="-2"/>
          <w:sz w:val="20"/>
        </w:rPr>
        <w:t> </w:t>
      </w:r>
      <w:r>
        <w:rPr>
          <w:b/>
          <w:sz w:val="20"/>
        </w:rPr>
        <w:t>that</w:t>
      </w:r>
      <w:r>
        <w:rPr>
          <w:b/>
          <w:spacing w:val="-4"/>
          <w:sz w:val="20"/>
        </w:rPr>
        <w:t> </w:t>
      </w:r>
      <w:r>
        <w:rPr>
          <w:b/>
          <w:sz w:val="20"/>
        </w:rPr>
        <w:t>the</w:t>
      </w:r>
      <w:r>
        <w:rPr>
          <w:b/>
          <w:spacing w:val="-4"/>
          <w:sz w:val="20"/>
        </w:rPr>
        <w:t> </w:t>
      </w:r>
      <w:r>
        <w:rPr>
          <w:b/>
          <w:sz w:val="20"/>
        </w:rPr>
        <w:t>Grantee</w:t>
      </w:r>
      <w:r>
        <w:rPr>
          <w:b/>
          <w:spacing w:val="-5"/>
          <w:sz w:val="20"/>
        </w:rPr>
        <w:t> </w:t>
      </w:r>
      <w:r>
        <w:rPr>
          <w:b/>
          <w:sz w:val="20"/>
        </w:rPr>
        <w:t>has</w:t>
      </w:r>
      <w:r>
        <w:rPr>
          <w:b/>
          <w:spacing w:val="-3"/>
          <w:sz w:val="20"/>
        </w:rPr>
        <w:t> </w:t>
      </w:r>
      <w:r>
        <w:rPr>
          <w:b/>
          <w:sz w:val="20"/>
        </w:rPr>
        <w:t>all</w:t>
      </w:r>
      <w:r>
        <w:rPr>
          <w:b/>
          <w:spacing w:val="-4"/>
          <w:sz w:val="20"/>
        </w:rPr>
        <w:t> </w:t>
      </w:r>
      <w:r>
        <w:rPr>
          <w:b/>
          <w:sz w:val="20"/>
        </w:rPr>
        <w:t>rights</w:t>
      </w:r>
      <w:r>
        <w:rPr>
          <w:b/>
          <w:spacing w:val="-4"/>
          <w:sz w:val="20"/>
        </w:rPr>
        <w:t> </w:t>
      </w:r>
      <w:r>
        <w:rPr>
          <w:b/>
          <w:sz w:val="20"/>
        </w:rPr>
        <w:t>and</w:t>
      </w:r>
      <w:r>
        <w:rPr>
          <w:b/>
          <w:spacing w:val="-3"/>
          <w:sz w:val="20"/>
        </w:rPr>
        <w:t> </w:t>
      </w:r>
      <w:r>
        <w:rPr>
          <w:b/>
          <w:sz w:val="20"/>
        </w:rPr>
        <w:t>permissions, including intellectual property rights, moral rights and rights of publicity, necessary to grant such a license to COMMERCE.</w:t>
      </w:r>
    </w:p>
    <w:p>
      <w:pPr>
        <w:spacing w:before="121"/>
        <w:ind w:left="1080" w:right="1270" w:firstLine="0"/>
        <w:jc w:val="left"/>
        <w:rPr>
          <w:b/>
          <w:sz w:val="20"/>
        </w:rPr>
      </w:pPr>
      <w:r>
        <w:rPr>
          <w:b/>
          <w:sz w:val="20"/>
        </w:rPr>
        <w:t>The Grantee shall exert all reasonable effort to advise COMMERCE, at the time of delivery of Materials furnished under this Grant, of all known or potential invasions of privacy contained therein and of any portion of such document which was not produced in the performance of this Grant.</w:t>
      </w:r>
      <w:r>
        <w:rPr>
          <w:b/>
          <w:spacing w:val="40"/>
          <w:sz w:val="20"/>
        </w:rPr>
        <w:t> </w:t>
      </w:r>
      <w:r>
        <w:rPr>
          <w:b/>
          <w:sz w:val="20"/>
        </w:rPr>
        <w:t>The Grantee shall provide COMMERCE with prompt written notice of each notice or</w:t>
      </w:r>
      <w:r>
        <w:rPr>
          <w:b/>
          <w:spacing w:val="-4"/>
          <w:sz w:val="20"/>
        </w:rPr>
        <w:t> </w:t>
      </w:r>
      <w:r>
        <w:rPr>
          <w:b/>
          <w:sz w:val="20"/>
        </w:rPr>
        <w:t>claim</w:t>
      </w:r>
      <w:r>
        <w:rPr>
          <w:b/>
          <w:spacing w:val="-4"/>
          <w:sz w:val="20"/>
        </w:rPr>
        <w:t> </w:t>
      </w:r>
      <w:r>
        <w:rPr>
          <w:b/>
          <w:sz w:val="20"/>
        </w:rPr>
        <w:t>of</w:t>
      </w:r>
      <w:r>
        <w:rPr>
          <w:b/>
          <w:spacing w:val="-3"/>
          <w:sz w:val="20"/>
        </w:rPr>
        <w:t> </w:t>
      </w:r>
      <w:r>
        <w:rPr>
          <w:b/>
          <w:sz w:val="20"/>
        </w:rPr>
        <w:t>infringement</w:t>
      </w:r>
      <w:r>
        <w:rPr>
          <w:b/>
          <w:spacing w:val="-3"/>
          <w:sz w:val="20"/>
        </w:rPr>
        <w:t> </w:t>
      </w:r>
      <w:r>
        <w:rPr>
          <w:b/>
          <w:sz w:val="20"/>
        </w:rPr>
        <w:t>received</w:t>
      </w:r>
      <w:r>
        <w:rPr>
          <w:b/>
          <w:spacing w:val="-4"/>
          <w:sz w:val="20"/>
        </w:rPr>
        <w:t> </w:t>
      </w:r>
      <w:r>
        <w:rPr>
          <w:b/>
          <w:sz w:val="20"/>
        </w:rPr>
        <w:t>by</w:t>
      </w:r>
      <w:r>
        <w:rPr>
          <w:b/>
          <w:spacing w:val="-6"/>
          <w:sz w:val="20"/>
        </w:rPr>
        <w:t> </w:t>
      </w:r>
      <w:r>
        <w:rPr>
          <w:b/>
          <w:sz w:val="20"/>
        </w:rPr>
        <w:t>the</w:t>
      </w:r>
      <w:r>
        <w:rPr>
          <w:b/>
          <w:spacing w:val="-2"/>
          <w:sz w:val="20"/>
        </w:rPr>
        <w:t> </w:t>
      </w:r>
      <w:r>
        <w:rPr>
          <w:b/>
          <w:sz w:val="20"/>
        </w:rPr>
        <w:t>Grantee</w:t>
      </w:r>
      <w:r>
        <w:rPr>
          <w:b/>
          <w:spacing w:val="-4"/>
          <w:sz w:val="20"/>
        </w:rPr>
        <w:t> </w:t>
      </w:r>
      <w:r>
        <w:rPr>
          <w:b/>
          <w:sz w:val="20"/>
        </w:rPr>
        <w:t>with</w:t>
      </w:r>
      <w:r>
        <w:rPr>
          <w:b/>
          <w:spacing w:val="-3"/>
          <w:sz w:val="20"/>
        </w:rPr>
        <w:t> </w:t>
      </w:r>
      <w:r>
        <w:rPr>
          <w:b/>
          <w:sz w:val="20"/>
        </w:rPr>
        <w:t>respect</w:t>
      </w:r>
      <w:r>
        <w:rPr>
          <w:b/>
          <w:spacing w:val="-4"/>
          <w:sz w:val="20"/>
        </w:rPr>
        <w:t> </w:t>
      </w:r>
      <w:r>
        <w:rPr>
          <w:b/>
          <w:sz w:val="20"/>
        </w:rPr>
        <w:t>to</w:t>
      </w:r>
      <w:r>
        <w:rPr>
          <w:b/>
          <w:spacing w:val="-3"/>
          <w:sz w:val="20"/>
        </w:rPr>
        <w:t> </w:t>
      </w:r>
      <w:r>
        <w:rPr>
          <w:b/>
          <w:sz w:val="20"/>
        </w:rPr>
        <w:t>any</w:t>
      </w:r>
      <w:r>
        <w:rPr>
          <w:b/>
          <w:spacing w:val="-6"/>
          <w:sz w:val="20"/>
        </w:rPr>
        <w:t> </w:t>
      </w:r>
      <w:r>
        <w:rPr>
          <w:b/>
          <w:sz w:val="20"/>
        </w:rPr>
        <w:t>Materials</w:t>
      </w:r>
      <w:r>
        <w:rPr>
          <w:b/>
          <w:spacing w:val="-5"/>
          <w:sz w:val="20"/>
        </w:rPr>
        <w:t> </w:t>
      </w:r>
      <w:r>
        <w:rPr>
          <w:b/>
          <w:sz w:val="20"/>
        </w:rPr>
        <w:t>delivered</w:t>
      </w:r>
      <w:r>
        <w:rPr>
          <w:b/>
          <w:spacing w:val="-4"/>
          <w:sz w:val="20"/>
        </w:rPr>
        <w:t> </w:t>
      </w:r>
      <w:r>
        <w:rPr>
          <w:b/>
          <w:sz w:val="20"/>
        </w:rPr>
        <w:t>under this Grant.</w:t>
      </w:r>
      <w:r>
        <w:rPr>
          <w:b/>
          <w:spacing w:val="40"/>
          <w:sz w:val="20"/>
        </w:rPr>
        <w:t> </w:t>
      </w:r>
      <w:r>
        <w:rPr>
          <w:b/>
          <w:sz w:val="20"/>
        </w:rPr>
        <w:t>COMMERCE shall have the right to modify or remove any restrictive markings placed upon the Materials by the Grantee.</w:t>
      </w:r>
    </w:p>
    <w:p>
      <w:pPr>
        <w:pStyle w:val="Heading4"/>
        <w:numPr>
          <w:ilvl w:val="0"/>
          <w:numId w:val="16"/>
        </w:numPr>
        <w:tabs>
          <w:tab w:pos="1078" w:val="left" w:leader="none"/>
        </w:tabs>
        <w:spacing w:line="240" w:lineRule="auto" w:before="118" w:after="0"/>
        <w:ind w:left="1078" w:right="0" w:hanging="358"/>
        <w:jc w:val="left"/>
      </w:pPr>
      <w:bookmarkStart w:name="_TOC_250026" w:id="40"/>
      <w:bookmarkEnd w:id="40"/>
      <w:r>
        <w:rPr>
          <w:spacing w:val="-2"/>
          <w:u w:val="single"/>
        </w:rPr>
        <w:t>DISPUTES</w:t>
      </w:r>
    </w:p>
    <w:p>
      <w:pPr>
        <w:spacing w:before="121"/>
        <w:ind w:left="1080" w:right="1403" w:firstLine="0"/>
        <w:jc w:val="both"/>
        <w:rPr>
          <w:b/>
          <w:sz w:val="20"/>
        </w:rPr>
      </w:pPr>
      <w:r>
        <w:rPr>
          <w:b/>
          <w:sz w:val="20"/>
        </w:rPr>
        <w:t>Except as</w:t>
      </w:r>
      <w:r>
        <w:rPr>
          <w:b/>
          <w:spacing w:val="-2"/>
          <w:sz w:val="20"/>
        </w:rPr>
        <w:t> </w:t>
      </w:r>
      <w:r>
        <w:rPr>
          <w:b/>
          <w:sz w:val="20"/>
        </w:rPr>
        <w:t>otherwise</w:t>
      </w:r>
      <w:r>
        <w:rPr>
          <w:b/>
          <w:spacing w:val="-2"/>
          <w:sz w:val="20"/>
        </w:rPr>
        <w:t> </w:t>
      </w:r>
      <w:r>
        <w:rPr>
          <w:b/>
          <w:sz w:val="20"/>
        </w:rPr>
        <w:t>provided in</w:t>
      </w:r>
      <w:r>
        <w:rPr>
          <w:b/>
          <w:spacing w:val="-1"/>
          <w:sz w:val="20"/>
        </w:rPr>
        <w:t> </w:t>
      </w:r>
      <w:r>
        <w:rPr>
          <w:b/>
          <w:sz w:val="20"/>
        </w:rPr>
        <w:t>this</w:t>
      </w:r>
      <w:r>
        <w:rPr>
          <w:b/>
          <w:spacing w:val="-2"/>
          <w:sz w:val="20"/>
        </w:rPr>
        <w:t> </w:t>
      </w:r>
      <w:r>
        <w:rPr>
          <w:b/>
          <w:sz w:val="20"/>
        </w:rPr>
        <w:t>Grant,</w:t>
      </w:r>
      <w:r>
        <w:rPr>
          <w:b/>
          <w:spacing w:val="-1"/>
          <w:sz w:val="20"/>
        </w:rPr>
        <w:t> </w:t>
      </w:r>
      <w:r>
        <w:rPr>
          <w:b/>
          <w:sz w:val="20"/>
        </w:rPr>
        <w:t>when</w:t>
      </w:r>
      <w:r>
        <w:rPr>
          <w:b/>
          <w:spacing w:val="-1"/>
          <w:sz w:val="20"/>
        </w:rPr>
        <w:t> </w:t>
      </w:r>
      <w:r>
        <w:rPr>
          <w:b/>
          <w:sz w:val="20"/>
        </w:rPr>
        <w:t>a</w:t>
      </w:r>
      <w:r>
        <w:rPr>
          <w:b/>
          <w:spacing w:val="-1"/>
          <w:sz w:val="20"/>
        </w:rPr>
        <w:t> </w:t>
      </w:r>
      <w:r>
        <w:rPr>
          <w:b/>
          <w:sz w:val="20"/>
        </w:rPr>
        <w:t>dispute</w:t>
      </w:r>
      <w:r>
        <w:rPr>
          <w:b/>
          <w:spacing w:val="-1"/>
          <w:sz w:val="20"/>
        </w:rPr>
        <w:t> </w:t>
      </w:r>
      <w:r>
        <w:rPr>
          <w:b/>
          <w:sz w:val="20"/>
        </w:rPr>
        <w:t>arises</w:t>
      </w:r>
      <w:r>
        <w:rPr>
          <w:b/>
          <w:spacing w:val="-1"/>
          <w:sz w:val="20"/>
        </w:rPr>
        <w:t> </w:t>
      </w:r>
      <w:r>
        <w:rPr>
          <w:b/>
          <w:sz w:val="20"/>
        </w:rPr>
        <w:t>between the</w:t>
      </w:r>
      <w:r>
        <w:rPr>
          <w:b/>
          <w:spacing w:val="-1"/>
          <w:sz w:val="20"/>
        </w:rPr>
        <w:t> </w:t>
      </w:r>
      <w:r>
        <w:rPr>
          <w:b/>
          <w:sz w:val="20"/>
        </w:rPr>
        <w:t>parties</w:t>
      </w:r>
      <w:r>
        <w:rPr>
          <w:b/>
          <w:spacing w:val="-1"/>
          <w:sz w:val="20"/>
        </w:rPr>
        <w:t> </w:t>
      </w:r>
      <w:r>
        <w:rPr>
          <w:b/>
          <w:sz w:val="20"/>
        </w:rPr>
        <w:t>and it cannot</w:t>
      </w:r>
      <w:r>
        <w:rPr>
          <w:b/>
          <w:spacing w:val="-3"/>
          <w:sz w:val="20"/>
        </w:rPr>
        <w:t> </w:t>
      </w:r>
      <w:r>
        <w:rPr>
          <w:b/>
          <w:sz w:val="20"/>
        </w:rPr>
        <w:t>be</w:t>
      </w:r>
      <w:r>
        <w:rPr>
          <w:b/>
          <w:spacing w:val="-4"/>
          <w:sz w:val="20"/>
        </w:rPr>
        <w:t> </w:t>
      </w:r>
      <w:r>
        <w:rPr>
          <w:b/>
          <w:sz w:val="20"/>
        </w:rPr>
        <w:t>resolved</w:t>
      </w:r>
      <w:r>
        <w:rPr>
          <w:b/>
          <w:spacing w:val="-4"/>
          <w:sz w:val="20"/>
        </w:rPr>
        <w:t> </w:t>
      </w:r>
      <w:r>
        <w:rPr>
          <w:b/>
          <w:sz w:val="20"/>
        </w:rPr>
        <w:t>by</w:t>
      </w:r>
      <w:r>
        <w:rPr>
          <w:b/>
          <w:spacing w:val="-6"/>
          <w:sz w:val="20"/>
        </w:rPr>
        <w:t> </w:t>
      </w:r>
      <w:r>
        <w:rPr>
          <w:b/>
          <w:sz w:val="20"/>
        </w:rPr>
        <w:t>direct</w:t>
      </w:r>
      <w:r>
        <w:rPr>
          <w:b/>
          <w:spacing w:val="-3"/>
          <w:sz w:val="20"/>
        </w:rPr>
        <w:t> </w:t>
      </w:r>
      <w:r>
        <w:rPr>
          <w:b/>
          <w:sz w:val="20"/>
        </w:rPr>
        <w:t>negotiation,</w:t>
      </w:r>
      <w:r>
        <w:rPr>
          <w:b/>
          <w:spacing w:val="-4"/>
          <w:sz w:val="20"/>
        </w:rPr>
        <w:t> </w:t>
      </w:r>
      <w:r>
        <w:rPr>
          <w:b/>
          <w:sz w:val="20"/>
        </w:rPr>
        <w:t>either</w:t>
      </w:r>
      <w:r>
        <w:rPr>
          <w:b/>
          <w:spacing w:val="-4"/>
          <w:sz w:val="20"/>
        </w:rPr>
        <w:t> </w:t>
      </w:r>
      <w:r>
        <w:rPr>
          <w:b/>
          <w:sz w:val="20"/>
        </w:rPr>
        <w:t>party</w:t>
      </w:r>
      <w:r>
        <w:rPr>
          <w:b/>
          <w:spacing w:val="-6"/>
          <w:sz w:val="20"/>
        </w:rPr>
        <w:t> </w:t>
      </w:r>
      <w:r>
        <w:rPr>
          <w:b/>
          <w:sz w:val="20"/>
        </w:rPr>
        <w:t>may</w:t>
      </w:r>
      <w:r>
        <w:rPr>
          <w:b/>
          <w:spacing w:val="-5"/>
          <w:sz w:val="20"/>
        </w:rPr>
        <w:t> </w:t>
      </w:r>
      <w:r>
        <w:rPr>
          <w:b/>
          <w:sz w:val="20"/>
        </w:rPr>
        <w:t>request</w:t>
      </w:r>
      <w:r>
        <w:rPr>
          <w:b/>
          <w:spacing w:val="-4"/>
          <w:sz w:val="20"/>
        </w:rPr>
        <w:t> </w:t>
      </w:r>
      <w:r>
        <w:rPr>
          <w:b/>
          <w:sz w:val="20"/>
        </w:rPr>
        <w:t>a</w:t>
      </w:r>
      <w:r>
        <w:rPr>
          <w:b/>
          <w:spacing w:val="-4"/>
          <w:sz w:val="20"/>
        </w:rPr>
        <w:t> </w:t>
      </w:r>
      <w:r>
        <w:rPr>
          <w:b/>
          <w:sz w:val="20"/>
        </w:rPr>
        <w:t>dispute</w:t>
      </w:r>
      <w:r>
        <w:rPr>
          <w:b/>
          <w:spacing w:val="-2"/>
          <w:sz w:val="20"/>
        </w:rPr>
        <w:t> </w:t>
      </w:r>
      <w:r>
        <w:rPr>
          <w:b/>
          <w:sz w:val="20"/>
        </w:rPr>
        <w:t>hearing</w:t>
      </w:r>
      <w:r>
        <w:rPr>
          <w:b/>
          <w:spacing w:val="-3"/>
          <w:sz w:val="20"/>
        </w:rPr>
        <w:t> </w:t>
      </w:r>
      <w:r>
        <w:rPr>
          <w:b/>
          <w:sz w:val="20"/>
        </w:rPr>
        <w:t>with</w:t>
      </w:r>
      <w:r>
        <w:rPr>
          <w:b/>
          <w:spacing w:val="-3"/>
          <w:sz w:val="20"/>
        </w:rPr>
        <w:t> </w:t>
      </w:r>
      <w:r>
        <w:rPr>
          <w:b/>
          <w:sz w:val="20"/>
        </w:rPr>
        <w:t>the Director of COMMERCE, who may designate a neutral person to decide the dispute.</w:t>
      </w:r>
    </w:p>
    <w:p>
      <w:pPr>
        <w:spacing w:before="121"/>
        <w:ind w:left="1080" w:right="0" w:firstLine="0"/>
        <w:jc w:val="left"/>
        <w:rPr>
          <w:b/>
          <w:sz w:val="20"/>
        </w:rPr>
      </w:pPr>
      <w:r>
        <w:rPr>
          <w:b/>
          <w:sz w:val="20"/>
        </w:rPr>
        <w:t>The</w:t>
      </w:r>
      <w:r>
        <w:rPr>
          <w:b/>
          <w:spacing w:val="-7"/>
          <w:sz w:val="20"/>
        </w:rPr>
        <w:t> </w:t>
      </w:r>
      <w:r>
        <w:rPr>
          <w:b/>
          <w:sz w:val="20"/>
        </w:rPr>
        <w:t>request</w:t>
      </w:r>
      <w:r>
        <w:rPr>
          <w:b/>
          <w:spacing w:val="-5"/>
          <w:sz w:val="20"/>
        </w:rPr>
        <w:t> </w:t>
      </w:r>
      <w:r>
        <w:rPr>
          <w:b/>
          <w:sz w:val="20"/>
        </w:rPr>
        <w:t>for</w:t>
      </w:r>
      <w:r>
        <w:rPr>
          <w:b/>
          <w:spacing w:val="-6"/>
          <w:sz w:val="20"/>
        </w:rPr>
        <w:t> </w:t>
      </w:r>
      <w:r>
        <w:rPr>
          <w:b/>
          <w:sz w:val="20"/>
        </w:rPr>
        <w:t>a</w:t>
      </w:r>
      <w:r>
        <w:rPr>
          <w:b/>
          <w:spacing w:val="-8"/>
          <w:sz w:val="20"/>
        </w:rPr>
        <w:t> </w:t>
      </w:r>
      <w:r>
        <w:rPr>
          <w:b/>
          <w:sz w:val="20"/>
        </w:rPr>
        <w:t>dispute</w:t>
      </w:r>
      <w:r>
        <w:rPr>
          <w:b/>
          <w:spacing w:val="-4"/>
          <w:sz w:val="20"/>
        </w:rPr>
        <w:t> </w:t>
      </w:r>
      <w:r>
        <w:rPr>
          <w:b/>
          <w:sz w:val="20"/>
        </w:rPr>
        <w:t>hearing</w:t>
      </w:r>
      <w:r>
        <w:rPr>
          <w:b/>
          <w:spacing w:val="-5"/>
          <w:sz w:val="20"/>
        </w:rPr>
        <w:t> </w:t>
      </w:r>
      <w:r>
        <w:rPr>
          <w:b/>
          <w:spacing w:val="-2"/>
          <w:sz w:val="20"/>
        </w:rPr>
        <w:t>must:</w:t>
      </w:r>
    </w:p>
    <w:p>
      <w:pPr>
        <w:pStyle w:val="ListParagraph"/>
        <w:numPr>
          <w:ilvl w:val="0"/>
          <w:numId w:val="17"/>
        </w:numPr>
        <w:tabs>
          <w:tab w:pos="1800" w:val="left" w:leader="none"/>
        </w:tabs>
        <w:spacing w:line="244" w:lineRule="exact" w:before="119" w:after="0"/>
        <w:ind w:left="1800" w:right="0" w:hanging="360"/>
        <w:jc w:val="left"/>
        <w:rPr>
          <w:rFonts w:ascii="Arial" w:hAnsi="Arial"/>
          <w:b/>
          <w:sz w:val="20"/>
        </w:rPr>
      </w:pPr>
      <w:r>
        <w:rPr>
          <w:rFonts w:ascii="Arial" w:hAnsi="Arial"/>
          <w:b/>
          <w:sz w:val="20"/>
        </w:rPr>
        <w:t>be</w:t>
      </w:r>
      <w:r>
        <w:rPr>
          <w:rFonts w:ascii="Arial" w:hAnsi="Arial"/>
          <w:b/>
          <w:spacing w:val="-4"/>
          <w:sz w:val="20"/>
        </w:rPr>
        <w:t> </w:t>
      </w:r>
      <w:r>
        <w:rPr>
          <w:rFonts w:ascii="Arial" w:hAnsi="Arial"/>
          <w:b/>
          <w:sz w:val="20"/>
        </w:rPr>
        <w:t>in</w:t>
      </w:r>
      <w:r>
        <w:rPr>
          <w:rFonts w:ascii="Arial" w:hAnsi="Arial"/>
          <w:b/>
          <w:spacing w:val="-3"/>
          <w:sz w:val="20"/>
        </w:rPr>
        <w:t> </w:t>
      </w:r>
      <w:r>
        <w:rPr>
          <w:rFonts w:ascii="Arial" w:hAnsi="Arial"/>
          <w:b/>
          <w:spacing w:val="-2"/>
          <w:sz w:val="20"/>
        </w:rPr>
        <w:t>writing;</w:t>
      </w:r>
    </w:p>
    <w:p>
      <w:pPr>
        <w:pStyle w:val="ListParagraph"/>
        <w:numPr>
          <w:ilvl w:val="0"/>
          <w:numId w:val="17"/>
        </w:numPr>
        <w:tabs>
          <w:tab w:pos="1800" w:val="left" w:leader="none"/>
        </w:tabs>
        <w:spacing w:line="244" w:lineRule="exact" w:before="0" w:after="0"/>
        <w:ind w:left="1800" w:right="0" w:hanging="360"/>
        <w:jc w:val="left"/>
        <w:rPr>
          <w:rFonts w:ascii="Arial" w:hAnsi="Arial"/>
          <w:b/>
          <w:sz w:val="20"/>
        </w:rPr>
      </w:pPr>
      <w:r>
        <w:rPr>
          <w:rFonts w:ascii="Arial" w:hAnsi="Arial"/>
          <w:b/>
          <w:sz w:val="20"/>
        </w:rPr>
        <w:t>state</w:t>
      </w:r>
      <w:r>
        <w:rPr>
          <w:rFonts w:ascii="Arial" w:hAnsi="Arial"/>
          <w:b/>
          <w:spacing w:val="-9"/>
          <w:sz w:val="20"/>
        </w:rPr>
        <w:t> </w:t>
      </w:r>
      <w:r>
        <w:rPr>
          <w:rFonts w:ascii="Arial" w:hAnsi="Arial"/>
          <w:b/>
          <w:sz w:val="20"/>
        </w:rPr>
        <w:t>the</w:t>
      </w:r>
      <w:r>
        <w:rPr>
          <w:rFonts w:ascii="Arial" w:hAnsi="Arial"/>
          <w:b/>
          <w:spacing w:val="-6"/>
          <w:sz w:val="20"/>
        </w:rPr>
        <w:t> </w:t>
      </w:r>
      <w:r>
        <w:rPr>
          <w:rFonts w:ascii="Arial" w:hAnsi="Arial"/>
          <w:b/>
          <w:sz w:val="20"/>
        </w:rPr>
        <w:t>disputed</w:t>
      </w:r>
      <w:r>
        <w:rPr>
          <w:rFonts w:ascii="Arial" w:hAnsi="Arial"/>
          <w:b/>
          <w:spacing w:val="-6"/>
          <w:sz w:val="20"/>
        </w:rPr>
        <w:t> </w:t>
      </w:r>
      <w:r>
        <w:rPr>
          <w:rFonts w:ascii="Arial" w:hAnsi="Arial"/>
          <w:b/>
          <w:spacing w:val="-2"/>
          <w:sz w:val="20"/>
        </w:rPr>
        <w:t>issues;</w:t>
      </w:r>
    </w:p>
    <w:p>
      <w:pPr>
        <w:spacing w:after="0" w:line="244" w:lineRule="exact"/>
        <w:jc w:val="left"/>
        <w:rPr>
          <w:rFonts w:ascii="Arial" w:hAnsi="Arial"/>
          <w:sz w:val="20"/>
        </w:rPr>
        <w:sectPr>
          <w:pgSz w:w="12240" w:h="15840"/>
          <w:pgMar w:header="0" w:footer="732" w:top="640" w:bottom="920" w:left="720" w:right="240"/>
        </w:sectPr>
      </w:pPr>
    </w:p>
    <w:p>
      <w:pPr>
        <w:pStyle w:val="Heading4"/>
        <w:spacing w:before="77"/>
        <w:ind w:left="3241" w:right="3718" w:firstLine="0"/>
        <w:jc w:val="center"/>
      </w:pPr>
      <w:r>
        <w:rPr/>
        <w:t>GENERAL</w:t>
      </w:r>
      <w:r>
        <w:rPr>
          <w:spacing w:val="-13"/>
        </w:rPr>
        <w:t> </w:t>
      </w:r>
      <w:r>
        <w:rPr/>
        <w:t>TERMS</w:t>
      </w:r>
      <w:r>
        <w:rPr>
          <w:spacing w:val="-13"/>
        </w:rPr>
        <w:t> </w:t>
      </w:r>
      <w:r>
        <w:rPr/>
        <w:t>AND</w:t>
      </w:r>
      <w:r>
        <w:rPr>
          <w:spacing w:val="-14"/>
        </w:rPr>
        <w:t> </w:t>
      </w:r>
      <w:r>
        <w:rPr/>
        <w:t>CONDITIONS GENERAL GRANT</w:t>
      </w:r>
    </w:p>
    <w:p>
      <w:pPr>
        <w:spacing w:line="228" w:lineRule="exact" w:before="0"/>
        <w:ind w:left="0" w:right="480" w:firstLine="0"/>
        <w:jc w:val="center"/>
        <w:rPr>
          <w:b/>
          <w:sz w:val="20"/>
        </w:rPr>
      </w:pPr>
      <w:r>
        <w:rPr>
          <w:b/>
          <w:sz w:val="20"/>
        </w:rPr>
        <w:t>STATE</w:t>
      </w:r>
      <w:r>
        <w:rPr>
          <w:b/>
          <w:spacing w:val="-10"/>
          <w:sz w:val="20"/>
        </w:rPr>
        <w:t> </w:t>
      </w:r>
      <w:r>
        <w:rPr>
          <w:b/>
          <w:spacing w:val="-2"/>
          <w:sz w:val="20"/>
        </w:rPr>
        <w:t>FUNDS</w:t>
      </w:r>
    </w:p>
    <w:p>
      <w:pPr>
        <w:spacing w:line="240" w:lineRule="auto" w:before="0"/>
        <w:rPr>
          <w:b/>
          <w:sz w:val="20"/>
        </w:rPr>
      </w:pPr>
    </w:p>
    <w:p>
      <w:pPr>
        <w:spacing w:line="240" w:lineRule="auto" w:before="2"/>
        <w:rPr>
          <w:b/>
          <w:sz w:val="20"/>
        </w:rPr>
      </w:pPr>
    </w:p>
    <w:p>
      <w:pPr>
        <w:pStyle w:val="ListParagraph"/>
        <w:numPr>
          <w:ilvl w:val="0"/>
          <w:numId w:val="17"/>
        </w:numPr>
        <w:tabs>
          <w:tab w:pos="1800" w:val="left" w:leader="none"/>
        </w:tabs>
        <w:spacing w:line="244" w:lineRule="exact" w:before="0" w:after="0"/>
        <w:ind w:left="1800" w:right="0" w:hanging="360"/>
        <w:jc w:val="left"/>
        <w:rPr>
          <w:rFonts w:ascii="Arial" w:hAnsi="Arial"/>
          <w:b/>
          <w:sz w:val="20"/>
        </w:rPr>
      </w:pPr>
      <w:r>
        <w:rPr>
          <w:rFonts w:ascii="Arial" w:hAnsi="Arial"/>
          <w:b/>
          <w:sz w:val="20"/>
        </w:rPr>
        <w:t>state</w:t>
      </w:r>
      <w:r>
        <w:rPr>
          <w:rFonts w:ascii="Arial" w:hAnsi="Arial"/>
          <w:b/>
          <w:spacing w:val="-6"/>
          <w:sz w:val="20"/>
        </w:rPr>
        <w:t> </w:t>
      </w:r>
      <w:r>
        <w:rPr>
          <w:rFonts w:ascii="Arial" w:hAnsi="Arial"/>
          <w:b/>
          <w:sz w:val="20"/>
        </w:rPr>
        <w:t>the</w:t>
      </w:r>
      <w:r>
        <w:rPr>
          <w:rFonts w:ascii="Arial" w:hAnsi="Arial"/>
          <w:b/>
          <w:spacing w:val="-6"/>
          <w:sz w:val="20"/>
        </w:rPr>
        <w:t> </w:t>
      </w:r>
      <w:r>
        <w:rPr>
          <w:rFonts w:ascii="Arial" w:hAnsi="Arial"/>
          <w:b/>
          <w:sz w:val="20"/>
        </w:rPr>
        <w:t>relative</w:t>
      </w:r>
      <w:r>
        <w:rPr>
          <w:rFonts w:ascii="Arial" w:hAnsi="Arial"/>
          <w:b/>
          <w:spacing w:val="-6"/>
          <w:sz w:val="20"/>
        </w:rPr>
        <w:t> </w:t>
      </w:r>
      <w:r>
        <w:rPr>
          <w:rFonts w:ascii="Arial" w:hAnsi="Arial"/>
          <w:b/>
          <w:sz w:val="20"/>
        </w:rPr>
        <w:t>positions</w:t>
      </w:r>
      <w:r>
        <w:rPr>
          <w:rFonts w:ascii="Arial" w:hAnsi="Arial"/>
          <w:b/>
          <w:spacing w:val="-5"/>
          <w:sz w:val="20"/>
        </w:rPr>
        <w:t> </w:t>
      </w:r>
      <w:r>
        <w:rPr>
          <w:rFonts w:ascii="Arial" w:hAnsi="Arial"/>
          <w:b/>
          <w:sz w:val="20"/>
        </w:rPr>
        <w:t>of</w:t>
      </w:r>
      <w:r>
        <w:rPr>
          <w:rFonts w:ascii="Arial" w:hAnsi="Arial"/>
          <w:b/>
          <w:spacing w:val="-5"/>
          <w:sz w:val="20"/>
        </w:rPr>
        <w:t> </w:t>
      </w:r>
      <w:r>
        <w:rPr>
          <w:rFonts w:ascii="Arial" w:hAnsi="Arial"/>
          <w:b/>
          <w:sz w:val="20"/>
        </w:rPr>
        <w:t>the</w:t>
      </w:r>
      <w:r>
        <w:rPr>
          <w:rFonts w:ascii="Arial" w:hAnsi="Arial"/>
          <w:b/>
          <w:spacing w:val="-6"/>
          <w:sz w:val="20"/>
        </w:rPr>
        <w:t> </w:t>
      </w:r>
      <w:r>
        <w:rPr>
          <w:rFonts w:ascii="Arial" w:hAnsi="Arial"/>
          <w:b/>
          <w:spacing w:val="-2"/>
          <w:sz w:val="20"/>
        </w:rPr>
        <w:t>parties;</w:t>
      </w:r>
    </w:p>
    <w:p>
      <w:pPr>
        <w:pStyle w:val="ListParagraph"/>
        <w:numPr>
          <w:ilvl w:val="0"/>
          <w:numId w:val="17"/>
        </w:numPr>
        <w:tabs>
          <w:tab w:pos="1800" w:val="left" w:leader="none"/>
        </w:tabs>
        <w:spacing w:line="244" w:lineRule="exact" w:before="0" w:after="0"/>
        <w:ind w:left="1800" w:right="0" w:hanging="360"/>
        <w:jc w:val="left"/>
        <w:rPr>
          <w:rFonts w:ascii="Arial" w:hAnsi="Arial"/>
          <w:b/>
          <w:sz w:val="20"/>
        </w:rPr>
      </w:pPr>
      <w:r>
        <w:rPr>
          <w:rFonts w:ascii="Arial" w:hAnsi="Arial"/>
          <w:b/>
          <w:sz w:val="20"/>
        </w:rPr>
        <w:t>state</w:t>
      </w:r>
      <w:r>
        <w:rPr>
          <w:rFonts w:ascii="Arial" w:hAnsi="Arial"/>
          <w:b/>
          <w:spacing w:val="-8"/>
          <w:sz w:val="20"/>
        </w:rPr>
        <w:t> </w:t>
      </w:r>
      <w:r>
        <w:rPr>
          <w:rFonts w:ascii="Arial" w:hAnsi="Arial"/>
          <w:b/>
          <w:sz w:val="20"/>
        </w:rPr>
        <w:t>the</w:t>
      </w:r>
      <w:r>
        <w:rPr>
          <w:rFonts w:ascii="Arial" w:hAnsi="Arial"/>
          <w:b/>
          <w:spacing w:val="-8"/>
          <w:sz w:val="20"/>
        </w:rPr>
        <w:t> </w:t>
      </w:r>
      <w:r>
        <w:rPr>
          <w:rFonts w:ascii="Arial" w:hAnsi="Arial"/>
          <w:b/>
          <w:sz w:val="20"/>
        </w:rPr>
        <w:t>Grantee's</w:t>
      </w:r>
      <w:r>
        <w:rPr>
          <w:rFonts w:ascii="Arial" w:hAnsi="Arial"/>
          <w:b/>
          <w:spacing w:val="-8"/>
          <w:sz w:val="20"/>
        </w:rPr>
        <w:t> </w:t>
      </w:r>
      <w:r>
        <w:rPr>
          <w:rFonts w:ascii="Arial" w:hAnsi="Arial"/>
          <w:b/>
          <w:sz w:val="20"/>
        </w:rPr>
        <w:t>name,</w:t>
      </w:r>
      <w:r>
        <w:rPr>
          <w:rFonts w:ascii="Arial" w:hAnsi="Arial"/>
          <w:b/>
          <w:spacing w:val="-5"/>
          <w:sz w:val="20"/>
        </w:rPr>
        <w:t> </w:t>
      </w:r>
      <w:r>
        <w:rPr>
          <w:rFonts w:ascii="Arial" w:hAnsi="Arial"/>
          <w:b/>
          <w:sz w:val="20"/>
        </w:rPr>
        <w:t>address,</w:t>
      </w:r>
      <w:r>
        <w:rPr>
          <w:rFonts w:ascii="Arial" w:hAnsi="Arial"/>
          <w:b/>
          <w:spacing w:val="-7"/>
          <w:sz w:val="20"/>
        </w:rPr>
        <w:t> </w:t>
      </w:r>
      <w:r>
        <w:rPr>
          <w:rFonts w:ascii="Arial" w:hAnsi="Arial"/>
          <w:b/>
          <w:sz w:val="20"/>
        </w:rPr>
        <w:t>and</w:t>
      </w:r>
      <w:r>
        <w:rPr>
          <w:rFonts w:ascii="Arial" w:hAnsi="Arial"/>
          <w:b/>
          <w:spacing w:val="-5"/>
          <w:sz w:val="20"/>
        </w:rPr>
        <w:t> </w:t>
      </w:r>
      <w:r>
        <w:rPr>
          <w:rFonts w:ascii="Arial" w:hAnsi="Arial"/>
          <w:b/>
          <w:sz w:val="20"/>
        </w:rPr>
        <w:t>Contract</w:t>
      </w:r>
      <w:r>
        <w:rPr>
          <w:rFonts w:ascii="Arial" w:hAnsi="Arial"/>
          <w:b/>
          <w:spacing w:val="-7"/>
          <w:sz w:val="20"/>
        </w:rPr>
        <w:t> </w:t>
      </w:r>
      <w:r>
        <w:rPr>
          <w:rFonts w:ascii="Arial" w:hAnsi="Arial"/>
          <w:b/>
          <w:sz w:val="20"/>
        </w:rPr>
        <w:t>number;</w:t>
      </w:r>
      <w:r>
        <w:rPr>
          <w:rFonts w:ascii="Arial" w:hAnsi="Arial"/>
          <w:b/>
          <w:spacing w:val="-7"/>
          <w:sz w:val="20"/>
        </w:rPr>
        <w:t> </w:t>
      </w:r>
      <w:r>
        <w:rPr>
          <w:rFonts w:ascii="Arial" w:hAnsi="Arial"/>
          <w:b/>
          <w:spacing w:val="-5"/>
          <w:sz w:val="20"/>
        </w:rPr>
        <w:t>and</w:t>
      </w:r>
    </w:p>
    <w:p>
      <w:pPr>
        <w:pStyle w:val="ListParagraph"/>
        <w:numPr>
          <w:ilvl w:val="0"/>
          <w:numId w:val="17"/>
        </w:numPr>
        <w:tabs>
          <w:tab w:pos="1800" w:val="left" w:leader="none"/>
        </w:tabs>
        <w:spacing w:line="240" w:lineRule="auto" w:before="0" w:after="0"/>
        <w:ind w:left="1800" w:right="1584" w:hanging="360"/>
        <w:jc w:val="left"/>
        <w:rPr>
          <w:rFonts w:ascii="Arial" w:hAnsi="Arial"/>
          <w:b/>
          <w:sz w:val="20"/>
        </w:rPr>
      </w:pPr>
      <w:r>
        <w:rPr>
          <w:rFonts w:ascii="Arial" w:hAnsi="Arial"/>
          <w:b/>
          <w:sz w:val="20"/>
        </w:rPr>
        <w:t>be</w:t>
      </w:r>
      <w:r>
        <w:rPr>
          <w:rFonts w:ascii="Arial" w:hAnsi="Arial"/>
          <w:b/>
          <w:spacing w:val="-5"/>
          <w:sz w:val="20"/>
        </w:rPr>
        <w:t> </w:t>
      </w:r>
      <w:r>
        <w:rPr>
          <w:rFonts w:ascii="Arial" w:hAnsi="Arial"/>
          <w:b/>
          <w:sz w:val="20"/>
        </w:rPr>
        <w:t>mailed</w:t>
      </w:r>
      <w:r>
        <w:rPr>
          <w:rFonts w:ascii="Arial" w:hAnsi="Arial"/>
          <w:b/>
          <w:spacing w:val="-5"/>
          <w:sz w:val="20"/>
        </w:rPr>
        <w:t> </w:t>
      </w:r>
      <w:r>
        <w:rPr>
          <w:rFonts w:ascii="Arial" w:hAnsi="Arial"/>
          <w:b/>
          <w:sz w:val="20"/>
        </w:rPr>
        <w:t>to</w:t>
      </w:r>
      <w:r>
        <w:rPr>
          <w:rFonts w:ascii="Arial" w:hAnsi="Arial"/>
          <w:b/>
          <w:spacing w:val="-4"/>
          <w:sz w:val="20"/>
        </w:rPr>
        <w:t> </w:t>
      </w:r>
      <w:r>
        <w:rPr>
          <w:rFonts w:ascii="Arial" w:hAnsi="Arial"/>
          <w:b/>
          <w:sz w:val="20"/>
        </w:rPr>
        <w:t>the</w:t>
      </w:r>
      <w:r>
        <w:rPr>
          <w:rFonts w:ascii="Arial" w:hAnsi="Arial"/>
          <w:b/>
          <w:spacing w:val="-5"/>
          <w:sz w:val="20"/>
        </w:rPr>
        <w:t> </w:t>
      </w:r>
      <w:r>
        <w:rPr>
          <w:rFonts w:ascii="Arial" w:hAnsi="Arial"/>
          <w:b/>
          <w:sz w:val="20"/>
        </w:rPr>
        <w:t>Director</w:t>
      </w:r>
      <w:r>
        <w:rPr>
          <w:rFonts w:ascii="Arial" w:hAnsi="Arial"/>
          <w:b/>
          <w:spacing w:val="-3"/>
          <w:sz w:val="20"/>
        </w:rPr>
        <w:t> </w:t>
      </w:r>
      <w:r>
        <w:rPr>
          <w:rFonts w:ascii="Arial" w:hAnsi="Arial"/>
          <w:b/>
          <w:sz w:val="20"/>
        </w:rPr>
        <w:t>and</w:t>
      </w:r>
      <w:r>
        <w:rPr>
          <w:rFonts w:ascii="Arial" w:hAnsi="Arial"/>
          <w:b/>
          <w:spacing w:val="-4"/>
          <w:sz w:val="20"/>
        </w:rPr>
        <w:t> </w:t>
      </w:r>
      <w:r>
        <w:rPr>
          <w:rFonts w:ascii="Arial" w:hAnsi="Arial"/>
          <w:b/>
          <w:sz w:val="20"/>
        </w:rPr>
        <w:t>the</w:t>
      </w:r>
      <w:r>
        <w:rPr>
          <w:rFonts w:ascii="Arial" w:hAnsi="Arial"/>
          <w:b/>
          <w:spacing w:val="-5"/>
          <w:sz w:val="20"/>
        </w:rPr>
        <w:t> </w:t>
      </w:r>
      <w:r>
        <w:rPr>
          <w:rFonts w:ascii="Arial" w:hAnsi="Arial"/>
          <w:b/>
          <w:sz w:val="20"/>
        </w:rPr>
        <w:t>other</w:t>
      </w:r>
      <w:r>
        <w:rPr>
          <w:rFonts w:ascii="Arial" w:hAnsi="Arial"/>
          <w:b/>
          <w:spacing w:val="-6"/>
          <w:sz w:val="20"/>
        </w:rPr>
        <w:t> </w:t>
      </w:r>
      <w:r>
        <w:rPr>
          <w:rFonts w:ascii="Arial" w:hAnsi="Arial"/>
          <w:b/>
          <w:sz w:val="20"/>
        </w:rPr>
        <w:t>party’s</w:t>
      </w:r>
      <w:r>
        <w:rPr>
          <w:rFonts w:ascii="Arial" w:hAnsi="Arial"/>
          <w:b/>
          <w:spacing w:val="-6"/>
          <w:sz w:val="20"/>
        </w:rPr>
        <w:t> </w:t>
      </w:r>
      <w:r>
        <w:rPr>
          <w:rFonts w:ascii="Arial" w:hAnsi="Arial"/>
          <w:b/>
          <w:sz w:val="20"/>
        </w:rPr>
        <w:t>(respondent’s)</w:t>
      </w:r>
      <w:r>
        <w:rPr>
          <w:rFonts w:ascii="Arial" w:hAnsi="Arial"/>
          <w:b/>
          <w:spacing w:val="-5"/>
          <w:sz w:val="20"/>
        </w:rPr>
        <w:t> </w:t>
      </w:r>
      <w:r>
        <w:rPr>
          <w:rFonts w:ascii="Arial" w:hAnsi="Arial"/>
          <w:b/>
          <w:sz w:val="20"/>
        </w:rPr>
        <w:t>Grant</w:t>
      </w:r>
      <w:r>
        <w:rPr>
          <w:rFonts w:ascii="Arial" w:hAnsi="Arial"/>
          <w:b/>
          <w:spacing w:val="-4"/>
          <w:sz w:val="20"/>
        </w:rPr>
        <w:t> </w:t>
      </w:r>
      <w:r>
        <w:rPr>
          <w:rFonts w:ascii="Arial" w:hAnsi="Arial"/>
          <w:b/>
          <w:sz w:val="20"/>
        </w:rPr>
        <w:t>Representative within three (3) working days after the parties agree that they cannot resolve the </w:t>
      </w:r>
      <w:r>
        <w:rPr>
          <w:rFonts w:ascii="Arial" w:hAnsi="Arial"/>
          <w:b/>
          <w:spacing w:val="-2"/>
          <w:sz w:val="20"/>
        </w:rPr>
        <w:t>dispute.</w:t>
      </w:r>
    </w:p>
    <w:p>
      <w:pPr>
        <w:spacing w:line="240" w:lineRule="auto" w:before="0"/>
        <w:rPr>
          <w:b/>
          <w:sz w:val="20"/>
        </w:rPr>
      </w:pPr>
    </w:p>
    <w:p>
      <w:pPr>
        <w:spacing w:before="0"/>
        <w:ind w:left="1080" w:right="1270" w:firstLine="0"/>
        <w:jc w:val="left"/>
        <w:rPr>
          <w:b/>
          <w:sz w:val="20"/>
        </w:rPr>
      </w:pPr>
      <w:r>
        <w:rPr>
          <w:b/>
          <w:sz w:val="20"/>
        </w:rPr>
        <w:t>The</w:t>
      </w:r>
      <w:r>
        <w:rPr>
          <w:b/>
          <w:spacing w:val="-4"/>
          <w:sz w:val="20"/>
        </w:rPr>
        <w:t> </w:t>
      </w:r>
      <w:r>
        <w:rPr>
          <w:b/>
          <w:sz w:val="20"/>
        </w:rPr>
        <w:t>respondent</w:t>
      </w:r>
      <w:r>
        <w:rPr>
          <w:b/>
          <w:spacing w:val="-3"/>
          <w:sz w:val="20"/>
        </w:rPr>
        <w:t> </w:t>
      </w:r>
      <w:r>
        <w:rPr>
          <w:b/>
          <w:sz w:val="20"/>
        </w:rPr>
        <w:t>shall</w:t>
      </w:r>
      <w:r>
        <w:rPr>
          <w:b/>
          <w:spacing w:val="-3"/>
          <w:sz w:val="20"/>
        </w:rPr>
        <w:t> </w:t>
      </w:r>
      <w:r>
        <w:rPr>
          <w:b/>
          <w:sz w:val="20"/>
        </w:rPr>
        <w:t>send</w:t>
      </w:r>
      <w:r>
        <w:rPr>
          <w:b/>
          <w:spacing w:val="-3"/>
          <w:sz w:val="20"/>
        </w:rPr>
        <w:t> </w:t>
      </w:r>
      <w:r>
        <w:rPr>
          <w:b/>
          <w:sz w:val="20"/>
        </w:rPr>
        <w:t>a</w:t>
      </w:r>
      <w:r>
        <w:rPr>
          <w:b/>
          <w:spacing w:val="-5"/>
          <w:sz w:val="20"/>
        </w:rPr>
        <w:t> </w:t>
      </w:r>
      <w:r>
        <w:rPr>
          <w:b/>
          <w:sz w:val="20"/>
        </w:rPr>
        <w:t>written</w:t>
      </w:r>
      <w:r>
        <w:rPr>
          <w:b/>
          <w:spacing w:val="-4"/>
          <w:sz w:val="20"/>
        </w:rPr>
        <w:t> </w:t>
      </w:r>
      <w:r>
        <w:rPr>
          <w:b/>
          <w:sz w:val="20"/>
        </w:rPr>
        <w:t>answer</w:t>
      </w:r>
      <w:r>
        <w:rPr>
          <w:b/>
          <w:spacing w:val="-5"/>
          <w:sz w:val="20"/>
        </w:rPr>
        <w:t> </w:t>
      </w:r>
      <w:r>
        <w:rPr>
          <w:b/>
          <w:sz w:val="20"/>
        </w:rPr>
        <w:t>to</w:t>
      </w:r>
      <w:r>
        <w:rPr>
          <w:b/>
          <w:spacing w:val="-3"/>
          <w:sz w:val="20"/>
        </w:rPr>
        <w:t> </w:t>
      </w:r>
      <w:r>
        <w:rPr>
          <w:b/>
          <w:sz w:val="20"/>
        </w:rPr>
        <w:t>the</w:t>
      </w:r>
      <w:r>
        <w:rPr>
          <w:b/>
          <w:spacing w:val="-4"/>
          <w:sz w:val="20"/>
        </w:rPr>
        <w:t> </w:t>
      </w:r>
      <w:r>
        <w:rPr>
          <w:b/>
          <w:sz w:val="20"/>
        </w:rPr>
        <w:t>requestor’s</w:t>
      </w:r>
      <w:r>
        <w:rPr>
          <w:b/>
          <w:spacing w:val="-5"/>
          <w:sz w:val="20"/>
        </w:rPr>
        <w:t> </w:t>
      </w:r>
      <w:r>
        <w:rPr>
          <w:b/>
          <w:sz w:val="20"/>
        </w:rPr>
        <w:t>statement</w:t>
      </w:r>
      <w:r>
        <w:rPr>
          <w:b/>
          <w:spacing w:val="-3"/>
          <w:sz w:val="20"/>
        </w:rPr>
        <w:t> </w:t>
      </w:r>
      <w:r>
        <w:rPr>
          <w:b/>
          <w:sz w:val="20"/>
        </w:rPr>
        <w:t>to</w:t>
      </w:r>
      <w:r>
        <w:rPr>
          <w:b/>
          <w:spacing w:val="-2"/>
          <w:sz w:val="20"/>
        </w:rPr>
        <w:t> </w:t>
      </w:r>
      <w:r>
        <w:rPr>
          <w:b/>
          <w:sz w:val="20"/>
        </w:rPr>
        <w:t>both</w:t>
      </w:r>
      <w:r>
        <w:rPr>
          <w:b/>
          <w:spacing w:val="-3"/>
          <w:sz w:val="20"/>
        </w:rPr>
        <w:t> </w:t>
      </w:r>
      <w:r>
        <w:rPr>
          <w:b/>
          <w:sz w:val="20"/>
        </w:rPr>
        <w:t>the</w:t>
      </w:r>
      <w:r>
        <w:rPr>
          <w:b/>
          <w:spacing w:val="-4"/>
          <w:sz w:val="20"/>
        </w:rPr>
        <w:t> </w:t>
      </w:r>
      <w:r>
        <w:rPr>
          <w:b/>
          <w:sz w:val="20"/>
        </w:rPr>
        <w:t>Director or the Director’s designee and the requestor within five (5) working days.</w:t>
      </w:r>
    </w:p>
    <w:p>
      <w:pPr>
        <w:spacing w:before="119"/>
        <w:ind w:left="1080" w:right="1586" w:firstLine="0"/>
        <w:jc w:val="left"/>
        <w:rPr>
          <w:b/>
          <w:sz w:val="20"/>
        </w:rPr>
      </w:pPr>
      <w:r>
        <w:rPr>
          <w:b/>
          <w:sz w:val="20"/>
        </w:rPr>
        <w:t>The</w:t>
      </w:r>
      <w:r>
        <w:rPr>
          <w:b/>
          <w:spacing w:val="-5"/>
          <w:sz w:val="20"/>
        </w:rPr>
        <w:t> </w:t>
      </w:r>
      <w:r>
        <w:rPr>
          <w:b/>
          <w:sz w:val="20"/>
        </w:rPr>
        <w:t>Director</w:t>
      </w:r>
      <w:r>
        <w:rPr>
          <w:b/>
          <w:spacing w:val="-5"/>
          <w:sz w:val="20"/>
        </w:rPr>
        <w:t> </w:t>
      </w:r>
      <w:r>
        <w:rPr>
          <w:b/>
          <w:sz w:val="20"/>
        </w:rPr>
        <w:t>or</w:t>
      </w:r>
      <w:r>
        <w:rPr>
          <w:b/>
          <w:spacing w:val="-2"/>
          <w:sz w:val="20"/>
        </w:rPr>
        <w:t> </w:t>
      </w:r>
      <w:r>
        <w:rPr>
          <w:b/>
          <w:sz w:val="20"/>
        </w:rPr>
        <w:t>designee</w:t>
      </w:r>
      <w:r>
        <w:rPr>
          <w:b/>
          <w:spacing w:val="-3"/>
          <w:sz w:val="20"/>
        </w:rPr>
        <w:t> </w:t>
      </w:r>
      <w:r>
        <w:rPr>
          <w:b/>
          <w:sz w:val="20"/>
        </w:rPr>
        <w:t>shall</w:t>
      </w:r>
      <w:r>
        <w:rPr>
          <w:b/>
          <w:spacing w:val="-3"/>
          <w:sz w:val="20"/>
        </w:rPr>
        <w:t> </w:t>
      </w:r>
      <w:r>
        <w:rPr>
          <w:b/>
          <w:sz w:val="20"/>
        </w:rPr>
        <w:t>review</w:t>
      </w:r>
      <w:r>
        <w:rPr>
          <w:b/>
          <w:spacing w:val="-2"/>
          <w:sz w:val="20"/>
        </w:rPr>
        <w:t> </w:t>
      </w:r>
      <w:r>
        <w:rPr>
          <w:b/>
          <w:sz w:val="20"/>
        </w:rPr>
        <w:t>the</w:t>
      </w:r>
      <w:r>
        <w:rPr>
          <w:b/>
          <w:spacing w:val="-5"/>
          <w:sz w:val="20"/>
        </w:rPr>
        <w:t> </w:t>
      </w:r>
      <w:r>
        <w:rPr>
          <w:b/>
          <w:sz w:val="20"/>
        </w:rPr>
        <w:t>written</w:t>
      </w:r>
      <w:r>
        <w:rPr>
          <w:b/>
          <w:spacing w:val="-5"/>
          <w:sz w:val="20"/>
        </w:rPr>
        <w:t> </w:t>
      </w:r>
      <w:r>
        <w:rPr>
          <w:b/>
          <w:sz w:val="20"/>
        </w:rPr>
        <w:t>statements</w:t>
      </w:r>
      <w:r>
        <w:rPr>
          <w:b/>
          <w:spacing w:val="-5"/>
          <w:sz w:val="20"/>
        </w:rPr>
        <w:t> </w:t>
      </w:r>
      <w:r>
        <w:rPr>
          <w:b/>
          <w:sz w:val="20"/>
        </w:rPr>
        <w:t>and</w:t>
      </w:r>
      <w:r>
        <w:rPr>
          <w:b/>
          <w:spacing w:val="-2"/>
          <w:sz w:val="20"/>
        </w:rPr>
        <w:t> </w:t>
      </w:r>
      <w:r>
        <w:rPr>
          <w:b/>
          <w:sz w:val="20"/>
        </w:rPr>
        <w:t>reply</w:t>
      </w:r>
      <w:r>
        <w:rPr>
          <w:b/>
          <w:spacing w:val="-5"/>
          <w:sz w:val="20"/>
        </w:rPr>
        <w:t> </w:t>
      </w:r>
      <w:r>
        <w:rPr>
          <w:b/>
          <w:sz w:val="20"/>
        </w:rPr>
        <w:t>in</w:t>
      </w:r>
      <w:r>
        <w:rPr>
          <w:b/>
          <w:spacing w:val="-4"/>
          <w:sz w:val="20"/>
        </w:rPr>
        <w:t> </w:t>
      </w:r>
      <w:r>
        <w:rPr>
          <w:b/>
          <w:sz w:val="20"/>
        </w:rPr>
        <w:t>writing</w:t>
      </w:r>
      <w:r>
        <w:rPr>
          <w:b/>
          <w:spacing w:val="-4"/>
          <w:sz w:val="20"/>
        </w:rPr>
        <w:t> </w:t>
      </w:r>
      <w:r>
        <w:rPr>
          <w:b/>
          <w:sz w:val="20"/>
        </w:rPr>
        <w:t>to</w:t>
      </w:r>
      <w:r>
        <w:rPr>
          <w:b/>
          <w:spacing w:val="-4"/>
          <w:sz w:val="20"/>
        </w:rPr>
        <w:t> </w:t>
      </w:r>
      <w:r>
        <w:rPr>
          <w:b/>
          <w:sz w:val="20"/>
        </w:rPr>
        <w:t>both parties within ten (10) working days. The Director or designee may extend this period if necessary by notifying the parties.</w:t>
      </w:r>
    </w:p>
    <w:p>
      <w:pPr>
        <w:spacing w:before="121"/>
        <w:ind w:left="1080" w:right="0" w:firstLine="0"/>
        <w:jc w:val="left"/>
        <w:rPr>
          <w:b/>
          <w:sz w:val="20"/>
        </w:rPr>
      </w:pPr>
      <w:r>
        <w:rPr>
          <w:b/>
          <w:sz w:val="20"/>
        </w:rPr>
        <w:t>The</w:t>
      </w:r>
      <w:r>
        <w:rPr>
          <w:b/>
          <w:spacing w:val="-7"/>
          <w:sz w:val="20"/>
        </w:rPr>
        <w:t> </w:t>
      </w:r>
      <w:r>
        <w:rPr>
          <w:b/>
          <w:sz w:val="20"/>
        </w:rPr>
        <w:t>decision</w:t>
      </w:r>
      <w:r>
        <w:rPr>
          <w:b/>
          <w:spacing w:val="-5"/>
          <w:sz w:val="20"/>
        </w:rPr>
        <w:t> </w:t>
      </w:r>
      <w:r>
        <w:rPr>
          <w:b/>
          <w:sz w:val="20"/>
        </w:rPr>
        <w:t>shall</w:t>
      </w:r>
      <w:r>
        <w:rPr>
          <w:b/>
          <w:spacing w:val="-5"/>
          <w:sz w:val="20"/>
        </w:rPr>
        <w:t> </w:t>
      </w:r>
      <w:r>
        <w:rPr>
          <w:b/>
          <w:sz w:val="20"/>
        </w:rPr>
        <w:t>not</w:t>
      </w:r>
      <w:r>
        <w:rPr>
          <w:b/>
          <w:spacing w:val="-5"/>
          <w:sz w:val="20"/>
        </w:rPr>
        <w:t> </w:t>
      </w:r>
      <w:r>
        <w:rPr>
          <w:b/>
          <w:sz w:val="20"/>
        </w:rPr>
        <w:t>be</w:t>
      </w:r>
      <w:r>
        <w:rPr>
          <w:b/>
          <w:spacing w:val="-4"/>
          <w:sz w:val="20"/>
        </w:rPr>
        <w:t> </w:t>
      </w:r>
      <w:r>
        <w:rPr>
          <w:b/>
          <w:sz w:val="20"/>
        </w:rPr>
        <w:t>admissible</w:t>
      </w:r>
      <w:r>
        <w:rPr>
          <w:b/>
          <w:spacing w:val="-7"/>
          <w:sz w:val="20"/>
        </w:rPr>
        <w:t> </w:t>
      </w:r>
      <w:r>
        <w:rPr>
          <w:b/>
          <w:sz w:val="20"/>
        </w:rPr>
        <w:t>in</w:t>
      </w:r>
      <w:r>
        <w:rPr>
          <w:b/>
          <w:spacing w:val="-5"/>
          <w:sz w:val="20"/>
        </w:rPr>
        <w:t> </w:t>
      </w:r>
      <w:r>
        <w:rPr>
          <w:b/>
          <w:sz w:val="20"/>
        </w:rPr>
        <w:t>any</w:t>
      </w:r>
      <w:r>
        <w:rPr>
          <w:b/>
          <w:spacing w:val="-6"/>
          <w:sz w:val="20"/>
        </w:rPr>
        <w:t> </w:t>
      </w:r>
      <w:r>
        <w:rPr>
          <w:b/>
          <w:sz w:val="20"/>
        </w:rPr>
        <w:t>succeeding</w:t>
      </w:r>
      <w:r>
        <w:rPr>
          <w:b/>
          <w:spacing w:val="-6"/>
          <w:sz w:val="20"/>
        </w:rPr>
        <w:t> </w:t>
      </w:r>
      <w:r>
        <w:rPr>
          <w:b/>
          <w:sz w:val="20"/>
        </w:rPr>
        <w:t>judicial</w:t>
      </w:r>
      <w:r>
        <w:rPr>
          <w:b/>
          <w:spacing w:val="-6"/>
          <w:sz w:val="20"/>
        </w:rPr>
        <w:t> </w:t>
      </w:r>
      <w:r>
        <w:rPr>
          <w:b/>
          <w:sz w:val="20"/>
        </w:rPr>
        <w:t>or</w:t>
      </w:r>
      <w:r>
        <w:rPr>
          <w:b/>
          <w:spacing w:val="-6"/>
          <w:sz w:val="20"/>
        </w:rPr>
        <w:t> </w:t>
      </w:r>
      <w:r>
        <w:rPr>
          <w:b/>
          <w:sz w:val="20"/>
        </w:rPr>
        <w:t>quasi-judicial</w:t>
      </w:r>
      <w:r>
        <w:rPr>
          <w:b/>
          <w:spacing w:val="-6"/>
          <w:sz w:val="20"/>
        </w:rPr>
        <w:t> </w:t>
      </w:r>
      <w:r>
        <w:rPr>
          <w:b/>
          <w:spacing w:val="-2"/>
          <w:sz w:val="20"/>
        </w:rPr>
        <w:t>proceeding.</w:t>
      </w:r>
    </w:p>
    <w:p>
      <w:pPr>
        <w:spacing w:before="121"/>
        <w:ind w:left="1080" w:right="1586" w:firstLine="0"/>
        <w:jc w:val="left"/>
        <w:rPr>
          <w:b/>
          <w:sz w:val="20"/>
        </w:rPr>
      </w:pPr>
      <w:r>
        <w:rPr>
          <w:b/>
          <w:sz w:val="20"/>
        </w:rPr>
        <w:t>The</w:t>
      </w:r>
      <w:r>
        <w:rPr>
          <w:b/>
          <w:spacing w:val="-3"/>
          <w:sz w:val="20"/>
        </w:rPr>
        <w:t> </w:t>
      </w:r>
      <w:r>
        <w:rPr>
          <w:b/>
          <w:sz w:val="20"/>
        </w:rPr>
        <w:t>parties</w:t>
      </w:r>
      <w:r>
        <w:rPr>
          <w:b/>
          <w:spacing w:val="-4"/>
          <w:sz w:val="20"/>
        </w:rPr>
        <w:t> </w:t>
      </w:r>
      <w:r>
        <w:rPr>
          <w:b/>
          <w:sz w:val="20"/>
        </w:rPr>
        <w:t>agree</w:t>
      </w:r>
      <w:r>
        <w:rPr>
          <w:b/>
          <w:spacing w:val="-4"/>
          <w:sz w:val="20"/>
        </w:rPr>
        <w:t> </w:t>
      </w:r>
      <w:r>
        <w:rPr>
          <w:b/>
          <w:sz w:val="20"/>
        </w:rPr>
        <w:t>that</w:t>
      </w:r>
      <w:r>
        <w:rPr>
          <w:b/>
          <w:spacing w:val="-3"/>
          <w:sz w:val="20"/>
        </w:rPr>
        <w:t> </w:t>
      </w:r>
      <w:r>
        <w:rPr>
          <w:b/>
          <w:sz w:val="20"/>
        </w:rPr>
        <w:t>this</w:t>
      </w:r>
      <w:r>
        <w:rPr>
          <w:b/>
          <w:spacing w:val="-3"/>
          <w:sz w:val="20"/>
        </w:rPr>
        <w:t> </w:t>
      </w:r>
      <w:r>
        <w:rPr>
          <w:b/>
          <w:sz w:val="20"/>
        </w:rPr>
        <w:t>dispute</w:t>
      </w:r>
      <w:r>
        <w:rPr>
          <w:b/>
          <w:spacing w:val="-3"/>
          <w:sz w:val="20"/>
        </w:rPr>
        <w:t> </w:t>
      </w:r>
      <w:r>
        <w:rPr>
          <w:b/>
          <w:sz w:val="20"/>
        </w:rPr>
        <w:t>process</w:t>
      </w:r>
      <w:r>
        <w:rPr>
          <w:b/>
          <w:spacing w:val="-3"/>
          <w:sz w:val="20"/>
        </w:rPr>
        <w:t> </w:t>
      </w:r>
      <w:r>
        <w:rPr>
          <w:b/>
          <w:sz w:val="20"/>
        </w:rPr>
        <w:t>shall</w:t>
      </w:r>
      <w:r>
        <w:rPr>
          <w:b/>
          <w:spacing w:val="-3"/>
          <w:sz w:val="20"/>
        </w:rPr>
        <w:t> </w:t>
      </w:r>
      <w:r>
        <w:rPr>
          <w:b/>
          <w:sz w:val="20"/>
        </w:rPr>
        <w:t>precede</w:t>
      </w:r>
      <w:r>
        <w:rPr>
          <w:b/>
          <w:spacing w:val="-3"/>
          <w:sz w:val="20"/>
        </w:rPr>
        <w:t> </w:t>
      </w:r>
      <w:r>
        <w:rPr>
          <w:b/>
          <w:sz w:val="20"/>
        </w:rPr>
        <w:t>any</w:t>
      </w:r>
      <w:r>
        <w:rPr>
          <w:b/>
          <w:spacing w:val="-3"/>
          <w:sz w:val="20"/>
        </w:rPr>
        <w:t> </w:t>
      </w:r>
      <w:r>
        <w:rPr>
          <w:b/>
          <w:sz w:val="20"/>
        </w:rPr>
        <w:t>action</w:t>
      </w:r>
      <w:r>
        <w:rPr>
          <w:b/>
          <w:spacing w:val="-2"/>
          <w:sz w:val="20"/>
        </w:rPr>
        <w:t> </w:t>
      </w:r>
      <w:r>
        <w:rPr>
          <w:b/>
          <w:sz w:val="20"/>
        </w:rPr>
        <w:t>in a</w:t>
      </w:r>
      <w:r>
        <w:rPr>
          <w:b/>
          <w:spacing w:val="-3"/>
          <w:sz w:val="20"/>
        </w:rPr>
        <w:t> </w:t>
      </w:r>
      <w:r>
        <w:rPr>
          <w:b/>
          <w:sz w:val="20"/>
        </w:rPr>
        <w:t>judicial</w:t>
      </w:r>
      <w:r>
        <w:rPr>
          <w:b/>
          <w:spacing w:val="-3"/>
          <w:sz w:val="20"/>
        </w:rPr>
        <w:t> </w:t>
      </w:r>
      <w:r>
        <w:rPr>
          <w:b/>
          <w:sz w:val="20"/>
        </w:rPr>
        <w:t>or</w:t>
      </w:r>
      <w:r>
        <w:rPr>
          <w:b/>
          <w:spacing w:val="-3"/>
          <w:sz w:val="20"/>
        </w:rPr>
        <w:t> </w:t>
      </w:r>
      <w:r>
        <w:rPr>
          <w:b/>
          <w:sz w:val="20"/>
        </w:rPr>
        <w:t>quasi- judicial tribunal.</w:t>
      </w:r>
    </w:p>
    <w:p>
      <w:pPr>
        <w:spacing w:before="119"/>
        <w:ind w:left="1080" w:right="1270" w:firstLine="0"/>
        <w:jc w:val="left"/>
        <w:rPr>
          <w:b/>
          <w:sz w:val="20"/>
        </w:rPr>
      </w:pPr>
      <w:r>
        <w:rPr>
          <w:b/>
          <w:sz w:val="20"/>
        </w:rPr>
        <w:t>Nothing</w:t>
      </w:r>
      <w:r>
        <w:rPr>
          <w:b/>
          <w:spacing w:val="-3"/>
          <w:sz w:val="20"/>
        </w:rPr>
        <w:t> </w:t>
      </w:r>
      <w:r>
        <w:rPr>
          <w:b/>
          <w:sz w:val="20"/>
        </w:rPr>
        <w:t>in</w:t>
      </w:r>
      <w:r>
        <w:rPr>
          <w:b/>
          <w:spacing w:val="-4"/>
          <w:sz w:val="20"/>
        </w:rPr>
        <w:t> </w:t>
      </w:r>
      <w:r>
        <w:rPr>
          <w:b/>
          <w:sz w:val="20"/>
        </w:rPr>
        <w:t>this</w:t>
      </w:r>
      <w:r>
        <w:rPr>
          <w:b/>
          <w:spacing w:val="-5"/>
          <w:sz w:val="20"/>
        </w:rPr>
        <w:t> </w:t>
      </w:r>
      <w:r>
        <w:rPr>
          <w:b/>
          <w:sz w:val="20"/>
        </w:rPr>
        <w:t>Grant</w:t>
      </w:r>
      <w:r>
        <w:rPr>
          <w:b/>
          <w:spacing w:val="-3"/>
          <w:sz w:val="20"/>
        </w:rPr>
        <w:t> </w:t>
      </w:r>
      <w:r>
        <w:rPr>
          <w:b/>
          <w:sz w:val="20"/>
        </w:rPr>
        <w:t>shall</w:t>
      </w:r>
      <w:r>
        <w:rPr>
          <w:b/>
          <w:spacing w:val="-4"/>
          <w:sz w:val="20"/>
        </w:rPr>
        <w:t> </w:t>
      </w:r>
      <w:r>
        <w:rPr>
          <w:b/>
          <w:sz w:val="20"/>
        </w:rPr>
        <w:t>be</w:t>
      </w:r>
      <w:r>
        <w:rPr>
          <w:b/>
          <w:spacing w:val="-4"/>
          <w:sz w:val="20"/>
        </w:rPr>
        <w:t> </w:t>
      </w:r>
      <w:r>
        <w:rPr>
          <w:b/>
          <w:sz w:val="20"/>
        </w:rPr>
        <w:t>construed</w:t>
      </w:r>
      <w:r>
        <w:rPr>
          <w:b/>
          <w:spacing w:val="-4"/>
          <w:sz w:val="20"/>
        </w:rPr>
        <w:t> </w:t>
      </w:r>
      <w:r>
        <w:rPr>
          <w:b/>
          <w:sz w:val="20"/>
        </w:rPr>
        <w:t>to</w:t>
      </w:r>
      <w:r>
        <w:rPr>
          <w:b/>
          <w:spacing w:val="-3"/>
          <w:sz w:val="20"/>
        </w:rPr>
        <w:t> </w:t>
      </w:r>
      <w:r>
        <w:rPr>
          <w:b/>
          <w:sz w:val="20"/>
        </w:rPr>
        <w:t>limit</w:t>
      </w:r>
      <w:r>
        <w:rPr>
          <w:b/>
          <w:spacing w:val="-3"/>
          <w:sz w:val="20"/>
        </w:rPr>
        <w:t> </w:t>
      </w:r>
      <w:r>
        <w:rPr>
          <w:b/>
          <w:sz w:val="20"/>
        </w:rPr>
        <w:t>the</w:t>
      </w:r>
      <w:r>
        <w:rPr>
          <w:b/>
          <w:spacing w:val="-2"/>
          <w:sz w:val="20"/>
        </w:rPr>
        <w:t> </w:t>
      </w:r>
      <w:r>
        <w:rPr>
          <w:b/>
          <w:sz w:val="20"/>
        </w:rPr>
        <w:t>parties’</w:t>
      </w:r>
      <w:r>
        <w:rPr>
          <w:b/>
          <w:spacing w:val="-4"/>
          <w:sz w:val="20"/>
        </w:rPr>
        <w:t> </w:t>
      </w:r>
      <w:r>
        <w:rPr>
          <w:b/>
          <w:sz w:val="20"/>
        </w:rPr>
        <w:t>choice</w:t>
      </w:r>
      <w:r>
        <w:rPr>
          <w:b/>
          <w:spacing w:val="-4"/>
          <w:sz w:val="20"/>
        </w:rPr>
        <w:t> </w:t>
      </w:r>
      <w:r>
        <w:rPr>
          <w:b/>
          <w:sz w:val="20"/>
        </w:rPr>
        <w:t>of</w:t>
      </w:r>
      <w:r>
        <w:rPr>
          <w:b/>
          <w:spacing w:val="-3"/>
          <w:sz w:val="20"/>
        </w:rPr>
        <w:t> </w:t>
      </w:r>
      <w:r>
        <w:rPr>
          <w:b/>
          <w:sz w:val="20"/>
        </w:rPr>
        <w:t>a</w:t>
      </w:r>
      <w:r>
        <w:rPr>
          <w:b/>
          <w:spacing w:val="-5"/>
          <w:sz w:val="20"/>
        </w:rPr>
        <w:t> </w:t>
      </w:r>
      <w:r>
        <w:rPr>
          <w:b/>
          <w:sz w:val="20"/>
        </w:rPr>
        <w:t>mutually</w:t>
      </w:r>
      <w:r>
        <w:rPr>
          <w:b/>
          <w:spacing w:val="-5"/>
          <w:sz w:val="20"/>
        </w:rPr>
        <w:t> </w:t>
      </w:r>
      <w:r>
        <w:rPr>
          <w:b/>
          <w:sz w:val="20"/>
        </w:rPr>
        <w:t>acceptable alternate dispute resolution (ADR) method in addition to the dispute hearing procedure outlined above.</w:t>
      </w:r>
    </w:p>
    <w:p>
      <w:pPr>
        <w:pStyle w:val="Heading4"/>
        <w:numPr>
          <w:ilvl w:val="0"/>
          <w:numId w:val="16"/>
        </w:numPr>
        <w:tabs>
          <w:tab w:pos="1078" w:val="left" w:leader="none"/>
        </w:tabs>
        <w:spacing w:line="240" w:lineRule="auto" w:before="121" w:after="0"/>
        <w:ind w:left="1078" w:right="0" w:hanging="358"/>
        <w:jc w:val="left"/>
      </w:pPr>
      <w:bookmarkStart w:name="_TOC_250025" w:id="41"/>
      <w:r>
        <w:rPr>
          <w:u w:val="single"/>
        </w:rPr>
        <w:t>DUPLICATE</w:t>
      </w:r>
      <w:r>
        <w:rPr>
          <w:spacing w:val="-9"/>
          <w:u w:val="single"/>
        </w:rPr>
        <w:t> </w:t>
      </w:r>
      <w:bookmarkEnd w:id="41"/>
      <w:r>
        <w:rPr>
          <w:spacing w:val="-2"/>
          <w:u w:val="single"/>
        </w:rPr>
        <w:t>PAYMENT</w:t>
      </w:r>
    </w:p>
    <w:p>
      <w:pPr>
        <w:spacing w:before="120"/>
        <w:ind w:left="1080" w:right="1220" w:firstLine="0"/>
        <w:jc w:val="both"/>
        <w:rPr>
          <w:b/>
          <w:sz w:val="20"/>
        </w:rPr>
      </w:pPr>
      <w:r>
        <w:rPr>
          <w:b/>
          <w:sz w:val="20"/>
        </w:rPr>
        <w:t>COMMERCE</w:t>
      </w:r>
      <w:r>
        <w:rPr>
          <w:b/>
          <w:spacing w:val="-4"/>
          <w:sz w:val="20"/>
        </w:rPr>
        <w:t> </w:t>
      </w:r>
      <w:r>
        <w:rPr>
          <w:b/>
          <w:sz w:val="20"/>
        </w:rPr>
        <w:t>shall</w:t>
      </w:r>
      <w:r>
        <w:rPr>
          <w:b/>
          <w:spacing w:val="-2"/>
          <w:sz w:val="20"/>
        </w:rPr>
        <w:t> </w:t>
      </w:r>
      <w:r>
        <w:rPr>
          <w:b/>
          <w:sz w:val="20"/>
        </w:rPr>
        <w:t>not</w:t>
      </w:r>
      <w:r>
        <w:rPr>
          <w:b/>
          <w:spacing w:val="-3"/>
          <w:sz w:val="20"/>
        </w:rPr>
        <w:t> </w:t>
      </w:r>
      <w:r>
        <w:rPr>
          <w:b/>
          <w:sz w:val="20"/>
        </w:rPr>
        <w:t>pay</w:t>
      </w:r>
      <w:r>
        <w:rPr>
          <w:b/>
          <w:spacing w:val="-4"/>
          <w:sz w:val="20"/>
        </w:rPr>
        <w:t> </w:t>
      </w:r>
      <w:r>
        <w:rPr>
          <w:b/>
          <w:sz w:val="20"/>
        </w:rPr>
        <w:t>the</w:t>
      </w:r>
      <w:r>
        <w:rPr>
          <w:b/>
          <w:spacing w:val="-4"/>
          <w:sz w:val="20"/>
        </w:rPr>
        <w:t> </w:t>
      </w:r>
      <w:r>
        <w:rPr>
          <w:b/>
          <w:sz w:val="20"/>
        </w:rPr>
        <w:t>Grantee,</w:t>
      </w:r>
      <w:r>
        <w:rPr>
          <w:b/>
          <w:spacing w:val="-4"/>
          <w:sz w:val="20"/>
        </w:rPr>
        <w:t> </w:t>
      </w:r>
      <w:r>
        <w:rPr>
          <w:b/>
          <w:sz w:val="20"/>
        </w:rPr>
        <w:t>if</w:t>
      </w:r>
      <w:r>
        <w:rPr>
          <w:b/>
          <w:spacing w:val="-4"/>
          <w:sz w:val="20"/>
        </w:rPr>
        <w:t> </w:t>
      </w:r>
      <w:r>
        <w:rPr>
          <w:b/>
          <w:sz w:val="20"/>
        </w:rPr>
        <w:t>the</w:t>
      </w:r>
      <w:r>
        <w:rPr>
          <w:b/>
          <w:spacing w:val="-4"/>
          <w:sz w:val="20"/>
        </w:rPr>
        <w:t> </w:t>
      </w:r>
      <w:r>
        <w:rPr>
          <w:b/>
          <w:sz w:val="20"/>
        </w:rPr>
        <w:t>GRANTEE</w:t>
      </w:r>
      <w:r>
        <w:rPr>
          <w:b/>
          <w:spacing w:val="-4"/>
          <w:sz w:val="20"/>
        </w:rPr>
        <w:t> </w:t>
      </w:r>
      <w:r>
        <w:rPr>
          <w:b/>
          <w:sz w:val="20"/>
        </w:rPr>
        <w:t>has</w:t>
      </w:r>
      <w:r>
        <w:rPr>
          <w:b/>
          <w:spacing w:val="-2"/>
          <w:sz w:val="20"/>
        </w:rPr>
        <w:t> </w:t>
      </w:r>
      <w:r>
        <w:rPr>
          <w:b/>
          <w:sz w:val="20"/>
        </w:rPr>
        <w:t>charged</w:t>
      </w:r>
      <w:r>
        <w:rPr>
          <w:b/>
          <w:spacing w:val="-1"/>
          <w:sz w:val="20"/>
        </w:rPr>
        <w:t> </w:t>
      </w:r>
      <w:r>
        <w:rPr>
          <w:b/>
          <w:sz w:val="20"/>
        </w:rPr>
        <w:t>or</w:t>
      </w:r>
      <w:r>
        <w:rPr>
          <w:b/>
          <w:spacing w:val="-4"/>
          <w:sz w:val="20"/>
        </w:rPr>
        <w:t> </w:t>
      </w:r>
      <w:r>
        <w:rPr>
          <w:b/>
          <w:sz w:val="20"/>
        </w:rPr>
        <w:t>will</w:t>
      </w:r>
      <w:r>
        <w:rPr>
          <w:b/>
          <w:spacing w:val="-4"/>
          <w:sz w:val="20"/>
        </w:rPr>
        <w:t> </w:t>
      </w:r>
      <w:r>
        <w:rPr>
          <w:b/>
          <w:sz w:val="20"/>
        </w:rPr>
        <w:t>charge</w:t>
      </w:r>
      <w:r>
        <w:rPr>
          <w:b/>
          <w:spacing w:val="-4"/>
          <w:sz w:val="20"/>
        </w:rPr>
        <w:t> </w:t>
      </w:r>
      <w:r>
        <w:rPr>
          <w:b/>
          <w:sz w:val="20"/>
        </w:rPr>
        <w:t>the</w:t>
      </w:r>
      <w:r>
        <w:rPr>
          <w:b/>
          <w:spacing w:val="-2"/>
          <w:sz w:val="20"/>
        </w:rPr>
        <w:t> </w:t>
      </w:r>
      <w:r>
        <w:rPr>
          <w:b/>
          <w:sz w:val="20"/>
        </w:rPr>
        <w:t>State</w:t>
      </w:r>
      <w:r>
        <w:rPr>
          <w:b/>
          <w:spacing w:val="-1"/>
          <w:sz w:val="20"/>
        </w:rPr>
        <w:t> </w:t>
      </w:r>
      <w:r>
        <w:rPr>
          <w:b/>
          <w:sz w:val="20"/>
        </w:rPr>
        <w:t>of Washington</w:t>
      </w:r>
      <w:r>
        <w:rPr>
          <w:b/>
          <w:spacing w:val="-3"/>
          <w:sz w:val="20"/>
        </w:rPr>
        <w:t> </w:t>
      </w:r>
      <w:r>
        <w:rPr>
          <w:b/>
          <w:sz w:val="20"/>
        </w:rPr>
        <w:t>or</w:t>
      </w:r>
      <w:r>
        <w:rPr>
          <w:b/>
          <w:spacing w:val="-4"/>
          <w:sz w:val="20"/>
        </w:rPr>
        <w:t> </w:t>
      </w:r>
      <w:r>
        <w:rPr>
          <w:b/>
          <w:sz w:val="20"/>
        </w:rPr>
        <w:t>any</w:t>
      </w:r>
      <w:r>
        <w:rPr>
          <w:b/>
          <w:spacing w:val="-6"/>
          <w:sz w:val="20"/>
        </w:rPr>
        <w:t> </w:t>
      </w:r>
      <w:r>
        <w:rPr>
          <w:b/>
          <w:sz w:val="20"/>
        </w:rPr>
        <w:t>other</w:t>
      </w:r>
      <w:r>
        <w:rPr>
          <w:b/>
          <w:spacing w:val="-2"/>
          <w:sz w:val="20"/>
        </w:rPr>
        <w:t> </w:t>
      </w:r>
      <w:r>
        <w:rPr>
          <w:b/>
          <w:sz w:val="20"/>
        </w:rPr>
        <w:t>party</w:t>
      </w:r>
      <w:r>
        <w:rPr>
          <w:b/>
          <w:spacing w:val="-6"/>
          <w:sz w:val="20"/>
        </w:rPr>
        <w:t> </w:t>
      </w:r>
      <w:r>
        <w:rPr>
          <w:b/>
          <w:sz w:val="20"/>
        </w:rPr>
        <w:t>under</w:t>
      </w:r>
      <w:r>
        <w:rPr>
          <w:b/>
          <w:spacing w:val="-3"/>
          <w:sz w:val="20"/>
        </w:rPr>
        <w:t> </w:t>
      </w:r>
      <w:r>
        <w:rPr>
          <w:b/>
          <w:sz w:val="20"/>
        </w:rPr>
        <w:t>any</w:t>
      </w:r>
      <w:r>
        <w:rPr>
          <w:b/>
          <w:spacing w:val="-6"/>
          <w:sz w:val="20"/>
        </w:rPr>
        <w:t> </w:t>
      </w:r>
      <w:r>
        <w:rPr>
          <w:b/>
          <w:sz w:val="20"/>
        </w:rPr>
        <w:t>other</w:t>
      </w:r>
      <w:r>
        <w:rPr>
          <w:b/>
          <w:spacing w:val="-4"/>
          <w:sz w:val="20"/>
        </w:rPr>
        <w:t> </w:t>
      </w:r>
      <w:r>
        <w:rPr>
          <w:b/>
          <w:sz w:val="20"/>
        </w:rPr>
        <w:t>Grant,</w:t>
      </w:r>
      <w:r>
        <w:rPr>
          <w:b/>
          <w:spacing w:val="-4"/>
          <w:sz w:val="20"/>
        </w:rPr>
        <w:t> </w:t>
      </w:r>
      <w:r>
        <w:rPr>
          <w:b/>
          <w:sz w:val="20"/>
        </w:rPr>
        <w:t>subgrant/subcontract,</w:t>
      </w:r>
      <w:r>
        <w:rPr>
          <w:b/>
          <w:spacing w:val="-2"/>
          <w:sz w:val="20"/>
        </w:rPr>
        <w:t> </w:t>
      </w:r>
      <w:r>
        <w:rPr>
          <w:b/>
          <w:sz w:val="20"/>
        </w:rPr>
        <w:t>or</w:t>
      </w:r>
      <w:r>
        <w:rPr>
          <w:b/>
          <w:spacing w:val="-4"/>
          <w:sz w:val="20"/>
        </w:rPr>
        <w:t> </w:t>
      </w:r>
      <w:r>
        <w:rPr>
          <w:b/>
          <w:sz w:val="20"/>
        </w:rPr>
        <w:t>agreement,</w:t>
      </w:r>
      <w:r>
        <w:rPr>
          <w:b/>
          <w:spacing w:val="-4"/>
          <w:sz w:val="20"/>
        </w:rPr>
        <w:t> </w:t>
      </w:r>
      <w:r>
        <w:rPr>
          <w:b/>
          <w:sz w:val="20"/>
        </w:rPr>
        <w:t>for the same services or expenses.</w:t>
      </w:r>
    </w:p>
    <w:p>
      <w:pPr>
        <w:pStyle w:val="Heading4"/>
        <w:numPr>
          <w:ilvl w:val="0"/>
          <w:numId w:val="16"/>
        </w:numPr>
        <w:tabs>
          <w:tab w:pos="1078" w:val="left" w:leader="none"/>
        </w:tabs>
        <w:spacing w:line="240" w:lineRule="auto" w:before="119" w:after="0"/>
        <w:ind w:left="1078" w:right="0" w:hanging="358"/>
        <w:jc w:val="left"/>
      </w:pPr>
      <w:bookmarkStart w:name="_TOC_250024" w:id="42"/>
      <w:r>
        <w:rPr>
          <w:u w:val="single"/>
        </w:rPr>
        <w:t>GOVERNING</w:t>
      </w:r>
      <w:r>
        <w:rPr>
          <w:spacing w:val="-9"/>
          <w:u w:val="single"/>
        </w:rPr>
        <w:t> </w:t>
      </w:r>
      <w:r>
        <w:rPr>
          <w:u w:val="single"/>
        </w:rPr>
        <w:t>LAW</w:t>
      </w:r>
      <w:r>
        <w:rPr>
          <w:spacing w:val="-4"/>
          <w:u w:val="single"/>
        </w:rPr>
        <w:t> </w:t>
      </w:r>
      <w:r>
        <w:rPr>
          <w:u w:val="single"/>
        </w:rPr>
        <w:t>AND</w:t>
      </w:r>
      <w:r>
        <w:rPr>
          <w:spacing w:val="-7"/>
          <w:u w:val="single"/>
        </w:rPr>
        <w:t> </w:t>
      </w:r>
      <w:bookmarkEnd w:id="42"/>
      <w:r>
        <w:rPr>
          <w:spacing w:val="-4"/>
          <w:u w:val="single"/>
        </w:rPr>
        <w:t>VENUE</w:t>
      </w:r>
    </w:p>
    <w:p>
      <w:pPr>
        <w:spacing w:before="121"/>
        <w:ind w:left="1080" w:right="1270" w:firstLine="0"/>
        <w:jc w:val="left"/>
        <w:rPr>
          <w:b/>
          <w:sz w:val="20"/>
        </w:rPr>
      </w:pPr>
      <w:r>
        <w:rPr>
          <w:b/>
          <w:sz w:val="20"/>
        </w:rPr>
        <w:t>This Grant shall be construed and interpreted in accordance with the laws of the state of Washington,</w:t>
      </w:r>
      <w:r>
        <w:rPr>
          <w:b/>
          <w:spacing w:val="-4"/>
          <w:sz w:val="20"/>
        </w:rPr>
        <w:t> </w:t>
      </w:r>
      <w:r>
        <w:rPr>
          <w:b/>
          <w:sz w:val="20"/>
        </w:rPr>
        <w:t>and</w:t>
      </w:r>
      <w:r>
        <w:rPr>
          <w:b/>
          <w:spacing w:val="-3"/>
          <w:sz w:val="20"/>
        </w:rPr>
        <w:t> </w:t>
      </w:r>
      <w:r>
        <w:rPr>
          <w:b/>
          <w:sz w:val="20"/>
        </w:rPr>
        <w:t>the</w:t>
      </w:r>
      <w:r>
        <w:rPr>
          <w:b/>
          <w:spacing w:val="-4"/>
          <w:sz w:val="20"/>
        </w:rPr>
        <w:t> </w:t>
      </w:r>
      <w:r>
        <w:rPr>
          <w:b/>
          <w:sz w:val="20"/>
        </w:rPr>
        <w:t>venue</w:t>
      </w:r>
      <w:r>
        <w:rPr>
          <w:b/>
          <w:spacing w:val="-4"/>
          <w:sz w:val="20"/>
        </w:rPr>
        <w:t> </w:t>
      </w:r>
      <w:r>
        <w:rPr>
          <w:b/>
          <w:sz w:val="20"/>
        </w:rPr>
        <w:t>of</w:t>
      </w:r>
      <w:r>
        <w:rPr>
          <w:b/>
          <w:spacing w:val="-3"/>
          <w:sz w:val="20"/>
        </w:rPr>
        <w:t> </w:t>
      </w:r>
      <w:r>
        <w:rPr>
          <w:b/>
          <w:sz w:val="20"/>
        </w:rPr>
        <w:t>any</w:t>
      </w:r>
      <w:r>
        <w:rPr>
          <w:b/>
          <w:spacing w:val="-6"/>
          <w:sz w:val="20"/>
        </w:rPr>
        <w:t> </w:t>
      </w:r>
      <w:r>
        <w:rPr>
          <w:b/>
          <w:sz w:val="20"/>
        </w:rPr>
        <w:t>action</w:t>
      </w:r>
      <w:r>
        <w:rPr>
          <w:b/>
          <w:spacing w:val="-3"/>
          <w:sz w:val="20"/>
        </w:rPr>
        <w:t> </w:t>
      </w:r>
      <w:r>
        <w:rPr>
          <w:b/>
          <w:sz w:val="20"/>
        </w:rPr>
        <w:t>brought</w:t>
      </w:r>
      <w:r>
        <w:rPr>
          <w:b/>
          <w:spacing w:val="-3"/>
          <w:sz w:val="20"/>
        </w:rPr>
        <w:t> </w:t>
      </w:r>
      <w:r>
        <w:rPr>
          <w:b/>
          <w:sz w:val="20"/>
        </w:rPr>
        <w:t>hereunder</w:t>
      </w:r>
      <w:r>
        <w:rPr>
          <w:b/>
          <w:spacing w:val="-4"/>
          <w:sz w:val="20"/>
        </w:rPr>
        <w:t> </w:t>
      </w:r>
      <w:r>
        <w:rPr>
          <w:b/>
          <w:sz w:val="20"/>
        </w:rPr>
        <w:t>shall</w:t>
      </w:r>
      <w:r>
        <w:rPr>
          <w:b/>
          <w:spacing w:val="-4"/>
          <w:sz w:val="20"/>
        </w:rPr>
        <w:t> </w:t>
      </w:r>
      <w:r>
        <w:rPr>
          <w:b/>
          <w:sz w:val="20"/>
        </w:rPr>
        <w:t>be</w:t>
      </w:r>
      <w:r>
        <w:rPr>
          <w:b/>
          <w:spacing w:val="-4"/>
          <w:sz w:val="20"/>
        </w:rPr>
        <w:t> </w:t>
      </w:r>
      <w:r>
        <w:rPr>
          <w:b/>
          <w:sz w:val="20"/>
        </w:rPr>
        <w:t>in</w:t>
      </w:r>
      <w:r>
        <w:rPr>
          <w:b/>
          <w:spacing w:val="-4"/>
          <w:sz w:val="20"/>
        </w:rPr>
        <w:t> </w:t>
      </w:r>
      <w:r>
        <w:rPr>
          <w:b/>
          <w:sz w:val="20"/>
        </w:rPr>
        <w:t>the Superior</w:t>
      </w:r>
      <w:r>
        <w:rPr>
          <w:b/>
          <w:spacing w:val="-4"/>
          <w:sz w:val="20"/>
        </w:rPr>
        <w:t> </w:t>
      </w:r>
      <w:r>
        <w:rPr>
          <w:b/>
          <w:sz w:val="20"/>
        </w:rPr>
        <w:t>Court</w:t>
      </w:r>
      <w:r>
        <w:rPr>
          <w:b/>
          <w:spacing w:val="-3"/>
          <w:sz w:val="20"/>
        </w:rPr>
        <w:t> </w:t>
      </w:r>
      <w:r>
        <w:rPr>
          <w:b/>
          <w:sz w:val="20"/>
        </w:rPr>
        <w:t>for Thurston County.</w:t>
      </w:r>
    </w:p>
    <w:p>
      <w:pPr>
        <w:pStyle w:val="Heading4"/>
        <w:numPr>
          <w:ilvl w:val="0"/>
          <w:numId w:val="16"/>
        </w:numPr>
        <w:tabs>
          <w:tab w:pos="1078" w:val="left" w:leader="none"/>
        </w:tabs>
        <w:spacing w:line="240" w:lineRule="auto" w:before="119" w:after="0"/>
        <w:ind w:left="1078" w:right="0" w:hanging="358"/>
        <w:jc w:val="left"/>
      </w:pPr>
      <w:bookmarkStart w:name="_TOC_250023" w:id="43"/>
      <w:bookmarkEnd w:id="43"/>
      <w:r>
        <w:rPr>
          <w:spacing w:val="-2"/>
          <w:u w:val="single"/>
        </w:rPr>
        <w:t>INDEMNIFICATION</w:t>
      </w:r>
    </w:p>
    <w:p>
      <w:pPr>
        <w:spacing w:before="120"/>
        <w:ind w:left="1080" w:right="1270" w:firstLine="0"/>
        <w:jc w:val="left"/>
        <w:rPr>
          <w:b/>
          <w:sz w:val="20"/>
        </w:rPr>
      </w:pPr>
      <w:r>
        <w:rPr>
          <w:b/>
          <w:sz w:val="20"/>
        </w:rPr>
        <w:t>To</w:t>
      </w:r>
      <w:r>
        <w:rPr>
          <w:b/>
          <w:spacing w:val="-3"/>
          <w:sz w:val="20"/>
        </w:rPr>
        <w:t> </w:t>
      </w:r>
      <w:r>
        <w:rPr>
          <w:b/>
          <w:sz w:val="20"/>
        </w:rPr>
        <w:t>the</w:t>
      </w:r>
      <w:r>
        <w:rPr>
          <w:b/>
          <w:spacing w:val="-4"/>
          <w:sz w:val="20"/>
        </w:rPr>
        <w:t> </w:t>
      </w:r>
      <w:r>
        <w:rPr>
          <w:b/>
          <w:sz w:val="20"/>
        </w:rPr>
        <w:t>fullest</w:t>
      </w:r>
      <w:r>
        <w:rPr>
          <w:b/>
          <w:spacing w:val="-4"/>
          <w:sz w:val="20"/>
        </w:rPr>
        <w:t> </w:t>
      </w:r>
      <w:r>
        <w:rPr>
          <w:b/>
          <w:sz w:val="20"/>
        </w:rPr>
        <w:t>extent</w:t>
      </w:r>
      <w:r>
        <w:rPr>
          <w:b/>
          <w:spacing w:val="-3"/>
          <w:sz w:val="20"/>
        </w:rPr>
        <w:t> </w:t>
      </w:r>
      <w:r>
        <w:rPr>
          <w:b/>
          <w:sz w:val="20"/>
        </w:rPr>
        <w:t>permitted</w:t>
      </w:r>
      <w:r>
        <w:rPr>
          <w:b/>
          <w:spacing w:val="-4"/>
          <w:sz w:val="20"/>
        </w:rPr>
        <w:t> </w:t>
      </w:r>
      <w:r>
        <w:rPr>
          <w:b/>
          <w:sz w:val="20"/>
        </w:rPr>
        <w:t>by</w:t>
      </w:r>
      <w:r>
        <w:rPr>
          <w:b/>
          <w:spacing w:val="-5"/>
          <w:sz w:val="20"/>
        </w:rPr>
        <w:t> </w:t>
      </w:r>
      <w:r>
        <w:rPr>
          <w:b/>
          <w:sz w:val="20"/>
        </w:rPr>
        <w:t>law,</w:t>
      </w:r>
      <w:r>
        <w:rPr>
          <w:b/>
          <w:spacing w:val="-4"/>
          <w:sz w:val="20"/>
        </w:rPr>
        <w:t> </w:t>
      </w:r>
      <w:r>
        <w:rPr>
          <w:b/>
          <w:sz w:val="20"/>
        </w:rPr>
        <w:t>the</w:t>
      </w:r>
      <w:r>
        <w:rPr>
          <w:b/>
          <w:spacing w:val="-4"/>
          <w:sz w:val="20"/>
        </w:rPr>
        <w:t> </w:t>
      </w:r>
      <w:r>
        <w:rPr>
          <w:b/>
          <w:sz w:val="20"/>
        </w:rPr>
        <w:t>Grantee</w:t>
      </w:r>
      <w:r>
        <w:rPr>
          <w:b/>
          <w:spacing w:val="-3"/>
          <w:sz w:val="20"/>
        </w:rPr>
        <w:t> </w:t>
      </w:r>
      <w:r>
        <w:rPr>
          <w:b/>
          <w:sz w:val="20"/>
        </w:rPr>
        <w:t>shall</w:t>
      </w:r>
      <w:r>
        <w:rPr>
          <w:b/>
          <w:spacing w:val="-4"/>
          <w:sz w:val="20"/>
        </w:rPr>
        <w:t> </w:t>
      </w:r>
      <w:r>
        <w:rPr>
          <w:b/>
          <w:sz w:val="20"/>
        </w:rPr>
        <w:t>indemnify,</w:t>
      </w:r>
      <w:r>
        <w:rPr>
          <w:b/>
          <w:spacing w:val="-4"/>
          <w:sz w:val="20"/>
        </w:rPr>
        <w:t> </w:t>
      </w:r>
      <w:r>
        <w:rPr>
          <w:b/>
          <w:sz w:val="20"/>
        </w:rPr>
        <w:t>defend,</w:t>
      </w:r>
      <w:r>
        <w:rPr>
          <w:b/>
          <w:spacing w:val="-2"/>
          <w:sz w:val="20"/>
        </w:rPr>
        <w:t> </w:t>
      </w:r>
      <w:r>
        <w:rPr>
          <w:b/>
          <w:sz w:val="20"/>
        </w:rPr>
        <w:t>and</w:t>
      </w:r>
      <w:r>
        <w:rPr>
          <w:b/>
          <w:spacing w:val="-3"/>
          <w:sz w:val="20"/>
        </w:rPr>
        <w:t> </w:t>
      </w:r>
      <w:r>
        <w:rPr>
          <w:b/>
          <w:sz w:val="20"/>
        </w:rPr>
        <w:t>hold</w:t>
      </w:r>
      <w:r>
        <w:rPr>
          <w:b/>
          <w:spacing w:val="-4"/>
          <w:sz w:val="20"/>
        </w:rPr>
        <w:t> </w:t>
      </w:r>
      <w:r>
        <w:rPr>
          <w:b/>
          <w:sz w:val="20"/>
        </w:rPr>
        <w:t>harmless the state of Washington, COMMERCE, agencies of the state and all officials, agents and employees of the state, from and against all claims for injuries or death arising out of or resulting from the</w:t>
      </w:r>
      <w:r>
        <w:rPr>
          <w:b/>
          <w:spacing w:val="40"/>
          <w:sz w:val="20"/>
        </w:rPr>
        <w:t> </w:t>
      </w:r>
      <w:r>
        <w:rPr>
          <w:b/>
          <w:sz w:val="20"/>
        </w:rPr>
        <w:t>performance of the contract.</w:t>
      </w:r>
      <w:r>
        <w:rPr>
          <w:b/>
          <w:spacing w:val="40"/>
          <w:sz w:val="20"/>
        </w:rPr>
        <w:t> </w:t>
      </w:r>
      <w:r>
        <w:rPr>
          <w:b/>
          <w:sz w:val="20"/>
        </w:rPr>
        <w:t>“Claim” as used in this contract, means any financial loss, claim, suit, action, damage, or expense, including but not limited to attorneys fees, attributable for bodily injury, sickness, disease, or death, or injury to or the destruction of tangible property including loss of use resulting therefrom.</w:t>
      </w:r>
    </w:p>
    <w:p>
      <w:pPr>
        <w:spacing w:before="121"/>
        <w:ind w:left="1080" w:right="1586" w:firstLine="0"/>
        <w:jc w:val="left"/>
        <w:rPr>
          <w:b/>
          <w:sz w:val="20"/>
        </w:rPr>
      </w:pPr>
      <w:r>
        <w:rPr>
          <w:b/>
          <w:sz w:val="20"/>
        </w:rPr>
        <w:t>The</w:t>
      </w:r>
      <w:r>
        <w:rPr>
          <w:b/>
          <w:spacing w:val="-4"/>
          <w:sz w:val="20"/>
        </w:rPr>
        <w:t> </w:t>
      </w:r>
      <w:r>
        <w:rPr>
          <w:b/>
          <w:sz w:val="20"/>
        </w:rPr>
        <w:t>Grantee’s</w:t>
      </w:r>
      <w:r>
        <w:rPr>
          <w:b/>
          <w:spacing w:val="-5"/>
          <w:sz w:val="20"/>
        </w:rPr>
        <w:t> </w:t>
      </w:r>
      <w:r>
        <w:rPr>
          <w:b/>
          <w:sz w:val="20"/>
        </w:rPr>
        <w:t>obligation</w:t>
      </w:r>
      <w:r>
        <w:rPr>
          <w:b/>
          <w:spacing w:val="-1"/>
          <w:sz w:val="20"/>
        </w:rPr>
        <w:t> </w:t>
      </w:r>
      <w:r>
        <w:rPr>
          <w:b/>
          <w:sz w:val="20"/>
        </w:rPr>
        <w:t>to</w:t>
      </w:r>
      <w:r>
        <w:rPr>
          <w:b/>
          <w:spacing w:val="-3"/>
          <w:sz w:val="20"/>
        </w:rPr>
        <w:t> </w:t>
      </w:r>
      <w:r>
        <w:rPr>
          <w:b/>
          <w:sz w:val="20"/>
        </w:rPr>
        <w:t>indemnify,</w:t>
      </w:r>
      <w:r>
        <w:rPr>
          <w:b/>
          <w:spacing w:val="-4"/>
          <w:sz w:val="20"/>
        </w:rPr>
        <w:t> </w:t>
      </w:r>
      <w:r>
        <w:rPr>
          <w:b/>
          <w:sz w:val="20"/>
        </w:rPr>
        <w:t>defend,</w:t>
      </w:r>
      <w:r>
        <w:rPr>
          <w:b/>
          <w:spacing w:val="-2"/>
          <w:sz w:val="20"/>
        </w:rPr>
        <w:t> </w:t>
      </w:r>
      <w:r>
        <w:rPr>
          <w:b/>
          <w:sz w:val="20"/>
        </w:rPr>
        <w:t>and</w:t>
      </w:r>
      <w:r>
        <w:rPr>
          <w:b/>
          <w:spacing w:val="-3"/>
          <w:sz w:val="20"/>
        </w:rPr>
        <w:t> </w:t>
      </w:r>
      <w:r>
        <w:rPr>
          <w:b/>
          <w:sz w:val="20"/>
        </w:rPr>
        <w:t>hold</w:t>
      </w:r>
      <w:r>
        <w:rPr>
          <w:b/>
          <w:spacing w:val="-4"/>
          <w:sz w:val="20"/>
        </w:rPr>
        <w:t> </w:t>
      </w:r>
      <w:r>
        <w:rPr>
          <w:b/>
          <w:sz w:val="20"/>
        </w:rPr>
        <w:t>harmless</w:t>
      </w:r>
      <w:r>
        <w:rPr>
          <w:b/>
          <w:spacing w:val="-5"/>
          <w:sz w:val="20"/>
        </w:rPr>
        <w:t> </w:t>
      </w:r>
      <w:r>
        <w:rPr>
          <w:b/>
          <w:sz w:val="20"/>
        </w:rPr>
        <w:t>includes</w:t>
      </w:r>
      <w:r>
        <w:rPr>
          <w:b/>
          <w:spacing w:val="-2"/>
          <w:sz w:val="20"/>
        </w:rPr>
        <w:t> </w:t>
      </w:r>
      <w:r>
        <w:rPr>
          <w:b/>
          <w:sz w:val="20"/>
        </w:rPr>
        <w:t>any</w:t>
      </w:r>
      <w:r>
        <w:rPr>
          <w:b/>
          <w:spacing w:val="-5"/>
          <w:sz w:val="20"/>
        </w:rPr>
        <w:t> </w:t>
      </w:r>
      <w:r>
        <w:rPr>
          <w:b/>
          <w:sz w:val="20"/>
        </w:rPr>
        <w:t>claim</w:t>
      </w:r>
      <w:r>
        <w:rPr>
          <w:b/>
          <w:spacing w:val="-4"/>
          <w:sz w:val="20"/>
        </w:rPr>
        <w:t> </w:t>
      </w:r>
      <w:r>
        <w:rPr>
          <w:b/>
          <w:sz w:val="20"/>
        </w:rPr>
        <w:t>by Grantee’s agencts, employees, representatives, or any subgrantee/subcontractor or its </w:t>
      </w:r>
      <w:r>
        <w:rPr>
          <w:b/>
          <w:spacing w:val="-2"/>
          <w:sz w:val="20"/>
        </w:rPr>
        <w:t>employees.</w:t>
      </w:r>
    </w:p>
    <w:p>
      <w:pPr>
        <w:spacing w:before="119"/>
        <w:ind w:left="1080" w:right="1198" w:firstLine="0"/>
        <w:jc w:val="left"/>
        <w:rPr>
          <w:b/>
          <w:sz w:val="20"/>
        </w:rPr>
      </w:pPr>
      <w:r>
        <w:rPr>
          <w:b/>
          <w:sz w:val="20"/>
        </w:rPr>
        <w:t>The</w:t>
      </w:r>
      <w:r>
        <w:rPr>
          <w:b/>
          <w:spacing w:val="-2"/>
          <w:sz w:val="20"/>
        </w:rPr>
        <w:t> </w:t>
      </w:r>
      <w:r>
        <w:rPr>
          <w:b/>
          <w:sz w:val="20"/>
        </w:rPr>
        <w:t>Grantee</w:t>
      </w:r>
      <w:r>
        <w:rPr>
          <w:b/>
          <w:spacing w:val="-2"/>
          <w:sz w:val="20"/>
        </w:rPr>
        <w:t> </w:t>
      </w:r>
      <w:r>
        <w:rPr>
          <w:b/>
          <w:sz w:val="20"/>
        </w:rPr>
        <w:t>expressly</w:t>
      </w:r>
      <w:r>
        <w:rPr>
          <w:b/>
          <w:spacing w:val="-3"/>
          <w:sz w:val="20"/>
        </w:rPr>
        <w:t> </w:t>
      </w:r>
      <w:r>
        <w:rPr>
          <w:b/>
          <w:sz w:val="20"/>
        </w:rPr>
        <w:t>agrees to</w:t>
      </w:r>
      <w:r>
        <w:rPr>
          <w:b/>
          <w:spacing w:val="-1"/>
          <w:sz w:val="20"/>
        </w:rPr>
        <w:t> </w:t>
      </w:r>
      <w:r>
        <w:rPr>
          <w:b/>
          <w:sz w:val="20"/>
        </w:rPr>
        <w:t>indemnify,</w:t>
      </w:r>
      <w:r>
        <w:rPr>
          <w:b/>
          <w:spacing w:val="-2"/>
          <w:sz w:val="20"/>
        </w:rPr>
        <w:t> </w:t>
      </w:r>
      <w:r>
        <w:rPr>
          <w:b/>
          <w:sz w:val="20"/>
        </w:rPr>
        <w:t>defend,</w:t>
      </w:r>
      <w:r>
        <w:rPr>
          <w:b/>
          <w:spacing w:val="-2"/>
          <w:sz w:val="20"/>
        </w:rPr>
        <w:t> </w:t>
      </w:r>
      <w:r>
        <w:rPr>
          <w:b/>
          <w:sz w:val="20"/>
        </w:rPr>
        <w:t>and</w:t>
      </w:r>
      <w:r>
        <w:rPr>
          <w:b/>
          <w:spacing w:val="-1"/>
          <w:sz w:val="20"/>
        </w:rPr>
        <w:t> </w:t>
      </w:r>
      <w:r>
        <w:rPr>
          <w:b/>
          <w:sz w:val="20"/>
        </w:rPr>
        <w:t>hold</w:t>
      </w:r>
      <w:r>
        <w:rPr>
          <w:b/>
          <w:spacing w:val="-2"/>
          <w:sz w:val="20"/>
        </w:rPr>
        <w:t> </w:t>
      </w:r>
      <w:r>
        <w:rPr>
          <w:b/>
          <w:sz w:val="20"/>
        </w:rPr>
        <w:t>harmless</w:t>
      </w:r>
      <w:r>
        <w:rPr>
          <w:b/>
          <w:spacing w:val="-2"/>
          <w:sz w:val="20"/>
        </w:rPr>
        <w:t> </w:t>
      </w:r>
      <w:r>
        <w:rPr>
          <w:b/>
          <w:sz w:val="20"/>
        </w:rPr>
        <w:t>the State</w:t>
      </w:r>
      <w:r>
        <w:rPr>
          <w:b/>
          <w:spacing w:val="-2"/>
          <w:sz w:val="20"/>
        </w:rPr>
        <w:t> </w:t>
      </w:r>
      <w:r>
        <w:rPr>
          <w:b/>
          <w:sz w:val="20"/>
        </w:rPr>
        <w:t>for</w:t>
      </w:r>
      <w:r>
        <w:rPr>
          <w:b/>
          <w:spacing w:val="-2"/>
          <w:sz w:val="20"/>
        </w:rPr>
        <w:t> </w:t>
      </w:r>
      <w:r>
        <w:rPr>
          <w:b/>
          <w:sz w:val="20"/>
        </w:rPr>
        <w:t>any</w:t>
      </w:r>
      <w:r>
        <w:rPr>
          <w:b/>
          <w:spacing w:val="-3"/>
          <w:sz w:val="20"/>
        </w:rPr>
        <w:t> </w:t>
      </w:r>
      <w:r>
        <w:rPr>
          <w:b/>
          <w:sz w:val="20"/>
        </w:rPr>
        <w:t>claim arising out of or incident to Grantee’s or any subgrantee’s/subcontractor’s performance or failure</w:t>
      </w:r>
      <w:r>
        <w:rPr>
          <w:b/>
          <w:spacing w:val="-4"/>
          <w:sz w:val="20"/>
        </w:rPr>
        <w:t> </w:t>
      </w:r>
      <w:r>
        <w:rPr>
          <w:b/>
          <w:sz w:val="20"/>
        </w:rPr>
        <w:t>to</w:t>
      </w:r>
      <w:r>
        <w:rPr>
          <w:b/>
          <w:spacing w:val="-3"/>
          <w:sz w:val="20"/>
        </w:rPr>
        <w:t> </w:t>
      </w:r>
      <w:r>
        <w:rPr>
          <w:b/>
          <w:sz w:val="20"/>
        </w:rPr>
        <w:t>perform</w:t>
      </w:r>
      <w:r>
        <w:rPr>
          <w:b/>
          <w:spacing w:val="-4"/>
          <w:sz w:val="20"/>
        </w:rPr>
        <w:t> </w:t>
      </w:r>
      <w:r>
        <w:rPr>
          <w:b/>
          <w:sz w:val="20"/>
        </w:rPr>
        <w:t>the</w:t>
      </w:r>
      <w:r>
        <w:rPr>
          <w:b/>
          <w:spacing w:val="-4"/>
          <w:sz w:val="20"/>
        </w:rPr>
        <w:t> </w:t>
      </w:r>
      <w:r>
        <w:rPr>
          <w:b/>
          <w:sz w:val="20"/>
        </w:rPr>
        <w:t>Grant.</w:t>
      </w:r>
      <w:r>
        <w:rPr>
          <w:b/>
          <w:spacing w:val="40"/>
          <w:sz w:val="20"/>
        </w:rPr>
        <w:t> </w:t>
      </w:r>
      <w:r>
        <w:rPr>
          <w:b/>
          <w:sz w:val="20"/>
        </w:rPr>
        <w:t>Grantee’s</w:t>
      </w:r>
      <w:r>
        <w:rPr>
          <w:b/>
          <w:spacing w:val="-4"/>
          <w:sz w:val="20"/>
        </w:rPr>
        <w:t> </w:t>
      </w:r>
      <w:r>
        <w:rPr>
          <w:b/>
          <w:sz w:val="20"/>
        </w:rPr>
        <w:t>obligation</w:t>
      </w:r>
      <w:r>
        <w:rPr>
          <w:b/>
          <w:spacing w:val="-3"/>
          <w:sz w:val="20"/>
        </w:rPr>
        <w:t> </w:t>
      </w:r>
      <w:r>
        <w:rPr>
          <w:b/>
          <w:sz w:val="20"/>
        </w:rPr>
        <w:t>to</w:t>
      </w:r>
      <w:r>
        <w:rPr>
          <w:b/>
          <w:spacing w:val="-3"/>
          <w:sz w:val="20"/>
        </w:rPr>
        <w:t> </w:t>
      </w:r>
      <w:r>
        <w:rPr>
          <w:b/>
          <w:sz w:val="20"/>
        </w:rPr>
        <w:t>indemnify,</w:t>
      </w:r>
      <w:r>
        <w:rPr>
          <w:b/>
          <w:spacing w:val="-4"/>
          <w:sz w:val="20"/>
        </w:rPr>
        <w:t> </w:t>
      </w:r>
      <w:r>
        <w:rPr>
          <w:b/>
          <w:sz w:val="20"/>
        </w:rPr>
        <w:t>defend,</w:t>
      </w:r>
      <w:r>
        <w:rPr>
          <w:b/>
          <w:spacing w:val="-2"/>
          <w:sz w:val="20"/>
        </w:rPr>
        <w:t> </w:t>
      </w:r>
      <w:r>
        <w:rPr>
          <w:b/>
          <w:sz w:val="20"/>
        </w:rPr>
        <w:t>and</w:t>
      </w:r>
      <w:r>
        <w:rPr>
          <w:b/>
          <w:spacing w:val="-1"/>
          <w:sz w:val="20"/>
        </w:rPr>
        <w:t> </w:t>
      </w:r>
      <w:r>
        <w:rPr>
          <w:b/>
          <w:sz w:val="20"/>
        </w:rPr>
        <w:t>hold</w:t>
      </w:r>
      <w:r>
        <w:rPr>
          <w:b/>
          <w:spacing w:val="-4"/>
          <w:sz w:val="20"/>
        </w:rPr>
        <w:t> </w:t>
      </w:r>
      <w:r>
        <w:rPr>
          <w:b/>
          <w:sz w:val="20"/>
        </w:rPr>
        <w:t>harmless</w:t>
      </w:r>
      <w:r>
        <w:rPr>
          <w:b/>
          <w:spacing w:val="-5"/>
          <w:sz w:val="20"/>
        </w:rPr>
        <w:t> </w:t>
      </w:r>
      <w:r>
        <w:rPr>
          <w:b/>
          <w:sz w:val="20"/>
        </w:rPr>
        <w:t>the State shall not be eliminated or reduced by any actual or alleged concurrent negligence of State or its agents, agencies, employees and officials.</w:t>
      </w:r>
    </w:p>
    <w:p>
      <w:pPr>
        <w:spacing w:before="122"/>
        <w:ind w:left="1080" w:right="1270" w:firstLine="0"/>
        <w:jc w:val="left"/>
        <w:rPr>
          <w:b/>
          <w:sz w:val="20"/>
        </w:rPr>
      </w:pPr>
      <w:r>
        <w:rPr>
          <w:b/>
          <w:sz w:val="20"/>
        </w:rPr>
        <w:t>The</w:t>
      </w:r>
      <w:r>
        <w:rPr>
          <w:b/>
          <w:spacing w:val="-3"/>
          <w:sz w:val="20"/>
        </w:rPr>
        <w:t> </w:t>
      </w:r>
      <w:r>
        <w:rPr>
          <w:b/>
          <w:sz w:val="20"/>
        </w:rPr>
        <w:t>Grantee</w:t>
      </w:r>
      <w:r>
        <w:rPr>
          <w:b/>
          <w:spacing w:val="-4"/>
          <w:sz w:val="20"/>
        </w:rPr>
        <w:t> </w:t>
      </w:r>
      <w:r>
        <w:rPr>
          <w:b/>
          <w:sz w:val="20"/>
        </w:rPr>
        <w:t>waives</w:t>
      </w:r>
      <w:r>
        <w:rPr>
          <w:b/>
          <w:spacing w:val="-4"/>
          <w:sz w:val="20"/>
        </w:rPr>
        <w:t> </w:t>
      </w:r>
      <w:r>
        <w:rPr>
          <w:b/>
          <w:sz w:val="20"/>
        </w:rPr>
        <w:t>its</w:t>
      </w:r>
      <w:r>
        <w:rPr>
          <w:b/>
          <w:spacing w:val="-3"/>
          <w:sz w:val="20"/>
        </w:rPr>
        <w:t> </w:t>
      </w:r>
      <w:r>
        <w:rPr>
          <w:b/>
          <w:sz w:val="20"/>
        </w:rPr>
        <w:t>immunity</w:t>
      </w:r>
      <w:r>
        <w:rPr>
          <w:b/>
          <w:spacing w:val="-5"/>
          <w:sz w:val="20"/>
        </w:rPr>
        <w:t> </w:t>
      </w:r>
      <w:r>
        <w:rPr>
          <w:b/>
          <w:sz w:val="20"/>
        </w:rPr>
        <w:t>under</w:t>
      </w:r>
      <w:r>
        <w:rPr>
          <w:b/>
          <w:spacing w:val="-4"/>
          <w:sz w:val="20"/>
        </w:rPr>
        <w:t> </w:t>
      </w:r>
      <w:r>
        <w:rPr>
          <w:b/>
          <w:sz w:val="20"/>
        </w:rPr>
        <w:t>Title</w:t>
      </w:r>
      <w:r>
        <w:rPr>
          <w:b/>
          <w:spacing w:val="-4"/>
          <w:sz w:val="20"/>
        </w:rPr>
        <w:t> </w:t>
      </w:r>
      <w:r>
        <w:rPr>
          <w:b/>
          <w:sz w:val="20"/>
        </w:rPr>
        <w:t>51</w:t>
      </w:r>
      <w:r>
        <w:rPr>
          <w:b/>
          <w:spacing w:val="-2"/>
          <w:sz w:val="20"/>
        </w:rPr>
        <w:t> </w:t>
      </w:r>
      <w:r>
        <w:rPr>
          <w:b/>
          <w:sz w:val="20"/>
        </w:rPr>
        <w:t>RCW</w:t>
      </w:r>
      <w:r>
        <w:rPr>
          <w:b/>
          <w:spacing w:val="-2"/>
          <w:sz w:val="20"/>
        </w:rPr>
        <w:t> </w:t>
      </w:r>
      <w:r>
        <w:rPr>
          <w:b/>
          <w:sz w:val="20"/>
        </w:rPr>
        <w:t>to</w:t>
      </w:r>
      <w:r>
        <w:rPr>
          <w:b/>
          <w:spacing w:val="-3"/>
          <w:sz w:val="20"/>
        </w:rPr>
        <w:t> </w:t>
      </w:r>
      <w:r>
        <w:rPr>
          <w:b/>
          <w:sz w:val="20"/>
        </w:rPr>
        <w:t>the</w:t>
      </w:r>
      <w:r>
        <w:rPr>
          <w:b/>
          <w:spacing w:val="-3"/>
          <w:sz w:val="20"/>
        </w:rPr>
        <w:t> </w:t>
      </w:r>
      <w:r>
        <w:rPr>
          <w:b/>
          <w:sz w:val="20"/>
        </w:rPr>
        <w:t>extent</w:t>
      </w:r>
      <w:r>
        <w:rPr>
          <w:b/>
          <w:spacing w:val="-3"/>
          <w:sz w:val="20"/>
        </w:rPr>
        <w:t> </w:t>
      </w:r>
      <w:r>
        <w:rPr>
          <w:b/>
          <w:sz w:val="20"/>
        </w:rPr>
        <w:t>it</w:t>
      </w:r>
      <w:r>
        <w:rPr>
          <w:b/>
          <w:spacing w:val="-3"/>
          <w:sz w:val="20"/>
        </w:rPr>
        <w:t> </w:t>
      </w:r>
      <w:r>
        <w:rPr>
          <w:b/>
          <w:sz w:val="20"/>
        </w:rPr>
        <w:t>is</w:t>
      </w:r>
      <w:r>
        <w:rPr>
          <w:b/>
          <w:spacing w:val="-2"/>
          <w:sz w:val="20"/>
        </w:rPr>
        <w:t> </w:t>
      </w:r>
      <w:r>
        <w:rPr>
          <w:b/>
          <w:sz w:val="20"/>
        </w:rPr>
        <w:t>required</w:t>
      </w:r>
      <w:r>
        <w:rPr>
          <w:b/>
          <w:spacing w:val="-3"/>
          <w:sz w:val="20"/>
        </w:rPr>
        <w:t> </w:t>
      </w:r>
      <w:r>
        <w:rPr>
          <w:b/>
          <w:sz w:val="20"/>
        </w:rPr>
        <w:t>to</w:t>
      </w:r>
      <w:r>
        <w:rPr>
          <w:b/>
          <w:spacing w:val="-3"/>
          <w:sz w:val="20"/>
        </w:rPr>
        <w:t> </w:t>
      </w:r>
      <w:r>
        <w:rPr>
          <w:b/>
          <w:sz w:val="20"/>
        </w:rPr>
        <w:t>indemnify, defend and hold harmless the state and its agencies, officers, agents or employees.</w:t>
      </w:r>
    </w:p>
    <w:p>
      <w:pPr>
        <w:pStyle w:val="Heading4"/>
        <w:numPr>
          <w:ilvl w:val="0"/>
          <w:numId w:val="16"/>
        </w:numPr>
        <w:tabs>
          <w:tab w:pos="1078" w:val="left" w:leader="none"/>
        </w:tabs>
        <w:spacing w:line="240" w:lineRule="auto" w:before="119" w:after="0"/>
        <w:ind w:left="1078" w:right="0" w:hanging="358"/>
        <w:jc w:val="left"/>
      </w:pPr>
      <w:bookmarkStart w:name="_TOC_250022" w:id="44"/>
      <w:r>
        <w:rPr>
          <w:u w:val="single"/>
        </w:rPr>
        <w:t>INDEPENDENT</w:t>
      </w:r>
      <w:r>
        <w:rPr>
          <w:spacing w:val="-6"/>
          <w:u w:val="single"/>
        </w:rPr>
        <w:t> </w:t>
      </w:r>
      <w:r>
        <w:rPr>
          <w:u w:val="single"/>
        </w:rPr>
        <w:t>CAPACITY</w:t>
      </w:r>
      <w:r>
        <w:rPr>
          <w:spacing w:val="-6"/>
          <w:u w:val="single"/>
        </w:rPr>
        <w:t> </w:t>
      </w:r>
      <w:r>
        <w:rPr>
          <w:u w:val="single"/>
        </w:rPr>
        <w:t>OF</w:t>
      </w:r>
      <w:r>
        <w:rPr>
          <w:spacing w:val="-7"/>
          <w:u w:val="single"/>
        </w:rPr>
        <w:t> </w:t>
      </w:r>
      <w:r>
        <w:rPr>
          <w:u w:val="single"/>
        </w:rPr>
        <w:t>THE</w:t>
      </w:r>
      <w:r>
        <w:rPr>
          <w:spacing w:val="-8"/>
          <w:u w:val="single"/>
        </w:rPr>
        <w:t> </w:t>
      </w:r>
      <w:bookmarkEnd w:id="44"/>
      <w:r>
        <w:rPr>
          <w:spacing w:val="-2"/>
          <w:u w:val="single"/>
        </w:rPr>
        <w:t>CONTRACTOR</w:t>
      </w:r>
    </w:p>
    <w:p>
      <w:pPr>
        <w:spacing w:before="120"/>
        <w:ind w:left="1080" w:right="1252" w:firstLine="0"/>
        <w:jc w:val="left"/>
        <w:rPr>
          <w:b/>
          <w:sz w:val="20"/>
        </w:rPr>
      </w:pPr>
      <w:r>
        <w:rPr>
          <w:b/>
          <w:sz w:val="20"/>
        </w:rPr>
        <w:t>The parties intend that an independent contractor relationship will be created by this Grant. The Contractor and its employees or agents performing under this Contract are not</w:t>
      </w:r>
      <w:r>
        <w:rPr>
          <w:b/>
          <w:spacing w:val="40"/>
          <w:sz w:val="20"/>
        </w:rPr>
        <w:t> </w:t>
      </w:r>
      <w:r>
        <w:rPr>
          <w:b/>
          <w:sz w:val="20"/>
        </w:rPr>
        <w:t>employees or agents of the state of Washington or COMMERCE.</w:t>
      </w:r>
      <w:r>
        <w:rPr>
          <w:b/>
          <w:spacing w:val="40"/>
          <w:sz w:val="20"/>
        </w:rPr>
        <w:t> </w:t>
      </w:r>
      <w:r>
        <w:rPr>
          <w:b/>
          <w:sz w:val="20"/>
        </w:rPr>
        <w:t>The Contractor will not hold itself</w:t>
      </w:r>
      <w:r>
        <w:rPr>
          <w:b/>
          <w:spacing w:val="-3"/>
          <w:sz w:val="20"/>
        </w:rPr>
        <w:t> </w:t>
      </w:r>
      <w:r>
        <w:rPr>
          <w:b/>
          <w:sz w:val="20"/>
        </w:rPr>
        <w:t>out</w:t>
      </w:r>
      <w:r>
        <w:rPr>
          <w:b/>
          <w:spacing w:val="-3"/>
          <w:sz w:val="20"/>
        </w:rPr>
        <w:t> </w:t>
      </w:r>
      <w:r>
        <w:rPr>
          <w:b/>
          <w:sz w:val="20"/>
        </w:rPr>
        <w:t>as</w:t>
      </w:r>
      <w:r>
        <w:rPr>
          <w:b/>
          <w:spacing w:val="-4"/>
          <w:sz w:val="20"/>
        </w:rPr>
        <w:t> </w:t>
      </w:r>
      <w:r>
        <w:rPr>
          <w:b/>
          <w:sz w:val="20"/>
        </w:rPr>
        <w:t>or</w:t>
      </w:r>
      <w:r>
        <w:rPr>
          <w:b/>
          <w:spacing w:val="-4"/>
          <w:sz w:val="20"/>
        </w:rPr>
        <w:t> </w:t>
      </w:r>
      <w:r>
        <w:rPr>
          <w:b/>
          <w:sz w:val="20"/>
        </w:rPr>
        <w:t>claim</w:t>
      </w:r>
      <w:r>
        <w:rPr>
          <w:b/>
          <w:spacing w:val="-4"/>
          <w:sz w:val="20"/>
        </w:rPr>
        <w:t> </w:t>
      </w:r>
      <w:r>
        <w:rPr>
          <w:b/>
          <w:sz w:val="20"/>
        </w:rPr>
        <w:t>to</w:t>
      </w:r>
      <w:r>
        <w:rPr>
          <w:b/>
          <w:spacing w:val="-3"/>
          <w:sz w:val="20"/>
        </w:rPr>
        <w:t> </w:t>
      </w:r>
      <w:r>
        <w:rPr>
          <w:b/>
          <w:sz w:val="20"/>
        </w:rPr>
        <w:t>be</w:t>
      </w:r>
      <w:r>
        <w:rPr>
          <w:b/>
          <w:spacing w:val="-4"/>
          <w:sz w:val="20"/>
        </w:rPr>
        <w:t> </w:t>
      </w:r>
      <w:r>
        <w:rPr>
          <w:b/>
          <w:sz w:val="20"/>
        </w:rPr>
        <w:t>an</w:t>
      </w:r>
      <w:r>
        <w:rPr>
          <w:b/>
          <w:spacing w:val="-3"/>
          <w:sz w:val="20"/>
        </w:rPr>
        <w:t> </w:t>
      </w:r>
      <w:r>
        <w:rPr>
          <w:b/>
          <w:sz w:val="20"/>
        </w:rPr>
        <w:t>officer</w:t>
      </w:r>
      <w:r>
        <w:rPr>
          <w:b/>
          <w:spacing w:val="-4"/>
          <w:sz w:val="20"/>
        </w:rPr>
        <w:t> </w:t>
      </w:r>
      <w:r>
        <w:rPr>
          <w:b/>
          <w:sz w:val="20"/>
        </w:rPr>
        <w:t>or</w:t>
      </w:r>
      <w:r>
        <w:rPr>
          <w:b/>
          <w:spacing w:val="-2"/>
          <w:sz w:val="20"/>
        </w:rPr>
        <w:t> </w:t>
      </w:r>
      <w:r>
        <w:rPr>
          <w:b/>
          <w:sz w:val="20"/>
        </w:rPr>
        <w:t>employee</w:t>
      </w:r>
      <w:r>
        <w:rPr>
          <w:b/>
          <w:spacing w:val="-2"/>
          <w:sz w:val="20"/>
        </w:rPr>
        <w:t> </w:t>
      </w:r>
      <w:r>
        <w:rPr>
          <w:b/>
          <w:sz w:val="20"/>
        </w:rPr>
        <w:t>of</w:t>
      </w:r>
      <w:r>
        <w:rPr>
          <w:b/>
          <w:spacing w:val="-3"/>
          <w:sz w:val="20"/>
        </w:rPr>
        <w:t> </w:t>
      </w:r>
      <w:r>
        <w:rPr>
          <w:b/>
          <w:sz w:val="20"/>
        </w:rPr>
        <w:t>COMMERCE</w:t>
      </w:r>
      <w:r>
        <w:rPr>
          <w:b/>
          <w:spacing w:val="-4"/>
          <w:sz w:val="20"/>
        </w:rPr>
        <w:t> </w:t>
      </w:r>
      <w:r>
        <w:rPr>
          <w:b/>
          <w:sz w:val="20"/>
        </w:rPr>
        <w:t>or</w:t>
      </w:r>
      <w:r>
        <w:rPr>
          <w:b/>
          <w:spacing w:val="-4"/>
          <w:sz w:val="20"/>
        </w:rPr>
        <w:t> </w:t>
      </w:r>
      <w:r>
        <w:rPr>
          <w:b/>
          <w:sz w:val="20"/>
        </w:rPr>
        <w:t>of</w:t>
      </w:r>
      <w:r>
        <w:rPr>
          <w:b/>
          <w:spacing w:val="-2"/>
          <w:sz w:val="20"/>
        </w:rPr>
        <w:t> </w:t>
      </w:r>
      <w:r>
        <w:rPr>
          <w:b/>
          <w:sz w:val="20"/>
        </w:rPr>
        <w:t>the</w:t>
      </w:r>
      <w:r>
        <w:rPr>
          <w:b/>
          <w:spacing w:val="-4"/>
          <w:sz w:val="20"/>
        </w:rPr>
        <w:t> </w:t>
      </w:r>
      <w:r>
        <w:rPr>
          <w:b/>
          <w:sz w:val="20"/>
        </w:rPr>
        <w:t>state</w:t>
      </w:r>
      <w:r>
        <w:rPr>
          <w:b/>
          <w:spacing w:val="-4"/>
          <w:sz w:val="20"/>
        </w:rPr>
        <w:t> </w:t>
      </w:r>
      <w:r>
        <w:rPr>
          <w:b/>
          <w:sz w:val="20"/>
        </w:rPr>
        <w:t>of</w:t>
      </w:r>
      <w:r>
        <w:rPr>
          <w:b/>
          <w:spacing w:val="-3"/>
          <w:sz w:val="20"/>
        </w:rPr>
        <w:t> </w:t>
      </w:r>
      <w:r>
        <w:rPr>
          <w:b/>
          <w:sz w:val="20"/>
        </w:rPr>
        <w:t>Washington</w:t>
      </w:r>
    </w:p>
    <w:p>
      <w:pPr>
        <w:spacing w:after="0"/>
        <w:jc w:val="left"/>
        <w:rPr>
          <w:sz w:val="20"/>
        </w:rPr>
        <w:sectPr>
          <w:pgSz w:w="12240" w:h="15840"/>
          <w:pgMar w:header="0" w:footer="732" w:top="640" w:bottom="920" w:left="720" w:right="240"/>
        </w:sectPr>
      </w:pPr>
    </w:p>
    <w:p>
      <w:pPr>
        <w:pStyle w:val="Heading4"/>
        <w:spacing w:before="77"/>
        <w:ind w:left="3241" w:right="3718" w:firstLine="0"/>
        <w:jc w:val="center"/>
      </w:pPr>
      <w:r>
        <w:rPr/>
        <w:t>GENERAL</w:t>
      </w:r>
      <w:r>
        <w:rPr>
          <w:spacing w:val="-13"/>
        </w:rPr>
        <w:t> </w:t>
      </w:r>
      <w:r>
        <w:rPr/>
        <w:t>TERMS</w:t>
      </w:r>
      <w:r>
        <w:rPr>
          <w:spacing w:val="-13"/>
        </w:rPr>
        <w:t> </w:t>
      </w:r>
      <w:r>
        <w:rPr/>
        <w:t>AND</w:t>
      </w:r>
      <w:r>
        <w:rPr>
          <w:spacing w:val="-14"/>
        </w:rPr>
        <w:t> </w:t>
      </w:r>
      <w:r>
        <w:rPr/>
        <w:t>CONDITIONS GENERAL GRANT</w:t>
      </w:r>
    </w:p>
    <w:p>
      <w:pPr>
        <w:spacing w:line="228" w:lineRule="exact" w:before="0"/>
        <w:ind w:left="0" w:right="480" w:firstLine="0"/>
        <w:jc w:val="center"/>
        <w:rPr>
          <w:b/>
          <w:sz w:val="20"/>
        </w:rPr>
      </w:pPr>
      <w:r>
        <w:rPr>
          <w:b/>
          <w:sz w:val="20"/>
        </w:rPr>
        <w:t>STATE</w:t>
      </w:r>
      <w:r>
        <w:rPr>
          <w:b/>
          <w:spacing w:val="-10"/>
          <w:sz w:val="20"/>
        </w:rPr>
        <w:t> </w:t>
      </w:r>
      <w:r>
        <w:rPr>
          <w:b/>
          <w:spacing w:val="-2"/>
          <w:sz w:val="20"/>
        </w:rPr>
        <w:t>FUNDS</w:t>
      </w:r>
    </w:p>
    <w:p>
      <w:pPr>
        <w:spacing w:line="240" w:lineRule="auto" w:before="0"/>
        <w:rPr>
          <w:b/>
          <w:sz w:val="20"/>
        </w:rPr>
      </w:pPr>
    </w:p>
    <w:p>
      <w:pPr>
        <w:spacing w:line="240" w:lineRule="auto" w:before="4"/>
        <w:rPr>
          <w:b/>
          <w:sz w:val="20"/>
        </w:rPr>
      </w:pPr>
    </w:p>
    <w:p>
      <w:pPr>
        <w:spacing w:before="0"/>
        <w:ind w:left="1080" w:right="1270" w:firstLine="0"/>
        <w:jc w:val="left"/>
        <w:rPr>
          <w:b/>
          <w:sz w:val="20"/>
        </w:rPr>
      </w:pPr>
      <w:r>
        <w:rPr>
          <w:b/>
          <w:sz w:val="20"/>
        </w:rPr>
        <w:t>by reason hereof, nor will the Contractor make any claim of right, privilege or benefit which would</w:t>
      </w:r>
      <w:r>
        <w:rPr>
          <w:b/>
          <w:spacing w:val="-3"/>
          <w:sz w:val="20"/>
        </w:rPr>
        <w:t> </w:t>
      </w:r>
      <w:r>
        <w:rPr>
          <w:b/>
          <w:sz w:val="20"/>
        </w:rPr>
        <w:t>accrue</w:t>
      </w:r>
      <w:r>
        <w:rPr>
          <w:b/>
          <w:spacing w:val="-3"/>
          <w:sz w:val="20"/>
        </w:rPr>
        <w:t> </w:t>
      </w:r>
      <w:r>
        <w:rPr>
          <w:b/>
          <w:sz w:val="20"/>
        </w:rPr>
        <w:t>to</w:t>
      </w:r>
      <w:r>
        <w:rPr>
          <w:b/>
          <w:spacing w:val="-2"/>
          <w:sz w:val="20"/>
        </w:rPr>
        <w:t> </w:t>
      </w:r>
      <w:r>
        <w:rPr>
          <w:b/>
          <w:sz w:val="20"/>
        </w:rPr>
        <w:t>such</w:t>
      </w:r>
      <w:r>
        <w:rPr>
          <w:b/>
          <w:spacing w:val="-3"/>
          <w:sz w:val="20"/>
        </w:rPr>
        <w:t> </w:t>
      </w:r>
      <w:r>
        <w:rPr>
          <w:b/>
          <w:sz w:val="20"/>
        </w:rPr>
        <w:t>officer</w:t>
      </w:r>
      <w:r>
        <w:rPr>
          <w:b/>
          <w:spacing w:val="-3"/>
          <w:sz w:val="20"/>
        </w:rPr>
        <w:t> </w:t>
      </w:r>
      <w:r>
        <w:rPr>
          <w:b/>
          <w:sz w:val="20"/>
        </w:rPr>
        <w:t>or</w:t>
      </w:r>
      <w:r>
        <w:rPr>
          <w:b/>
          <w:spacing w:val="-3"/>
          <w:sz w:val="20"/>
        </w:rPr>
        <w:t> </w:t>
      </w:r>
      <w:r>
        <w:rPr>
          <w:b/>
          <w:sz w:val="20"/>
        </w:rPr>
        <w:t>employee</w:t>
      </w:r>
      <w:r>
        <w:rPr>
          <w:b/>
          <w:spacing w:val="-3"/>
          <w:sz w:val="20"/>
        </w:rPr>
        <w:t> </w:t>
      </w:r>
      <w:r>
        <w:rPr>
          <w:b/>
          <w:sz w:val="20"/>
        </w:rPr>
        <w:t>under</w:t>
      </w:r>
      <w:r>
        <w:rPr>
          <w:b/>
          <w:spacing w:val="-3"/>
          <w:sz w:val="20"/>
        </w:rPr>
        <w:t> </w:t>
      </w:r>
      <w:r>
        <w:rPr>
          <w:b/>
          <w:sz w:val="20"/>
        </w:rPr>
        <w:t>law.</w:t>
      </w:r>
      <w:r>
        <w:rPr>
          <w:b/>
          <w:spacing w:val="40"/>
          <w:sz w:val="20"/>
        </w:rPr>
        <w:t> </w:t>
      </w:r>
      <w:r>
        <w:rPr>
          <w:b/>
          <w:sz w:val="20"/>
        </w:rPr>
        <w:t>Conduct</w:t>
      </w:r>
      <w:r>
        <w:rPr>
          <w:b/>
          <w:spacing w:val="-3"/>
          <w:sz w:val="20"/>
        </w:rPr>
        <w:t> </w:t>
      </w:r>
      <w:r>
        <w:rPr>
          <w:b/>
          <w:sz w:val="20"/>
        </w:rPr>
        <w:t>and</w:t>
      </w:r>
      <w:r>
        <w:rPr>
          <w:b/>
          <w:spacing w:val="-2"/>
          <w:sz w:val="20"/>
        </w:rPr>
        <w:t> </w:t>
      </w:r>
      <w:r>
        <w:rPr>
          <w:b/>
          <w:sz w:val="20"/>
        </w:rPr>
        <w:t>control</w:t>
      </w:r>
      <w:r>
        <w:rPr>
          <w:b/>
          <w:spacing w:val="-3"/>
          <w:sz w:val="20"/>
        </w:rPr>
        <w:t> </w:t>
      </w:r>
      <w:r>
        <w:rPr>
          <w:b/>
          <w:sz w:val="20"/>
        </w:rPr>
        <w:t>of</w:t>
      </w:r>
      <w:r>
        <w:rPr>
          <w:b/>
          <w:spacing w:val="-2"/>
          <w:sz w:val="20"/>
        </w:rPr>
        <w:t> </w:t>
      </w:r>
      <w:r>
        <w:rPr>
          <w:b/>
          <w:sz w:val="20"/>
        </w:rPr>
        <w:t>the</w:t>
      </w:r>
      <w:r>
        <w:rPr>
          <w:b/>
          <w:spacing w:val="-3"/>
          <w:sz w:val="20"/>
        </w:rPr>
        <w:t> </w:t>
      </w:r>
      <w:r>
        <w:rPr>
          <w:b/>
          <w:sz w:val="20"/>
        </w:rPr>
        <w:t>work</w:t>
      </w:r>
      <w:r>
        <w:rPr>
          <w:b/>
          <w:spacing w:val="-3"/>
          <w:sz w:val="20"/>
        </w:rPr>
        <w:t> </w:t>
      </w:r>
      <w:r>
        <w:rPr>
          <w:b/>
          <w:sz w:val="20"/>
        </w:rPr>
        <w:t>will</w:t>
      </w:r>
      <w:r>
        <w:rPr>
          <w:b/>
          <w:spacing w:val="-3"/>
          <w:sz w:val="20"/>
        </w:rPr>
        <w:t> </w:t>
      </w:r>
      <w:r>
        <w:rPr>
          <w:b/>
          <w:sz w:val="20"/>
        </w:rPr>
        <w:t>be solely with the Contractor.</w:t>
      </w:r>
    </w:p>
    <w:p>
      <w:pPr>
        <w:pStyle w:val="Heading4"/>
        <w:numPr>
          <w:ilvl w:val="0"/>
          <w:numId w:val="16"/>
        </w:numPr>
        <w:tabs>
          <w:tab w:pos="1078" w:val="left" w:leader="none"/>
        </w:tabs>
        <w:spacing w:line="240" w:lineRule="auto" w:before="119" w:after="0"/>
        <w:ind w:left="1078" w:right="0" w:hanging="358"/>
        <w:jc w:val="left"/>
      </w:pPr>
      <w:bookmarkStart w:name="_TOC_250021" w:id="45"/>
      <w:r>
        <w:rPr>
          <w:u w:val="single"/>
        </w:rPr>
        <w:t>INDUSTRIAL</w:t>
      </w:r>
      <w:r>
        <w:rPr>
          <w:spacing w:val="-11"/>
          <w:u w:val="single"/>
        </w:rPr>
        <w:t> </w:t>
      </w:r>
      <w:r>
        <w:rPr>
          <w:u w:val="single"/>
        </w:rPr>
        <w:t>INSURANCE</w:t>
      </w:r>
      <w:r>
        <w:rPr>
          <w:spacing w:val="-9"/>
          <w:u w:val="single"/>
        </w:rPr>
        <w:t> </w:t>
      </w:r>
      <w:bookmarkEnd w:id="45"/>
      <w:r>
        <w:rPr>
          <w:spacing w:val="-2"/>
          <w:u w:val="single"/>
        </w:rPr>
        <w:t>COVERAGE</w:t>
      </w:r>
    </w:p>
    <w:p>
      <w:pPr>
        <w:spacing w:before="120"/>
        <w:ind w:left="1080" w:right="1238" w:firstLine="0"/>
        <w:jc w:val="left"/>
        <w:rPr>
          <w:b/>
          <w:sz w:val="20"/>
        </w:rPr>
      </w:pPr>
      <w:r>
        <w:rPr>
          <w:b/>
          <w:sz w:val="20"/>
        </w:rPr>
        <w:t>The Grantee shall comply with all applicable provisions of Title 51 RCW, Industrial Insurance. If the Grantee fails to provide industrial insurance coverage or fails to pay premiums or penalties</w:t>
      </w:r>
      <w:r>
        <w:rPr>
          <w:b/>
          <w:spacing w:val="-2"/>
          <w:sz w:val="20"/>
        </w:rPr>
        <w:t> </w:t>
      </w:r>
      <w:r>
        <w:rPr>
          <w:b/>
          <w:sz w:val="20"/>
        </w:rPr>
        <w:t>on behalf of its employees</w:t>
      </w:r>
      <w:r>
        <w:rPr>
          <w:b/>
          <w:spacing w:val="-1"/>
          <w:sz w:val="20"/>
        </w:rPr>
        <w:t> </w:t>
      </w:r>
      <w:r>
        <w:rPr>
          <w:b/>
          <w:sz w:val="20"/>
        </w:rPr>
        <w:t>as</w:t>
      </w:r>
      <w:r>
        <w:rPr>
          <w:b/>
          <w:spacing w:val="-1"/>
          <w:sz w:val="20"/>
        </w:rPr>
        <w:t> </w:t>
      </w:r>
      <w:r>
        <w:rPr>
          <w:b/>
          <w:sz w:val="20"/>
        </w:rPr>
        <w:t>may</w:t>
      </w:r>
      <w:r>
        <w:rPr>
          <w:b/>
          <w:spacing w:val="-1"/>
          <w:sz w:val="20"/>
        </w:rPr>
        <w:t> </w:t>
      </w:r>
      <w:r>
        <w:rPr>
          <w:b/>
          <w:sz w:val="20"/>
        </w:rPr>
        <w:t>be required</w:t>
      </w:r>
      <w:r>
        <w:rPr>
          <w:b/>
          <w:spacing w:val="-1"/>
          <w:sz w:val="20"/>
        </w:rPr>
        <w:t> </w:t>
      </w:r>
      <w:r>
        <w:rPr>
          <w:b/>
          <w:sz w:val="20"/>
        </w:rPr>
        <w:t>by</w:t>
      </w:r>
      <w:r>
        <w:rPr>
          <w:b/>
          <w:spacing w:val="-3"/>
          <w:sz w:val="20"/>
        </w:rPr>
        <w:t> </w:t>
      </w:r>
      <w:r>
        <w:rPr>
          <w:b/>
          <w:sz w:val="20"/>
        </w:rPr>
        <w:t>law,</w:t>
      </w:r>
      <w:r>
        <w:rPr>
          <w:b/>
          <w:spacing w:val="-1"/>
          <w:sz w:val="20"/>
        </w:rPr>
        <w:t> </w:t>
      </w:r>
      <w:r>
        <w:rPr>
          <w:b/>
          <w:sz w:val="20"/>
        </w:rPr>
        <w:t>COMMERCE</w:t>
      </w:r>
      <w:r>
        <w:rPr>
          <w:b/>
          <w:spacing w:val="-1"/>
          <w:sz w:val="20"/>
        </w:rPr>
        <w:t> </w:t>
      </w:r>
      <w:r>
        <w:rPr>
          <w:b/>
          <w:sz w:val="20"/>
        </w:rPr>
        <w:t>may</w:t>
      </w:r>
      <w:r>
        <w:rPr>
          <w:b/>
          <w:spacing w:val="-3"/>
          <w:sz w:val="20"/>
        </w:rPr>
        <w:t> </w:t>
      </w:r>
      <w:r>
        <w:rPr>
          <w:b/>
          <w:sz w:val="20"/>
        </w:rPr>
        <w:t>collect</w:t>
      </w:r>
      <w:r>
        <w:rPr>
          <w:b/>
          <w:spacing w:val="-1"/>
          <w:sz w:val="20"/>
        </w:rPr>
        <w:t> </w:t>
      </w:r>
      <w:r>
        <w:rPr>
          <w:b/>
          <w:sz w:val="20"/>
        </w:rPr>
        <w:t>from the Grantee the full amount payable to the Industrial Insurance Accident Fund.</w:t>
      </w:r>
      <w:r>
        <w:rPr>
          <w:b/>
          <w:spacing w:val="40"/>
          <w:sz w:val="20"/>
        </w:rPr>
        <w:t> </w:t>
      </w:r>
      <w:r>
        <w:rPr>
          <w:b/>
          <w:sz w:val="20"/>
        </w:rPr>
        <w:t>COMMERCE may</w:t>
      </w:r>
      <w:r>
        <w:rPr>
          <w:b/>
          <w:spacing w:val="-2"/>
          <w:sz w:val="20"/>
        </w:rPr>
        <w:t> </w:t>
      </w:r>
      <w:r>
        <w:rPr>
          <w:b/>
          <w:sz w:val="20"/>
        </w:rPr>
        <w:t>deduct the amount owed by</w:t>
      </w:r>
      <w:r>
        <w:rPr>
          <w:b/>
          <w:spacing w:val="-2"/>
          <w:sz w:val="20"/>
        </w:rPr>
        <w:t> </w:t>
      </w:r>
      <w:r>
        <w:rPr>
          <w:b/>
          <w:sz w:val="20"/>
        </w:rPr>
        <w:t>the Grantee to the accident fund from the amount payable to the Grantee by COMMERCE under this Contract, and transmit the deducted amount to the Department</w:t>
      </w:r>
      <w:r>
        <w:rPr>
          <w:b/>
          <w:spacing w:val="-4"/>
          <w:sz w:val="20"/>
        </w:rPr>
        <w:t> </w:t>
      </w:r>
      <w:r>
        <w:rPr>
          <w:b/>
          <w:sz w:val="20"/>
        </w:rPr>
        <w:t>of</w:t>
      </w:r>
      <w:r>
        <w:rPr>
          <w:b/>
          <w:spacing w:val="-3"/>
          <w:sz w:val="20"/>
        </w:rPr>
        <w:t> </w:t>
      </w:r>
      <w:r>
        <w:rPr>
          <w:b/>
          <w:sz w:val="20"/>
        </w:rPr>
        <w:t>Labor</w:t>
      </w:r>
      <w:r>
        <w:rPr>
          <w:b/>
          <w:spacing w:val="-5"/>
          <w:sz w:val="20"/>
        </w:rPr>
        <w:t> </w:t>
      </w:r>
      <w:r>
        <w:rPr>
          <w:b/>
          <w:sz w:val="20"/>
        </w:rPr>
        <w:t>and</w:t>
      </w:r>
      <w:r>
        <w:rPr>
          <w:b/>
          <w:spacing w:val="-2"/>
          <w:sz w:val="20"/>
        </w:rPr>
        <w:t> </w:t>
      </w:r>
      <w:r>
        <w:rPr>
          <w:b/>
          <w:sz w:val="20"/>
        </w:rPr>
        <w:t>Industries,</w:t>
      </w:r>
      <w:r>
        <w:rPr>
          <w:b/>
          <w:spacing w:val="-3"/>
          <w:sz w:val="20"/>
        </w:rPr>
        <w:t> </w:t>
      </w:r>
      <w:r>
        <w:rPr>
          <w:b/>
          <w:sz w:val="20"/>
        </w:rPr>
        <w:t>(L&amp;I)</w:t>
      </w:r>
      <w:r>
        <w:rPr>
          <w:b/>
          <w:spacing w:val="-4"/>
          <w:sz w:val="20"/>
        </w:rPr>
        <w:t> </w:t>
      </w:r>
      <w:r>
        <w:rPr>
          <w:b/>
          <w:sz w:val="20"/>
        </w:rPr>
        <w:t>Division</w:t>
      </w:r>
      <w:r>
        <w:rPr>
          <w:b/>
          <w:spacing w:val="-2"/>
          <w:sz w:val="20"/>
        </w:rPr>
        <w:t> </w:t>
      </w:r>
      <w:r>
        <w:rPr>
          <w:b/>
          <w:sz w:val="20"/>
        </w:rPr>
        <w:t>of</w:t>
      </w:r>
      <w:r>
        <w:rPr>
          <w:b/>
          <w:spacing w:val="-4"/>
          <w:sz w:val="20"/>
        </w:rPr>
        <w:t> </w:t>
      </w:r>
      <w:r>
        <w:rPr>
          <w:b/>
          <w:sz w:val="20"/>
        </w:rPr>
        <w:t>Insurance</w:t>
      </w:r>
      <w:r>
        <w:rPr>
          <w:b/>
          <w:spacing w:val="-5"/>
          <w:sz w:val="20"/>
        </w:rPr>
        <w:t> </w:t>
      </w:r>
      <w:r>
        <w:rPr>
          <w:b/>
          <w:sz w:val="20"/>
        </w:rPr>
        <w:t>Services.</w:t>
      </w:r>
      <w:r>
        <w:rPr>
          <w:b/>
          <w:spacing w:val="40"/>
          <w:sz w:val="20"/>
        </w:rPr>
        <w:t> </w:t>
      </w:r>
      <w:r>
        <w:rPr>
          <w:b/>
          <w:sz w:val="20"/>
        </w:rPr>
        <w:t>This</w:t>
      </w:r>
      <w:r>
        <w:rPr>
          <w:b/>
          <w:spacing w:val="-6"/>
          <w:sz w:val="20"/>
        </w:rPr>
        <w:t> </w:t>
      </w:r>
      <w:r>
        <w:rPr>
          <w:b/>
          <w:sz w:val="20"/>
        </w:rPr>
        <w:t>provision</w:t>
      </w:r>
      <w:r>
        <w:rPr>
          <w:b/>
          <w:spacing w:val="-4"/>
          <w:sz w:val="20"/>
        </w:rPr>
        <w:t> </w:t>
      </w:r>
      <w:r>
        <w:rPr>
          <w:b/>
          <w:sz w:val="20"/>
        </w:rPr>
        <w:t>does not waive any of L&amp;I’s rights to collect from the Grantee.</w:t>
      </w:r>
    </w:p>
    <w:p>
      <w:pPr>
        <w:pStyle w:val="Heading4"/>
        <w:numPr>
          <w:ilvl w:val="0"/>
          <w:numId w:val="16"/>
        </w:numPr>
        <w:tabs>
          <w:tab w:pos="1078" w:val="left" w:leader="none"/>
        </w:tabs>
        <w:spacing w:line="240" w:lineRule="auto" w:before="122" w:after="0"/>
        <w:ind w:left="1078" w:right="0" w:hanging="358"/>
        <w:jc w:val="left"/>
      </w:pPr>
      <w:bookmarkStart w:name="_TOC_250020" w:id="46"/>
      <w:bookmarkEnd w:id="46"/>
      <w:r>
        <w:rPr>
          <w:spacing w:val="-4"/>
          <w:u w:val="single"/>
        </w:rPr>
        <w:t>LAWS</w:t>
      </w:r>
    </w:p>
    <w:p>
      <w:pPr>
        <w:spacing w:before="0"/>
        <w:ind w:left="1080" w:right="1198" w:firstLine="0"/>
        <w:jc w:val="left"/>
        <w:rPr>
          <w:b/>
          <w:sz w:val="20"/>
        </w:rPr>
      </w:pPr>
      <w:r>
        <w:rPr>
          <w:b/>
          <w:sz w:val="20"/>
        </w:rPr>
        <w:t>The</w:t>
      </w:r>
      <w:r>
        <w:rPr>
          <w:b/>
          <w:spacing w:val="-5"/>
          <w:sz w:val="20"/>
        </w:rPr>
        <w:t> </w:t>
      </w:r>
      <w:r>
        <w:rPr>
          <w:b/>
          <w:sz w:val="20"/>
        </w:rPr>
        <w:t>Grantee</w:t>
      </w:r>
      <w:r>
        <w:rPr>
          <w:b/>
          <w:spacing w:val="-5"/>
          <w:sz w:val="20"/>
        </w:rPr>
        <w:t> </w:t>
      </w:r>
      <w:r>
        <w:rPr>
          <w:b/>
          <w:sz w:val="20"/>
        </w:rPr>
        <w:t>shall</w:t>
      </w:r>
      <w:r>
        <w:rPr>
          <w:b/>
          <w:spacing w:val="-3"/>
          <w:sz w:val="20"/>
        </w:rPr>
        <w:t> </w:t>
      </w:r>
      <w:r>
        <w:rPr>
          <w:b/>
          <w:sz w:val="20"/>
        </w:rPr>
        <w:t>comply</w:t>
      </w:r>
      <w:r>
        <w:rPr>
          <w:b/>
          <w:spacing w:val="-5"/>
          <w:sz w:val="20"/>
        </w:rPr>
        <w:t> </w:t>
      </w:r>
      <w:r>
        <w:rPr>
          <w:b/>
          <w:sz w:val="20"/>
        </w:rPr>
        <w:t>with</w:t>
      </w:r>
      <w:r>
        <w:rPr>
          <w:b/>
          <w:spacing w:val="-4"/>
          <w:sz w:val="20"/>
        </w:rPr>
        <w:t> </w:t>
      </w:r>
      <w:r>
        <w:rPr>
          <w:b/>
          <w:sz w:val="20"/>
        </w:rPr>
        <w:t>all</w:t>
      </w:r>
      <w:r>
        <w:rPr>
          <w:b/>
          <w:spacing w:val="-5"/>
          <w:sz w:val="20"/>
        </w:rPr>
        <w:t> </w:t>
      </w:r>
      <w:r>
        <w:rPr>
          <w:b/>
          <w:sz w:val="20"/>
        </w:rPr>
        <w:t>applicable</w:t>
      </w:r>
      <w:r>
        <w:rPr>
          <w:b/>
          <w:spacing w:val="-3"/>
          <w:sz w:val="20"/>
        </w:rPr>
        <w:t> </w:t>
      </w:r>
      <w:r>
        <w:rPr>
          <w:b/>
          <w:sz w:val="20"/>
        </w:rPr>
        <w:t>laws,</w:t>
      </w:r>
      <w:r>
        <w:rPr>
          <w:b/>
          <w:spacing w:val="-5"/>
          <w:sz w:val="20"/>
        </w:rPr>
        <w:t> </w:t>
      </w:r>
      <w:r>
        <w:rPr>
          <w:b/>
          <w:sz w:val="20"/>
        </w:rPr>
        <w:t>ordinances,</w:t>
      </w:r>
      <w:r>
        <w:rPr>
          <w:b/>
          <w:spacing w:val="-5"/>
          <w:sz w:val="20"/>
        </w:rPr>
        <w:t> </w:t>
      </w:r>
      <w:r>
        <w:rPr>
          <w:b/>
          <w:sz w:val="20"/>
        </w:rPr>
        <w:t>codes,</w:t>
      </w:r>
      <w:r>
        <w:rPr>
          <w:b/>
          <w:spacing w:val="-3"/>
          <w:sz w:val="20"/>
        </w:rPr>
        <w:t> </w:t>
      </w:r>
      <w:r>
        <w:rPr>
          <w:b/>
          <w:sz w:val="20"/>
        </w:rPr>
        <w:t>regulations</w:t>
      </w:r>
      <w:r>
        <w:rPr>
          <w:b/>
          <w:spacing w:val="-5"/>
          <w:sz w:val="20"/>
        </w:rPr>
        <w:t> </w:t>
      </w:r>
      <w:r>
        <w:rPr>
          <w:b/>
          <w:sz w:val="20"/>
        </w:rPr>
        <w:t>and policies of local, state, and federal governments, as now or hereafter amended.</w:t>
      </w:r>
    </w:p>
    <w:p>
      <w:pPr>
        <w:spacing w:line="240" w:lineRule="auto" w:before="0"/>
        <w:rPr>
          <w:b/>
          <w:sz w:val="20"/>
        </w:rPr>
      </w:pPr>
    </w:p>
    <w:p>
      <w:pPr>
        <w:spacing w:line="240" w:lineRule="auto" w:before="9"/>
        <w:rPr>
          <w:b/>
          <w:sz w:val="20"/>
        </w:rPr>
      </w:pPr>
    </w:p>
    <w:p>
      <w:pPr>
        <w:pStyle w:val="Heading4"/>
        <w:numPr>
          <w:ilvl w:val="0"/>
          <w:numId w:val="16"/>
        </w:numPr>
        <w:tabs>
          <w:tab w:pos="1078" w:val="left" w:leader="none"/>
        </w:tabs>
        <w:spacing w:line="240" w:lineRule="auto" w:before="0" w:after="0"/>
        <w:ind w:left="1078" w:right="0" w:hanging="358"/>
        <w:jc w:val="left"/>
      </w:pPr>
      <w:bookmarkStart w:name="_TOC_250019" w:id="47"/>
      <w:r>
        <w:rPr>
          <w:u w:val="single"/>
        </w:rPr>
        <w:t>LICENSING,</w:t>
      </w:r>
      <w:r>
        <w:rPr>
          <w:spacing w:val="-9"/>
          <w:u w:val="single"/>
        </w:rPr>
        <w:t> </w:t>
      </w:r>
      <w:r>
        <w:rPr>
          <w:u w:val="single"/>
        </w:rPr>
        <w:t>ACCREDITATION</w:t>
      </w:r>
      <w:r>
        <w:rPr>
          <w:spacing w:val="-10"/>
          <w:u w:val="single"/>
        </w:rPr>
        <w:t> </w:t>
      </w:r>
      <w:r>
        <w:rPr>
          <w:u w:val="single"/>
        </w:rPr>
        <w:t>AND</w:t>
      </w:r>
      <w:r>
        <w:rPr>
          <w:spacing w:val="-12"/>
          <w:u w:val="single"/>
        </w:rPr>
        <w:t> </w:t>
      </w:r>
      <w:bookmarkEnd w:id="47"/>
      <w:r>
        <w:rPr>
          <w:spacing w:val="-2"/>
          <w:u w:val="single"/>
        </w:rPr>
        <w:t>REGISTRATION</w:t>
      </w:r>
    </w:p>
    <w:p>
      <w:pPr>
        <w:spacing w:before="121"/>
        <w:ind w:left="1080" w:right="1270" w:firstLine="0"/>
        <w:jc w:val="left"/>
        <w:rPr>
          <w:b/>
          <w:sz w:val="20"/>
        </w:rPr>
      </w:pPr>
      <w:r>
        <w:rPr>
          <w:b/>
          <w:sz w:val="20"/>
        </w:rPr>
        <w:t>The</w:t>
      </w:r>
      <w:r>
        <w:rPr>
          <w:b/>
          <w:spacing w:val="-5"/>
          <w:sz w:val="20"/>
        </w:rPr>
        <w:t> </w:t>
      </w:r>
      <w:r>
        <w:rPr>
          <w:b/>
          <w:sz w:val="20"/>
        </w:rPr>
        <w:t>Grantee</w:t>
      </w:r>
      <w:r>
        <w:rPr>
          <w:b/>
          <w:spacing w:val="-6"/>
          <w:sz w:val="20"/>
        </w:rPr>
        <w:t> </w:t>
      </w:r>
      <w:r>
        <w:rPr>
          <w:b/>
          <w:sz w:val="20"/>
        </w:rPr>
        <w:t>shall</w:t>
      </w:r>
      <w:r>
        <w:rPr>
          <w:b/>
          <w:spacing w:val="-3"/>
          <w:sz w:val="20"/>
        </w:rPr>
        <w:t> </w:t>
      </w:r>
      <w:r>
        <w:rPr>
          <w:b/>
          <w:sz w:val="20"/>
        </w:rPr>
        <w:t>comply</w:t>
      </w:r>
      <w:r>
        <w:rPr>
          <w:b/>
          <w:spacing w:val="-5"/>
          <w:sz w:val="20"/>
        </w:rPr>
        <w:t> </w:t>
      </w:r>
      <w:r>
        <w:rPr>
          <w:b/>
          <w:sz w:val="20"/>
        </w:rPr>
        <w:t>with</w:t>
      </w:r>
      <w:r>
        <w:rPr>
          <w:b/>
          <w:spacing w:val="-4"/>
          <w:sz w:val="20"/>
        </w:rPr>
        <w:t> </w:t>
      </w:r>
      <w:r>
        <w:rPr>
          <w:b/>
          <w:sz w:val="20"/>
        </w:rPr>
        <w:t>all</w:t>
      </w:r>
      <w:r>
        <w:rPr>
          <w:b/>
          <w:spacing w:val="-5"/>
          <w:sz w:val="20"/>
        </w:rPr>
        <w:t> </w:t>
      </w:r>
      <w:r>
        <w:rPr>
          <w:b/>
          <w:sz w:val="20"/>
        </w:rPr>
        <w:t>applicable local,</w:t>
      </w:r>
      <w:r>
        <w:rPr>
          <w:b/>
          <w:spacing w:val="-3"/>
          <w:sz w:val="20"/>
        </w:rPr>
        <w:t> </w:t>
      </w:r>
      <w:r>
        <w:rPr>
          <w:b/>
          <w:sz w:val="20"/>
        </w:rPr>
        <w:t>state,</w:t>
      </w:r>
      <w:r>
        <w:rPr>
          <w:b/>
          <w:spacing w:val="-5"/>
          <w:sz w:val="20"/>
        </w:rPr>
        <w:t> </w:t>
      </w:r>
      <w:r>
        <w:rPr>
          <w:b/>
          <w:sz w:val="20"/>
        </w:rPr>
        <w:t>and</w:t>
      </w:r>
      <w:r>
        <w:rPr>
          <w:b/>
          <w:spacing w:val="-4"/>
          <w:sz w:val="20"/>
        </w:rPr>
        <w:t> </w:t>
      </w:r>
      <w:r>
        <w:rPr>
          <w:b/>
          <w:sz w:val="20"/>
        </w:rPr>
        <w:t>federal</w:t>
      </w:r>
      <w:r>
        <w:rPr>
          <w:b/>
          <w:spacing w:val="-3"/>
          <w:sz w:val="20"/>
        </w:rPr>
        <w:t> </w:t>
      </w:r>
      <w:r>
        <w:rPr>
          <w:b/>
          <w:sz w:val="20"/>
        </w:rPr>
        <w:t>licensing,</w:t>
      </w:r>
      <w:r>
        <w:rPr>
          <w:b/>
          <w:spacing w:val="-5"/>
          <w:sz w:val="20"/>
        </w:rPr>
        <w:t> </w:t>
      </w:r>
      <w:r>
        <w:rPr>
          <w:b/>
          <w:sz w:val="20"/>
        </w:rPr>
        <w:t>accreditation and registration requirements or standards necessary for the performance of this Contract.</w:t>
      </w:r>
    </w:p>
    <w:p>
      <w:pPr>
        <w:pStyle w:val="Heading4"/>
        <w:numPr>
          <w:ilvl w:val="0"/>
          <w:numId w:val="16"/>
        </w:numPr>
        <w:tabs>
          <w:tab w:pos="1078" w:val="left" w:leader="none"/>
        </w:tabs>
        <w:spacing w:line="240" w:lineRule="auto" w:before="120" w:after="0"/>
        <w:ind w:left="1078" w:right="0" w:hanging="358"/>
        <w:jc w:val="left"/>
      </w:pPr>
      <w:bookmarkStart w:name="_TOC_250018" w:id="48"/>
      <w:r>
        <w:rPr>
          <w:u w:val="single"/>
        </w:rPr>
        <w:t>LIMITATION</w:t>
      </w:r>
      <w:r>
        <w:rPr>
          <w:spacing w:val="-8"/>
          <w:u w:val="single"/>
        </w:rPr>
        <w:t> </w:t>
      </w:r>
      <w:r>
        <w:rPr>
          <w:u w:val="single"/>
        </w:rPr>
        <w:t>OF</w:t>
      </w:r>
      <w:r>
        <w:rPr>
          <w:spacing w:val="-5"/>
          <w:u w:val="single"/>
        </w:rPr>
        <w:t> </w:t>
      </w:r>
      <w:bookmarkEnd w:id="48"/>
      <w:r>
        <w:rPr>
          <w:spacing w:val="-2"/>
          <w:u w:val="single"/>
        </w:rPr>
        <w:t>AUTHORITY</w:t>
      </w:r>
    </w:p>
    <w:p>
      <w:pPr>
        <w:spacing w:before="118"/>
        <w:ind w:left="1080" w:right="1270" w:firstLine="0"/>
        <w:jc w:val="left"/>
        <w:rPr>
          <w:b/>
          <w:sz w:val="20"/>
        </w:rPr>
      </w:pPr>
      <w:r>
        <w:rPr>
          <w:b/>
          <w:sz w:val="20"/>
        </w:rPr>
        <w:t>Only the Authorized Representative or Authorized Representative’s delegate by writing (delegation to be made prior to action) shall have the express, implied, or apparent authority to alter, amend, modify, or waive any clause or condition of this Contract.</w:t>
      </w:r>
      <w:r>
        <w:rPr>
          <w:b/>
          <w:spacing w:val="40"/>
          <w:sz w:val="20"/>
        </w:rPr>
        <w:t> </w:t>
      </w:r>
      <w:r>
        <w:rPr>
          <w:b/>
          <w:sz w:val="20"/>
        </w:rPr>
        <w:t>Furthermore, any alteration, amendment, modification, or waiver or any clause or condition of this contract is not</w:t>
      </w:r>
      <w:r>
        <w:rPr>
          <w:b/>
          <w:spacing w:val="-3"/>
          <w:sz w:val="20"/>
        </w:rPr>
        <w:t> </w:t>
      </w:r>
      <w:r>
        <w:rPr>
          <w:b/>
          <w:sz w:val="20"/>
        </w:rPr>
        <w:t>effective</w:t>
      </w:r>
      <w:r>
        <w:rPr>
          <w:b/>
          <w:spacing w:val="-4"/>
          <w:sz w:val="20"/>
        </w:rPr>
        <w:t> </w:t>
      </w:r>
      <w:r>
        <w:rPr>
          <w:b/>
          <w:sz w:val="20"/>
        </w:rPr>
        <w:t>or</w:t>
      </w:r>
      <w:r>
        <w:rPr>
          <w:b/>
          <w:spacing w:val="-5"/>
          <w:sz w:val="20"/>
        </w:rPr>
        <w:t> </w:t>
      </w:r>
      <w:r>
        <w:rPr>
          <w:b/>
          <w:sz w:val="20"/>
        </w:rPr>
        <w:t>binding</w:t>
      </w:r>
      <w:r>
        <w:rPr>
          <w:b/>
          <w:spacing w:val="-3"/>
          <w:sz w:val="20"/>
        </w:rPr>
        <w:t> </w:t>
      </w:r>
      <w:r>
        <w:rPr>
          <w:b/>
          <w:sz w:val="20"/>
        </w:rPr>
        <w:t>unless</w:t>
      </w:r>
      <w:r>
        <w:rPr>
          <w:b/>
          <w:spacing w:val="-4"/>
          <w:sz w:val="20"/>
        </w:rPr>
        <w:t> </w:t>
      </w:r>
      <w:r>
        <w:rPr>
          <w:b/>
          <w:sz w:val="20"/>
        </w:rPr>
        <w:t>made</w:t>
      </w:r>
      <w:r>
        <w:rPr>
          <w:b/>
          <w:spacing w:val="-4"/>
          <w:sz w:val="20"/>
        </w:rPr>
        <w:t> </w:t>
      </w:r>
      <w:r>
        <w:rPr>
          <w:b/>
          <w:sz w:val="20"/>
        </w:rPr>
        <w:t>in</w:t>
      </w:r>
      <w:r>
        <w:rPr>
          <w:b/>
          <w:spacing w:val="-4"/>
          <w:sz w:val="20"/>
        </w:rPr>
        <w:t> </w:t>
      </w:r>
      <w:r>
        <w:rPr>
          <w:b/>
          <w:sz w:val="20"/>
        </w:rPr>
        <w:t>writing</w:t>
      </w:r>
      <w:r>
        <w:rPr>
          <w:b/>
          <w:spacing w:val="-3"/>
          <w:sz w:val="20"/>
        </w:rPr>
        <w:t> </w:t>
      </w:r>
      <w:r>
        <w:rPr>
          <w:b/>
          <w:sz w:val="20"/>
        </w:rPr>
        <w:t>and</w:t>
      </w:r>
      <w:r>
        <w:rPr>
          <w:b/>
          <w:spacing w:val="-1"/>
          <w:sz w:val="20"/>
        </w:rPr>
        <w:t> </w:t>
      </w:r>
      <w:r>
        <w:rPr>
          <w:b/>
          <w:sz w:val="20"/>
        </w:rPr>
        <w:t>signed</w:t>
      </w:r>
      <w:r>
        <w:rPr>
          <w:b/>
          <w:spacing w:val="-4"/>
          <w:sz w:val="20"/>
        </w:rPr>
        <w:t> </w:t>
      </w:r>
      <w:r>
        <w:rPr>
          <w:b/>
          <w:sz w:val="20"/>
        </w:rPr>
        <w:t>by</w:t>
      </w:r>
      <w:r>
        <w:rPr>
          <w:b/>
          <w:spacing w:val="-6"/>
          <w:sz w:val="20"/>
        </w:rPr>
        <w:t> </w:t>
      </w:r>
      <w:r>
        <w:rPr>
          <w:b/>
          <w:sz w:val="20"/>
        </w:rPr>
        <w:t>the Authorized</w:t>
      </w:r>
      <w:r>
        <w:rPr>
          <w:b/>
          <w:spacing w:val="-1"/>
          <w:sz w:val="20"/>
        </w:rPr>
        <w:t> </w:t>
      </w:r>
      <w:r>
        <w:rPr>
          <w:b/>
          <w:sz w:val="20"/>
        </w:rPr>
        <w:t>Representative.</w:t>
      </w:r>
    </w:p>
    <w:p>
      <w:pPr>
        <w:pStyle w:val="Heading4"/>
        <w:numPr>
          <w:ilvl w:val="0"/>
          <w:numId w:val="16"/>
        </w:numPr>
        <w:tabs>
          <w:tab w:pos="1078" w:val="left" w:leader="none"/>
        </w:tabs>
        <w:spacing w:line="240" w:lineRule="auto" w:before="123" w:after="0"/>
        <w:ind w:left="1078" w:right="0" w:hanging="358"/>
        <w:jc w:val="left"/>
      </w:pPr>
      <w:bookmarkStart w:name="_TOC_250017" w:id="49"/>
      <w:r>
        <w:rPr>
          <w:u w:val="single"/>
        </w:rPr>
        <w:t>NONCOMPLIANCE</w:t>
      </w:r>
      <w:r>
        <w:rPr>
          <w:spacing w:val="-12"/>
          <w:u w:val="single"/>
        </w:rPr>
        <w:t> </w:t>
      </w:r>
      <w:r>
        <w:rPr>
          <w:u w:val="single"/>
        </w:rPr>
        <w:t>WITH</w:t>
      </w:r>
      <w:r>
        <w:rPr>
          <w:spacing w:val="-13"/>
          <w:u w:val="single"/>
        </w:rPr>
        <w:t> </w:t>
      </w:r>
      <w:r>
        <w:rPr>
          <w:u w:val="single"/>
        </w:rPr>
        <w:t>NONDISCRIMINATION</w:t>
      </w:r>
      <w:r>
        <w:rPr>
          <w:spacing w:val="-13"/>
          <w:u w:val="single"/>
        </w:rPr>
        <w:t> </w:t>
      </w:r>
      <w:bookmarkEnd w:id="49"/>
      <w:r>
        <w:rPr>
          <w:spacing w:val="-4"/>
          <w:u w:val="single"/>
        </w:rPr>
        <w:t>LAWS</w:t>
      </w:r>
    </w:p>
    <w:p>
      <w:pPr>
        <w:spacing w:before="118"/>
        <w:ind w:left="1080" w:right="1233" w:firstLine="0"/>
        <w:jc w:val="left"/>
        <w:rPr>
          <w:b/>
          <w:sz w:val="20"/>
        </w:rPr>
      </w:pPr>
      <w:r>
        <w:rPr>
          <w:b/>
          <w:sz w:val="20"/>
        </w:rPr>
        <w:t>During the performance of this Grant, the Grantee shall comply with all federal, state, and</w:t>
      </w:r>
      <w:r>
        <w:rPr>
          <w:b/>
          <w:spacing w:val="40"/>
          <w:sz w:val="20"/>
        </w:rPr>
        <w:t> </w:t>
      </w:r>
      <w:r>
        <w:rPr>
          <w:b/>
          <w:sz w:val="20"/>
        </w:rPr>
        <w:t>local nondiscrimination laws, regulations and policies. In the event of the Grantee’s non- compliance or refusal to comply with any nondiscrimination law, regulation or policy, this Grant may be rescinded, canceled or terminated in whole or in part, and the Grantee may be declared</w:t>
      </w:r>
      <w:r>
        <w:rPr>
          <w:b/>
          <w:spacing w:val="-4"/>
          <w:sz w:val="20"/>
        </w:rPr>
        <w:t> </w:t>
      </w:r>
      <w:r>
        <w:rPr>
          <w:b/>
          <w:sz w:val="20"/>
        </w:rPr>
        <w:t>ineligible</w:t>
      </w:r>
      <w:r>
        <w:rPr>
          <w:b/>
          <w:spacing w:val="-5"/>
          <w:sz w:val="20"/>
        </w:rPr>
        <w:t> </w:t>
      </w:r>
      <w:r>
        <w:rPr>
          <w:b/>
          <w:sz w:val="20"/>
        </w:rPr>
        <w:t>for</w:t>
      </w:r>
      <w:r>
        <w:rPr>
          <w:b/>
          <w:spacing w:val="-2"/>
          <w:sz w:val="20"/>
        </w:rPr>
        <w:t> </w:t>
      </w:r>
      <w:r>
        <w:rPr>
          <w:b/>
          <w:sz w:val="20"/>
        </w:rPr>
        <w:t>further</w:t>
      </w:r>
      <w:r>
        <w:rPr>
          <w:b/>
          <w:spacing w:val="-5"/>
          <w:sz w:val="20"/>
        </w:rPr>
        <w:t> </w:t>
      </w:r>
      <w:r>
        <w:rPr>
          <w:b/>
          <w:sz w:val="20"/>
        </w:rPr>
        <w:t>grants</w:t>
      </w:r>
      <w:r>
        <w:rPr>
          <w:b/>
          <w:spacing w:val="-4"/>
          <w:sz w:val="20"/>
        </w:rPr>
        <w:t> </w:t>
      </w:r>
      <w:r>
        <w:rPr>
          <w:b/>
          <w:sz w:val="20"/>
        </w:rPr>
        <w:t>with</w:t>
      </w:r>
      <w:r>
        <w:rPr>
          <w:b/>
          <w:spacing w:val="-3"/>
          <w:sz w:val="20"/>
        </w:rPr>
        <w:t> </w:t>
      </w:r>
      <w:r>
        <w:rPr>
          <w:b/>
          <w:sz w:val="20"/>
        </w:rPr>
        <w:t>COMMERCE.</w:t>
      </w:r>
      <w:r>
        <w:rPr>
          <w:b/>
          <w:spacing w:val="40"/>
          <w:sz w:val="20"/>
        </w:rPr>
        <w:t> </w:t>
      </w:r>
      <w:r>
        <w:rPr>
          <w:b/>
          <w:sz w:val="20"/>
        </w:rPr>
        <w:t>The</w:t>
      </w:r>
      <w:r>
        <w:rPr>
          <w:b/>
          <w:spacing w:val="-2"/>
          <w:sz w:val="20"/>
        </w:rPr>
        <w:t> </w:t>
      </w:r>
      <w:r>
        <w:rPr>
          <w:b/>
          <w:sz w:val="20"/>
        </w:rPr>
        <w:t>Grantee</w:t>
      </w:r>
      <w:r>
        <w:rPr>
          <w:b/>
          <w:spacing w:val="-4"/>
          <w:sz w:val="20"/>
        </w:rPr>
        <w:t> </w:t>
      </w:r>
      <w:r>
        <w:rPr>
          <w:b/>
          <w:sz w:val="20"/>
        </w:rPr>
        <w:t>shall,</w:t>
      </w:r>
      <w:r>
        <w:rPr>
          <w:b/>
          <w:spacing w:val="-4"/>
          <w:sz w:val="20"/>
        </w:rPr>
        <w:t> </w:t>
      </w:r>
      <w:r>
        <w:rPr>
          <w:b/>
          <w:sz w:val="20"/>
        </w:rPr>
        <w:t>however,</w:t>
      </w:r>
      <w:r>
        <w:rPr>
          <w:b/>
          <w:spacing w:val="-4"/>
          <w:sz w:val="20"/>
        </w:rPr>
        <w:t> </w:t>
      </w:r>
      <w:r>
        <w:rPr>
          <w:b/>
          <w:sz w:val="20"/>
        </w:rPr>
        <w:t>be</w:t>
      </w:r>
      <w:r>
        <w:rPr>
          <w:b/>
          <w:spacing w:val="-4"/>
          <w:sz w:val="20"/>
        </w:rPr>
        <w:t> </w:t>
      </w:r>
      <w:r>
        <w:rPr>
          <w:b/>
          <w:sz w:val="20"/>
        </w:rPr>
        <w:t>given</w:t>
      </w:r>
      <w:r>
        <w:rPr>
          <w:b/>
          <w:spacing w:val="-4"/>
          <w:sz w:val="20"/>
        </w:rPr>
        <w:t> </w:t>
      </w:r>
      <w:r>
        <w:rPr>
          <w:b/>
          <w:sz w:val="20"/>
        </w:rPr>
        <w:t>a reasonable time in which to cure this noncompliance. Any dispute may be resolved in</w:t>
      </w:r>
    </w:p>
    <w:p>
      <w:pPr>
        <w:spacing w:before="0"/>
        <w:ind w:left="1080" w:right="0" w:firstLine="0"/>
        <w:jc w:val="left"/>
        <w:rPr>
          <w:b/>
          <w:sz w:val="20"/>
        </w:rPr>
      </w:pPr>
      <w:r>
        <w:rPr>
          <w:b/>
          <w:sz w:val="20"/>
        </w:rPr>
        <w:t>accordance</w:t>
      </w:r>
      <w:r>
        <w:rPr>
          <w:b/>
          <w:spacing w:val="-8"/>
          <w:sz w:val="20"/>
        </w:rPr>
        <w:t> </w:t>
      </w:r>
      <w:r>
        <w:rPr>
          <w:b/>
          <w:sz w:val="20"/>
        </w:rPr>
        <w:t>with</w:t>
      </w:r>
      <w:r>
        <w:rPr>
          <w:b/>
          <w:spacing w:val="-7"/>
          <w:sz w:val="20"/>
        </w:rPr>
        <w:t> </w:t>
      </w:r>
      <w:r>
        <w:rPr>
          <w:b/>
          <w:sz w:val="20"/>
        </w:rPr>
        <w:t>the</w:t>
      </w:r>
      <w:r>
        <w:rPr>
          <w:b/>
          <w:spacing w:val="-8"/>
          <w:sz w:val="20"/>
        </w:rPr>
        <w:t> </w:t>
      </w:r>
      <w:r>
        <w:rPr>
          <w:b/>
          <w:sz w:val="20"/>
        </w:rPr>
        <w:t>“Disputes”</w:t>
      </w:r>
      <w:r>
        <w:rPr>
          <w:b/>
          <w:spacing w:val="-6"/>
          <w:sz w:val="20"/>
        </w:rPr>
        <w:t> </w:t>
      </w:r>
      <w:r>
        <w:rPr>
          <w:b/>
          <w:sz w:val="20"/>
        </w:rPr>
        <w:t>procedure</w:t>
      </w:r>
      <w:r>
        <w:rPr>
          <w:b/>
          <w:spacing w:val="-8"/>
          <w:sz w:val="20"/>
        </w:rPr>
        <w:t> </w:t>
      </w:r>
      <w:r>
        <w:rPr>
          <w:b/>
          <w:sz w:val="20"/>
        </w:rPr>
        <w:t>set</w:t>
      </w:r>
      <w:r>
        <w:rPr>
          <w:b/>
          <w:spacing w:val="-8"/>
          <w:sz w:val="20"/>
        </w:rPr>
        <w:t> </w:t>
      </w:r>
      <w:r>
        <w:rPr>
          <w:b/>
          <w:sz w:val="20"/>
        </w:rPr>
        <w:t>forth</w:t>
      </w:r>
      <w:r>
        <w:rPr>
          <w:b/>
          <w:spacing w:val="-6"/>
          <w:sz w:val="20"/>
        </w:rPr>
        <w:t> </w:t>
      </w:r>
      <w:r>
        <w:rPr>
          <w:b/>
          <w:spacing w:val="-2"/>
          <w:sz w:val="20"/>
        </w:rPr>
        <w:t>herein.</w:t>
      </w:r>
    </w:p>
    <w:p>
      <w:pPr>
        <w:pStyle w:val="Heading4"/>
        <w:numPr>
          <w:ilvl w:val="0"/>
          <w:numId w:val="16"/>
        </w:numPr>
        <w:tabs>
          <w:tab w:pos="1078" w:val="left" w:leader="none"/>
        </w:tabs>
        <w:spacing w:line="240" w:lineRule="auto" w:before="120" w:after="0"/>
        <w:ind w:left="1078" w:right="0" w:hanging="358"/>
        <w:jc w:val="left"/>
      </w:pPr>
      <w:bookmarkStart w:name="_TOC_250016" w:id="50"/>
      <w:r>
        <w:rPr>
          <w:u w:val="single"/>
        </w:rPr>
        <w:t>PAY</w:t>
      </w:r>
      <w:r>
        <w:rPr>
          <w:spacing w:val="-6"/>
          <w:u w:val="single"/>
        </w:rPr>
        <w:t> </w:t>
      </w:r>
      <w:bookmarkEnd w:id="50"/>
      <w:r>
        <w:rPr>
          <w:spacing w:val="-2"/>
          <w:u w:val="single"/>
        </w:rPr>
        <w:t>EQUITY</w:t>
      </w:r>
    </w:p>
    <w:p>
      <w:pPr>
        <w:spacing w:before="121"/>
        <w:ind w:left="1080" w:right="1586" w:firstLine="0"/>
        <w:jc w:val="left"/>
        <w:rPr>
          <w:b/>
          <w:sz w:val="20"/>
        </w:rPr>
      </w:pPr>
      <w:r>
        <w:rPr>
          <w:b/>
          <w:sz w:val="20"/>
        </w:rPr>
        <w:t>The</w:t>
      </w:r>
      <w:r>
        <w:rPr>
          <w:b/>
          <w:spacing w:val="-4"/>
          <w:sz w:val="20"/>
        </w:rPr>
        <w:t> </w:t>
      </w:r>
      <w:r>
        <w:rPr>
          <w:b/>
          <w:sz w:val="20"/>
        </w:rPr>
        <w:t>Grantee</w:t>
      </w:r>
      <w:r>
        <w:rPr>
          <w:b/>
          <w:spacing w:val="-4"/>
          <w:sz w:val="20"/>
        </w:rPr>
        <w:t> </w:t>
      </w:r>
      <w:r>
        <w:rPr>
          <w:b/>
          <w:sz w:val="20"/>
        </w:rPr>
        <w:t>agrees</w:t>
      </w:r>
      <w:r>
        <w:rPr>
          <w:b/>
          <w:spacing w:val="-5"/>
          <w:sz w:val="20"/>
        </w:rPr>
        <w:t> </w:t>
      </w:r>
      <w:r>
        <w:rPr>
          <w:b/>
          <w:sz w:val="20"/>
        </w:rPr>
        <w:t>to</w:t>
      </w:r>
      <w:r>
        <w:rPr>
          <w:b/>
          <w:spacing w:val="-3"/>
          <w:sz w:val="20"/>
        </w:rPr>
        <w:t> </w:t>
      </w:r>
      <w:r>
        <w:rPr>
          <w:b/>
          <w:sz w:val="20"/>
        </w:rPr>
        <w:t>ensure</w:t>
      </w:r>
      <w:r>
        <w:rPr>
          <w:b/>
          <w:spacing w:val="-5"/>
          <w:sz w:val="20"/>
        </w:rPr>
        <w:t> </w:t>
      </w:r>
      <w:r>
        <w:rPr>
          <w:b/>
          <w:sz w:val="20"/>
        </w:rPr>
        <w:t>that</w:t>
      </w:r>
      <w:r>
        <w:rPr>
          <w:b/>
          <w:spacing w:val="-4"/>
          <w:sz w:val="20"/>
        </w:rPr>
        <w:t> </w:t>
      </w:r>
      <w:r>
        <w:rPr>
          <w:b/>
          <w:sz w:val="20"/>
        </w:rPr>
        <w:t>“similarly</w:t>
      </w:r>
      <w:r>
        <w:rPr>
          <w:b/>
          <w:spacing w:val="-6"/>
          <w:sz w:val="20"/>
        </w:rPr>
        <w:t> </w:t>
      </w:r>
      <w:r>
        <w:rPr>
          <w:b/>
          <w:sz w:val="20"/>
        </w:rPr>
        <w:t>employed”</w:t>
      </w:r>
      <w:r>
        <w:rPr>
          <w:b/>
          <w:spacing w:val="-3"/>
          <w:sz w:val="20"/>
        </w:rPr>
        <w:t> </w:t>
      </w:r>
      <w:r>
        <w:rPr>
          <w:b/>
          <w:sz w:val="20"/>
        </w:rPr>
        <w:t>individuals</w:t>
      </w:r>
      <w:r>
        <w:rPr>
          <w:b/>
          <w:spacing w:val="-5"/>
          <w:sz w:val="20"/>
        </w:rPr>
        <w:t> </w:t>
      </w:r>
      <w:r>
        <w:rPr>
          <w:b/>
          <w:sz w:val="20"/>
        </w:rPr>
        <w:t>in</w:t>
      </w:r>
      <w:r>
        <w:rPr>
          <w:b/>
          <w:spacing w:val="-4"/>
          <w:sz w:val="20"/>
        </w:rPr>
        <w:t> </w:t>
      </w:r>
      <w:r>
        <w:rPr>
          <w:b/>
          <w:sz w:val="20"/>
        </w:rPr>
        <w:t>its</w:t>
      </w:r>
      <w:r>
        <w:rPr>
          <w:b/>
          <w:spacing w:val="-4"/>
          <w:sz w:val="20"/>
        </w:rPr>
        <w:t> </w:t>
      </w:r>
      <w:r>
        <w:rPr>
          <w:b/>
          <w:sz w:val="20"/>
        </w:rPr>
        <w:t>workforce</w:t>
      </w:r>
      <w:r>
        <w:rPr>
          <w:b/>
          <w:spacing w:val="-2"/>
          <w:sz w:val="20"/>
        </w:rPr>
        <w:t> </w:t>
      </w:r>
      <w:r>
        <w:rPr>
          <w:b/>
          <w:sz w:val="20"/>
        </w:rPr>
        <w:t>are compensated as equals, consistent with the following:</w:t>
      </w:r>
    </w:p>
    <w:p>
      <w:pPr>
        <w:pStyle w:val="ListParagraph"/>
        <w:numPr>
          <w:ilvl w:val="0"/>
          <w:numId w:val="18"/>
        </w:numPr>
        <w:tabs>
          <w:tab w:pos="1798" w:val="left" w:leader="none"/>
          <w:tab w:pos="1800" w:val="left" w:leader="none"/>
        </w:tabs>
        <w:spacing w:line="240" w:lineRule="auto" w:before="229" w:after="0"/>
        <w:ind w:left="1800" w:right="1258" w:hanging="360"/>
        <w:jc w:val="left"/>
        <w:rPr>
          <w:rFonts w:ascii="Arial" w:hAnsi="Arial"/>
          <w:b/>
          <w:sz w:val="20"/>
        </w:rPr>
      </w:pPr>
      <w:r>
        <w:rPr>
          <w:rFonts w:ascii="Arial" w:hAnsi="Arial"/>
          <w:b/>
          <w:sz w:val="20"/>
        </w:rPr>
        <w:t>Employees</w:t>
      </w:r>
      <w:r>
        <w:rPr>
          <w:rFonts w:ascii="Arial" w:hAnsi="Arial"/>
          <w:b/>
          <w:spacing w:val="-3"/>
          <w:sz w:val="20"/>
        </w:rPr>
        <w:t> </w:t>
      </w:r>
      <w:r>
        <w:rPr>
          <w:rFonts w:ascii="Arial" w:hAnsi="Arial"/>
          <w:b/>
          <w:sz w:val="20"/>
        </w:rPr>
        <w:t>are</w:t>
      </w:r>
      <w:r>
        <w:rPr>
          <w:rFonts w:ascii="Arial" w:hAnsi="Arial"/>
          <w:b/>
          <w:spacing w:val="-4"/>
          <w:sz w:val="20"/>
        </w:rPr>
        <w:t> </w:t>
      </w:r>
      <w:r>
        <w:rPr>
          <w:rFonts w:ascii="Arial" w:hAnsi="Arial"/>
          <w:b/>
          <w:sz w:val="20"/>
        </w:rPr>
        <w:t>“similarly</w:t>
      </w:r>
      <w:r>
        <w:rPr>
          <w:rFonts w:ascii="Arial" w:hAnsi="Arial"/>
          <w:b/>
          <w:spacing w:val="-2"/>
          <w:sz w:val="20"/>
        </w:rPr>
        <w:t> </w:t>
      </w:r>
      <w:r>
        <w:rPr>
          <w:rFonts w:ascii="Arial" w:hAnsi="Arial"/>
          <w:b/>
          <w:sz w:val="20"/>
        </w:rPr>
        <w:t>employed”</w:t>
      </w:r>
      <w:r>
        <w:rPr>
          <w:rFonts w:ascii="Arial" w:hAnsi="Arial"/>
          <w:b/>
          <w:spacing w:val="-2"/>
          <w:sz w:val="20"/>
        </w:rPr>
        <w:t> </w:t>
      </w:r>
      <w:r>
        <w:rPr>
          <w:rFonts w:ascii="Arial" w:hAnsi="Arial"/>
          <w:b/>
          <w:sz w:val="20"/>
        </w:rPr>
        <w:t>if</w:t>
      </w:r>
      <w:r>
        <w:rPr>
          <w:rFonts w:ascii="Arial" w:hAnsi="Arial"/>
          <w:b/>
          <w:spacing w:val="-4"/>
          <w:sz w:val="20"/>
        </w:rPr>
        <w:t> </w:t>
      </w:r>
      <w:r>
        <w:rPr>
          <w:rFonts w:ascii="Arial" w:hAnsi="Arial"/>
          <w:b/>
          <w:sz w:val="20"/>
        </w:rPr>
        <w:t>the</w:t>
      </w:r>
      <w:r>
        <w:rPr>
          <w:rFonts w:ascii="Arial" w:hAnsi="Arial"/>
          <w:b/>
          <w:spacing w:val="-4"/>
          <w:sz w:val="20"/>
        </w:rPr>
        <w:t> </w:t>
      </w:r>
      <w:r>
        <w:rPr>
          <w:rFonts w:ascii="Arial" w:hAnsi="Arial"/>
          <w:b/>
          <w:sz w:val="20"/>
        </w:rPr>
        <w:t>individuals</w:t>
      </w:r>
      <w:r>
        <w:rPr>
          <w:rFonts w:ascii="Arial" w:hAnsi="Arial"/>
          <w:b/>
          <w:spacing w:val="-5"/>
          <w:sz w:val="20"/>
        </w:rPr>
        <w:t> </w:t>
      </w:r>
      <w:r>
        <w:rPr>
          <w:rFonts w:ascii="Arial" w:hAnsi="Arial"/>
          <w:b/>
          <w:sz w:val="20"/>
        </w:rPr>
        <w:t>work</w:t>
      </w:r>
      <w:r>
        <w:rPr>
          <w:rFonts w:ascii="Arial" w:hAnsi="Arial"/>
          <w:b/>
          <w:spacing w:val="-4"/>
          <w:sz w:val="20"/>
        </w:rPr>
        <w:t> </w:t>
      </w:r>
      <w:r>
        <w:rPr>
          <w:rFonts w:ascii="Arial" w:hAnsi="Arial"/>
          <w:b/>
          <w:sz w:val="20"/>
        </w:rPr>
        <w:t>for</w:t>
      </w:r>
      <w:r>
        <w:rPr>
          <w:rFonts w:ascii="Arial" w:hAnsi="Arial"/>
          <w:b/>
          <w:spacing w:val="-4"/>
          <w:sz w:val="20"/>
        </w:rPr>
        <w:t> </w:t>
      </w:r>
      <w:r>
        <w:rPr>
          <w:rFonts w:ascii="Arial" w:hAnsi="Arial"/>
          <w:b/>
          <w:sz w:val="20"/>
        </w:rPr>
        <w:t>the</w:t>
      </w:r>
      <w:r>
        <w:rPr>
          <w:rFonts w:ascii="Arial" w:hAnsi="Arial"/>
          <w:b/>
          <w:spacing w:val="-4"/>
          <w:sz w:val="20"/>
        </w:rPr>
        <w:t> </w:t>
      </w:r>
      <w:r>
        <w:rPr>
          <w:rFonts w:ascii="Arial" w:hAnsi="Arial"/>
          <w:b/>
          <w:sz w:val="20"/>
        </w:rPr>
        <w:t>same</w:t>
      </w:r>
      <w:r>
        <w:rPr>
          <w:rFonts w:ascii="Arial" w:hAnsi="Arial"/>
          <w:b/>
          <w:spacing w:val="-2"/>
          <w:sz w:val="20"/>
        </w:rPr>
        <w:t> </w:t>
      </w:r>
      <w:r>
        <w:rPr>
          <w:rFonts w:ascii="Arial" w:hAnsi="Arial"/>
          <w:b/>
          <w:sz w:val="20"/>
        </w:rPr>
        <w:t>employer,</w:t>
      </w:r>
      <w:r>
        <w:rPr>
          <w:rFonts w:ascii="Arial" w:hAnsi="Arial"/>
          <w:b/>
          <w:spacing w:val="-4"/>
          <w:sz w:val="20"/>
        </w:rPr>
        <w:t> </w:t>
      </w:r>
      <w:r>
        <w:rPr>
          <w:rFonts w:ascii="Arial" w:hAnsi="Arial"/>
          <w:b/>
          <w:sz w:val="20"/>
        </w:rPr>
        <w:t>the performance of the job requires comparable skill, effort, and responsibility, and the jobs are performed under similar working conditions.</w:t>
      </w:r>
      <w:r>
        <w:rPr>
          <w:rFonts w:ascii="Arial" w:hAnsi="Arial"/>
          <w:b/>
          <w:spacing w:val="40"/>
          <w:sz w:val="20"/>
        </w:rPr>
        <w:t> </w:t>
      </w:r>
      <w:r>
        <w:rPr>
          <w:rFonts w:ascii="Arial" w:hAnsi="Arial"/>
          <w:b/>
          <w:sz w:val="20"/>
        </w:rPr>
        <w:t>Job titles alone are not determinative of whether employees are similarly employed;</w:t>
      </w:r>
    </w:p>
    <w:p>
      <w:pPr>
        <w:pStyle w:val="ListParagraph"/>
        <w:numPr>
          <w:ilvl w:val="0"/>
          <w:numId w:val="18"/>
        </w:numPr>
        <w:tabs>
          <w:tab w:pos="1798" w:val="left" w:leader="none"/>
          <w:tab w:pos="1800" w:val="left" w:leader="none"/>
        </w:tabs>
        <w:spacing w:line="240" w:lineRule="auto" w:before="2" w:after="0"/>
        <w:ind w:left="1800" w:right="1367" w:hanging="360"/>
        <w:jc w:val="left"/>
        <w:rPr>
          <w:rFonts w:ascii="Arial"/>
          <w:b/>
          <w:sz w:val="20"/>
        </w:rPr>
      </w:pPr>
      <w:r>
        <w:rPr>
          <w:rFonts w:ascii="Arial"/>
          <w:b/>
          <w:sz w:val="20"/>
        </w:rPr>
        <w:t>Grantee</w:t>
      </w:r>
      <w:r>
        <w:rPr>
          <w:rFonts w:ascii="Arial"/>
          <w:b/>
          <w:spacing w:val="-4"/>
          <w:sz w:val="20"/>
        </w:rPr>
        <w:t> </w:t>
      </w:r>
      <w:r>
        <w:rPr>
          <w:rFonts w:ascii="Arial"/>
          <w:b/>
          <w:sz w:val="20"/>
        </w:rPr>
        <w:t>may</w:t>
      </w:r>
      <w:r>
        <w:rPr>
          <w:rFonts w:ascii="Arial"/>
          <w:b/>
          <w:spacing w:val="-6"/>
          <w:sz w:val="20"/>
        </w:rPr>
        <w:t> </w:t>
      </w:r>
      <w:r>
        <w:rPr>
          <w:rFonts w:ascii="Arial"/>
          <w:b/>
          <w:sz w:val="20"/>
        </w:rPr>
        <w:t>allow</w:t>
      </w:r>
      <w:r>
        <w:rPr>
          <w:rFonts w:ascii="Arial"/>
          <w:b/>
          <w:spacing w:val="-1"/>
          <w:sz w:val="20"/>
        </w:rPr>
        <w:t> </w:t>
      </w:r>
      <w:r>
        <w:rPr>
          <w:rFonts w:ascii="Arial"/>
          <w:b/>
          <w:sz w:val="20"/>
        </w:rPr>
        <w:t>differentials</w:t>
      </w:r>
      <w:r>
        <w:rPr>
          <w:rFonts w:ascii="Arial"/>
          <w:b/>
          <w:spacing w:val="-4"/>
          <w:sz w:val="20"/>
        </w:rPr>
        <w:t> </w:t>
      </w:r>
      <w:r>
        <w:rPr>
          <w:rFonts w:ascii="Arial"/>
          <w:b/>
          <w:sz w:val="20"/>
        </w:rPr>
        <w:t>in</w:t>
      </w:r>
      <w:r>
        <w:rPr>
          <w:rFonts w:ascii="Arial"/>
          <w:b/>
          <w:spacing w:val="-3"/>
          <w:sz w:val="20"/>
        </w:rPr>
        <w:t> </w:t>
      </w:r>
      <w:r>
        <w:rPr>
          <w:rFonts w:ascii="Arial"/>
          <w:b/>
          <w:sz w:val="20"/>
        </w:rPr>
        <w:t>compensation</w:t>
      </w:r>
      <w:r>
        <w:rPr>
          <w:rFonts w:ascii="Arial"/>
          <w:b/>
          <w:spacing w:val="-3"/>
          <w:sz w:val="20"/>
        </w:rPr>
        <w:t> </w:t>
      </w:r>
      <w:r>
        <w:rPr>
          <w:rFonts w:ascii="Arial"/>
          <w:b/>
          <w:sz w:val="20"/>
        </w:rPr>
        <w:t>for</w:t>
      </w:r>
      <w:r>
        <w:rPr>
          <w:rFonts w:ascii="Arial"/>
          <w:b/>
          <w:spacing w:val="-1"/>
          <w:sz w:val="20"/>
        </w:rPr>
        <w:t> </w:t>
      </w:r>
      <w:r>
        <w:rPr>
          <w:rFonts w:ascii="Arial"/>
          <w:b/>
          <w:sz w:val="20"/>
        </w:rPr>
        <w:t>its</w:t>
      </w:r>
      <w:r>
        <w:rPr>
          <w:rFonts w:ascii="Arial"/>
          <w:b/>
          <w:spacing w:val="-4"/>
          <w:sz w:val="20"/>
        </w:rPr>
        <w:t> </w:t>
      </w:r>
      <w:r>
        <w:rPr>
          <w:rFonts w:ascii="Arial"/>
          <w:b/>
          <w:sz w:val="20"/>
        </w:rPr>
        <w:t>workers</w:t>
      </w:r>
      <w:r>
        <w:rPr>
          <w:rFonts w:ascii="Arial"/>
          <w:b/>
          <w:spacing w:val="-4"/>
          <w:sz w:val="20"/>
        </w:rPr>
        <w:t> </w:t>
      </w:r>
      <w:r>
        <w:rPr>
          <w:rFonts w:ascii="Arial"/>
          <w:b/>
          <w:sz w:val="20"/>
        </w:rPr>
        <w:t>if</w:t>
      </w:r>
      <w:r>
        <w:rPr>
          <w:rFonts w:ascii="Arial"/>
          <w:b/>
          <w:spacing w:val="-3"/>
          <w:sz w:val="20"/>
        </w:rPr>
        <w:t> </w:t>
      </w:r>
      <w:r>
        <w:rPr>
          <w:rFonts w:ascii="Arial"/>
          <w:b/>
          <w:sz w:val="20"/>
        </w:rPr>
        <w:t>the</w:t>
      </w:r>
      <w:r>
        <w:rPr>
          <w:rFonts w:ascii="Arial"/>
          <w:b/>
          <w:spacing w:val="-4"/>
          <w:sz w:val="20"/>
        </w:rPr>
        <w:t> </w:t>
      </w:r>
      <w:r>
        <w:rPr>
          <w:rFonts w:ascii="Arial"/>
          <w:b/>
          <w:sz w:val="20"/>
        </w:rPr>
        <w:t>differentials</w:t>
      </w:r>
      <w:r>
        <w:rPr>
          <w:rFonts w:ascii="Arial"/>
          <w:b/>
          <w:spacing w:val="-4"/>
          <w:sz w:val="20"/>
        </w:rPr>
        <w:t> </w:t>
      </w:r>
      <w:r>
        <w:rPr>
          <w:rFonts w:ascii="Arial"/>
          <w:b/>
          <w:sz w:val="20"/>
        </w:rPr>
        <w:t>are based in good faith and on any of the following:</w:t>
      </w:r>
    </w:p>
    <w:p>
      <w:pPr>
        <w:pStyle w:val="ListParagraph"/>
        <w:numPr>
          <w:ilvl w:val="1"/>
          <w:numId w:val="18"/>
        </w:numPr>
        <w:tabs>
          <w:tab w:pos="2405" w:val="left" w:leader="none"/>
        </w:tabs>
        <w:spacing w:line="240" w:lineRule="auto" w:before="0" w:after="0"/>
        <w:ind w:left="2160" w:right="1706" w:firstLine="0"/>
        <w:jc w:val="left"/>
        <w:rPr>
          <w:rFonts w:ascii="Arial"/>
          <w:b/>
          <w:sz w:val="20"/>
        </w:rPr>
      </w:pPr>
      <w:r>
        <w:rPr>
          <w:rFonts w:ascii="Arial"/>
          <w:b/>
          <w:sz w:val="20"/>
        </w:rPr>
        <w:t>A seniority system; a merit system; a system that measures earnings by quantity</w:t>
      </w:r>
      <w:r>
        <w:rPr>
          <w:rFonts w:ascii="Arial"/>
          <w:b/>
          <w:spacing w:val="-5"/>
          <w:sz w:val="20"/>
        </w:rPr>
        <w:t> </w:t>
      </w:r>
      <w:r>
        <w:rPr>
          <w:rFonts w:ascii="Arial"/>
          <w:b/>
          <w:sz w:val="20"/>
        </w:rPr>
        <w:t>or</w:t>
      </w:r>
      <w:r>
        <w:rPr>
          <w:rFonts w:ascii="Arial"/>
          <w:b/>
          <w:spacing w:val="-3"/>
          <w:sz w:val="20"/>
        </w:rPr>
        <w:t> </w:t>
      </w:r>
      <w:r>
        <w:rPr>
          <w:rFonts w:ascii="Arial"/>
          <w:b/>
          <w:sz w:val="20"/>
        </w:rPr>
        <w:t>quality</w:t>
      </w:r>
      <w:r>
        <w:rPr>
          <w:rFonts w:ascii="Arial"/>
          <w:b/>
          <w:spacing w:val="-5"/>
          <w:sz w:val="20"/>
        </w:rPr>
        <w:t> </w:t>
      </w:r>
      <w:r>
        <w:rPr>
          <w:rFonts w:ascii="Arial"/>
          <w:b/>
          <w:sz w:val="20"/>
        </w:rPr>
        <w:t>of</w:t>
      </w:r>
      <w:r>
        <w:rPr>
          <w:rFonts w:ascii="Arial"/>
          <w:b/>
          <w:spacing w:val="-1"/>
          <w:sz w:val="20"/>
        </w:rPr>
        <w:t> </w:t>
      </w:r>
      <w:r>
        <w:rPr>
          <w:rFonts w:ascii="Arial"/>
          <w:b/>
          <w:sz w:val="20"/>
        </w:rPr>
        <w:t>production;</w:t>
      </w:r>
      <w:r>
        <w:rPr>
          <w:rFonts w:ascii="Arial"/>
          <w:b/>
          <w:spacing w:val="-2"/>
          <w:sz w:val="20"/>
        </w:rPr>
        <w:t> </w:t>
      </w:r>
      <w:r>
        <w:rPr>
          <w:rFonts w:ascii="Arial"/>
          <w:b/>
          <w:sz w:val="20"/>
        </w:rPr>
        <w:t>a</w:t>
      </w:r>
      <w:r>
        <w:rPr>
          <w:rFonts w:ascii="Arial"/>
          <w:b/>
          <w:spacing w:val="-4"/>
          <w:sz w:val="20"/>
        </w:rPr>
        <w:t> </w:t>
      </w:r>
      <w:r>
        <w:rPr>
          <w:rFonts w:ascii="Arial"/>
          <w:b/>
          <w:sz w:val="20"/>
        </w:rPr>
        <w:t>bona</w:t>
      </w:r>
      <w:r>
        <w:rPr>
          <w:rFonts w:ascii="Arial"/>
          <w:b/>
          <w:spacing w:val="-3"/>
          <w:sz w:val="20"/>
        </w:rPr>
        <w:t> </w:t>
      </w:r>
      <w:r>
        <w:rPr>
          <w:rFonts w:ascii="Arial"/>
          <w:b/>
          <w:sz w:val="20"/>
        </w:rPr>
        <w:t>fide</w:t>
      </w:r>
      <w:r>
        <w:rPr>
          <w:rFonts w:ascii="Arial"/>
          <w:b/>
          <w:spacing w:val="-3"/>
          <w:sz w:val="20"/>
        </w:rPr>
        <w:t> </w:t>
      </w:r>
      <w:r>
        <w:rPr>
          <w:rFonts w:ascii="Arial"/>
          <w:b/>
          <w:sz w:val="20"/>
        </w:rPr>
        <w:t>job-related</w:t>
      </w:r>
      <w:r>
        <w:rPr>
          <w:rFonts w:ascii="Arial"/>
          <w:b/>
          <w:spacing w:val="-3"/>
          <w:sz w:val="20"/>
        </w:rPr>
        <w:t> </w:t>
      </w:r>
      <w:r>
        <w:rPr>
          <w:rFonts w:ascii="Arial"/>
          <w:b/>
          <w:sz w:val="20"/>
        </w:rPr>
        <w:t>factor</w:t>
      </w:r>
      <w:r>
        <w:rPr>
          <w:rFonts w:ascii="Arial"/>
          <w:b/>
          <w:spacing w:val="-3"/>
          <w:sz w:val="20"/>
        </w:rPr>
        <w:t> </w:t>
      </w:r>
      <w:r>
        <w:rPr>
          <w:rFonts w:ascii="Arial"/>
          <w:b/>
          <w:sz w:val="20"/>
        </w:rPr>
        <w:t>or</w:t>
      </w:r>
      <w:r>
        <w:rPr>
          <w:rFonts w:ascii="Arial"/>
          <w:b/>
          <w:spacing w:val="-3"/>
          <w:sz w:val="20"/>
        </w:rPr>
        <w:t> </w:t>
      </w:r>
      <w:r>
        <w:rPr>
          <w:rFonts w:ascii="Arial"/>
          <w:b/>
          <w:sz w:val="20"/>
        </w:rPr>
        <w:t>factors;</w:t>
      </w:r>
      <w:r>
        <w:rPr>
          <w:rFonts w:ascii="Arial"/>
          <w:b/>
          <w:spacing w:val="-3"/>
          <w:sz w:val="20"/>
        </w:rPr>
        <w:t> </w:t>
      </w:r>
      <w:r>
        <w:rPr>
          <w:rFonts w:ascii="Arial"/>
          <w:b/>
          <w:sz w:val="20"/>
        </w:rPr>
        <w:t>or</w:t>
      </w:r>
      <w:r>
        <w:rPr>
          <w:rFonts w:ascii="Arial"/>
          <w:b/>
          <w:spacing w:val="-3"/>
          <w:sz w:val="20"/>
        </w:rPr>
        <w:t> </w:t>
      </w:r>
      <w:r>
        <w:rPr>
          <w:rFonts w:ascii="Arial"/>
          <w:b/>
          <w:sz w:val="20"/>
        </w:rPr>
        <w:t>a bona fide regional difference in compensation levels.</w:t>
      </w:r>
    </w:p>
    <w:p>
      <w:pPr>
        <w:spacing w:line="240" w:lineRule="auto" w:before="0"/>
        <w:rPr>
          <w:b/>
          <w:sz w:val="20"/>
        </w:rPr>
      </w:pPr>
    </w:p>
    <w:p>
      <w:pPr>
        <w:pStyle w:val="ListParagraph"/>
        <w:numPr>
          <w:ilvl w:val="1"/>
          <w:numId w:val="18"/>
        </w:numPr>
        <w:tabs>
          <w:tab w:pos="2460" w:val="left" w:leader="none"/>
        </w:tabs>
        <w:spacing w:line="240" w:lineRule="auto" w:before="0" w:after="0"/>
        <w:ind w:left="2160" w:right="1346" w:firstLine="0"/>
        <w:jc w:val="left"/>
        <w:rPr>
          <w:rFonts w:ascii="Arial"/>
          <w:b/>
          <w:sz w:val="20"/>
        </w:rPr>
      </w:pPr>
      <w:r>
        <w:rPr>
          <w:rFonts w:ascii="Arial"/>
          <w:b/>
          <w:sz w:val="20"/>
        </w:rPr>
        <w:t>A bona fide job-related factor or factors may include, but not be limited to, education,</w:t>
      </w:r>
      <w:r>
        <w:rPr>
          <w:rFonts w:ascii="Arial"/>
          <w:b/>
          <w:spacing w:val="-6"/>
          <w:sz w:val="20"/>
        </w:rPr>
        <w:t> </w:t>
      </w:r>
      <w:r>
        <w:rPr>
          <w:rFonts w:ascii="Arial"/>
          <w:b/>
          <w:sz w:val="20"/>
        </w:rPr>
        <w:t>training,</w:t>
      </w:r>
      <w:r>
        <w:rPr>
          <w:rFonts w:ascii="Arial"/>
          <w:b/>
          <w:spacing w:val="-6"/>
          <w:sz w:val="20"/>
        </w:rPr>
        <w:t> </w:t>
      </w:r>
      <w:r>
        <w:rPr>
          <w:rFonts w:ascii="Arial"/>
          <w:b/>
          <w:sz w:val="20"/>
        </w:rPr>
        <w:t>or</w:t>
      </w:r>
      <w:r>
        <w:rPr>
          <w:rFonts w:ascii="Arial"/>
          <w:b/>
          <w:spacing w:val="-4"/>
          <w:sz w:val="20"/>
        </w:rPr>
        <w:t> </w:t>
      </w:r>
      <w:r>
        <w:rPr>
          <w:rFonts w:ascii="Arial"/>
          <w:b/>
          <w:sz w:val="20"/>
        </w:rPr>
        <w:t>experience</w:t>
      </w:r>
      <w:r>
        <w:rPr>
          <w:rFonts w:ascii="Arial"/>
          <w:b/>
          <w:spacing w:val="-6"/>
          <w:sz w:val="20"/>
        </w:rPr>
        <w:t> </w:t>
      </w:r>
      <w:r>
        <w:rPr>
          <w:rFonts w:ascii="Arial"/>
          <w:b/>
          <w:sz w:val="20"/>
        </w:rPr>
        <w:t>that</w:t>
      </w:r>
      <w:r>
        <w:rPr>
          <w:rFonts w:ascii="Arial"/>
          <w:b/>
          <w:spacing w:val="-6"/>
          <w:sz w:val="20"/>
        </w:rPr>
        <w:t> </w:t>
      </w:r>
      <w:r>
        <w:rPr>
          <w:rFonts w:ascii="Arial"/>
          <w:b/>
          <w:sz w:val="20"/>
        </w:rPr>
        <w:t>is:</w:t>
      </w:r>
      <w:r>
        <w:rPr>
          <w:rFonts w:ascii="Arial"/>
          <w:b/>
          <w:spacing w:val="-5"/>
          <w:sz w:val="20"/>
        </w:rPr>
        <w:t> </w:t>
      </w:r>
      <w:r>
        <w:rPr>
          <w:rFonts w:ascii="Arial"/>
          <w:b/>
          <w:sz w:val="20"/>
        </w:rPr>
        <w:t>Consistent</w:t>
      </w:r>
      <w:r>
        <w:rPr>
          <w:rFonts w:ascii="Arial"/>
          <w:b/>
          <w:spacing w:val="-5"/>
          <w:sz w:val="20"/>
        </w:rPr>
        <w:t> </w:t>
      </w:r>
      <w:r>
        <w:rPr>
          <w:rFonts w:ascii="Arial"/>
          <w:b/>
          <w:sz w:val="20"/>
        </w:rPr>
        <w:t>with</w:t>
      </w:r>
      <w:r>
        <w:rPr>
          <w:rFonts w:ascii="Arial"/>
          <w:b/>
          <w:spacing w:val="-5"/>
          <w:sz w:val="20"/>
        </w:rPr>
        <w:t> </w:t>
      </w:r>
      <w:r>
        <w:rPr>
          <w:rFonts w:ascii="Arial"/>
          <w:b/>
          <w:sz w:val="20"/>
        </w:rPr>
        <w:t>business</w:t>
      </w:r>
      <w:r>
        <w:rPr>
          <w:rFonts w:ascii="Arial"/>
          <w:b/>
          <w:spacing w:val="-6"/>
          <w:sz w:val="20"/>
        </w:rPr>
        <w:t> </w:t>
      </w:r>
      <w:r>
        <w:rPr>
          <w:rFonts w:ascii="Arial"/>
          <w:b/>
          <w:sz w:val="20"/>
        </w:rPr>
        <w:t>necessity;</w:t>
      </w:r>
      <w:r>
        <w:rPr>
          <w:rFonts w:ascii="Arial"/>
          <w:b/>
          <w:spacing w:val="-5"/>
          <w:sz w:val="20"/>
        </w:rPr>
        <w:t> </w:t>
      </w:r>
      <w:r>
        <w:rPr>
          <w:rFonts w:ascii="Arial"/>
          <w:b/>
          <w:sz w:val="20"/>
        </w:rPr>
        <w:t>not</w:t>
      </w:r>
    </w:p>
    <w:p>
      <w:pPr>
        <w:spacing w:after="0" w:line="240" w:lineRule="auto"/>
        <w:jc w:val="left"/>
        <w:rPr>
          <w:rFonts w:ascii="Arial"/>
          <w:sz w:val="20"/>
        </w:rPr>
        <w:sectPr>
          <w:pgSz w:w="12240" w:h="15840"/>
          <w:pgMar w:header="0" w:footer="732" w:top="640" w:bottom="920" w:left="720" w:right="240"/>
        </w:sectPr>
      </w:pPr>
    </w:p>
    <w:p>
      <w:pPr>
        <w:pStyle w:val="Heading4"/>
        <w:spacing w:before="77"/>
        <w:ind w:left="3241" w:right="3718" w:firstLine="0"/>
        <w:jc w:val="center"/>
      </w:pPr>
      <w:r>
        <w:rPr/>
        <w:t>GENERAL</w:t>
      </w:r>
      <w:r>
        <w:rPr>
          <w:spacing w:val="-13"/>
        </w:rPr>
        <w:t> </w:t>
      </w:r>
      <w:r>
        <w:rPr/>
        <w:t>TERMS</w:t>
      </w:r>
      <w:r>
        <w:rPr>
          <w:spacing w:val="-13"/>
        </w:rPr>
        <w:t> </w:t>
      </w:r>
      <w:r>
        <w:rPr/>
        <w:t>AND</w:t>
      </w:r>
      <w:r>
        <w:rPr>
          <w:spacing w:val="-14"/>
        </w:rPr>
        <w:t> </w:t>
      </w:r>
      <w:r>
        <w:rPr/>
        <w:t>CONDITIONS GENERAL GRANT</w:t>
      </w:r>
    </w:p>
    <w:p>
      <w:pPr>
        <w:spacing w:line="228" w:lineRule="exact" w:before="0"/>
        <w:ind w:left="0" w:right="480" w:firstLine="0"/>
        <w:jc w:val="center"/>
        <w:rPr>
          <w:b/>
          <w:sz w:val="20"/>
        </w:rPr>
      </w:pPr>
      <w:r>
        <w:rPr>
          <w:b/>
          <w:sz w:val="20"/>
        </w:rPr>
        <w:t>STATE</w:t>
      </w:r>
      <w:r>
        <w:rPr>
          <w:b/>
          <w:spacing w:val="-10"/>
          <w:sz w:val="20"/>
        </w:rPr>
        <w:t> </w:t>
      </w:r>
      <w:r>
        <w:rPr>
          <w:b/>
          <w:spacing w:val="-2"/>
          <w:sz w:val="20"/>
        </w:rPr>
        <w:t>FUNDS</w:t>
      </w:r>
    </w:p>
    <w:p>
      <w:pPr>
        <w:spacing w:line="240" w:lineRule="auto" w:before="0"/>
        <w:rPr>
          <w:b/>
          <w:sz w:val="20"/>
        </w:rPr>
      </w:pPr>
    </w:p>
    <w:p>
      <w:pPr>
        <w:spacing w:line="240" w:lineRule="auto" w:before="4"/>
        <w:rPr>
          <w:b/>
          <w:sz w:val="20"/>
        </w:rPr>
      </w:pPr>
    </w:p>
    <w:p>
      <w:pPr>
        <w:spacing w:before="0"/>
        <w:ind w:left="2160" w:right="1270" w:firstLine="0"/>
        <w:jc w:val="left"/>
        <w:rPr>
          <w:b/>
          <w:sz w:val="20"/>
        </w:rPr>
      </w:pPr>
      <w:r>
        <w:rPr>
          <w:b/>
          <w:sz w:val="20"/>
        </w:rPr>
        <w:t>based</w:t>
      </w:r>
      <w:r>
        <w:rPr>
          <w:b/>
          <w:spacing w:val="-4"/>
          <w:sz w:val="20"/>
        </w:rPr>
        <w:t> </w:t>
      </w:r>
      <w:r>
        <w:rPr>
          <w:b/>
          <w:sz w:val="20"/>
        </w:rPr>
        <w:t>on</w:t>
      </w:r>
      <w:r>
        <w:rPr>
          <w:b/>
          <w:spacing w:val="-3"/>
          <w:sz w:val="20"/>
        </w:rPr>
        <w:t> </w:t>
      </w:r>
      <w:r>
        <w:rPr>
          <w:b/>
          <w:sz w:val="20"/>
        </w:rPr>
        <w:t>or</w:t>
      </w:r>
      <w:r>
        <w:rPr>
          <w:b/>
          <w:spacing w:val="-4"/>
          <w:sz w:val="20"/>
        </w:rPr>
        <w:t> </w:t>
      </w:r>
      <w:r>
        <w:rPr>
          <w:b/>
          <w:sz w:val="20"/>
        </w:rPr>
        <w:t>derived</w:t>
      </w:r>
      <w:r>
        <w:rPr>
          <w:b/>
          <w:spacing w:val="-4"/>
          <w:sz w:val="20"/>
        </w:rPr>
        <w:t> </w:t>
      </w:r>
      <w:r>
        <w:rPr>
          <w:b/>
          <w:sz w:val="20"/>
        </w:rPr>
        <w:t>from</w:t>
      </w:r>
      <w:r>
        <w:rPr>
          <w:b/>
          <w:spacing w:val="-2"/>
          <w:sz w:val="20"/>
        </w:rPr>
        <w:t> </w:t>
      </w:r>
      <w:r>
        <w:rPr>
          <w:b/>
          <w:sz w:val="20"/>
        </w:rPr>
        <w:t>a</w:t>
      </w:r>
      <w:r>
        <w:rPr>
          <w:b/>
          <w:spacing w:val="-4"/>
          <w:sz w:val="20"/>
        </w:rPr>
        <w:t> </w:t>
      </w:r>
      <w:r>
        <w:rPr>
          <w:b/>
          <w:sz w:val="20"/>
        </w:rPr>
        <w:t>gender-based</w:t>
      </w:r>
      <w:r>
        <w:rPr>
          <w:b/>
          <w:spacing w:val="-3"/>
          <w:sz w:val="20"/>
        </w:rPr>
        <w:t> </w:t>
      </w:r>
      <w:r>
        <w:rPr>
          <w:b/>
          <w:sz w:val="20"/>
        </w:rPr>
        <w:t>differential;</w:t>
      </w:r>
      <w:r>
        <w:rPr>
          <w:b/>
          <w:spacing w:val="-4"/>
          <w:sz w:val="20"/>
        </w:rPr>
        <w:t> </w:t>
      </w:r>
      <w:r>
        <w:rPr>
          <w:b/>
          <w:sz w:val="20"/>
        </w:rPr>
        <w:t>and</w:t>
      </w:r>
      <w:r>
        <w:rPr>
          <w:b/>
          <w:spacing w:val="-3"/>
          <w:sz w:val="20"/>
        </w:rPr>
        <w:t> </w:t>
      </w:r>
      <w:r>
        <w:rPr>
          <w:b/>
          <w:sz w:val="20"/>
        </w:rPr>
        <w:t>accounts</w:t>
      </w:r>
      <w:r>
        <w:rPr>
          <w:b/>
          <w:spacing w:val="-4"/>
          <w:sz w:val="20"/>
        </w:rPr>
        <w:t> </w:t>
      </w:r>
      <w:r>
        <w:rPr>
          <w:b/>
          <w:sz w:val="20"/>
        </w:rPr>
        <w:t>for</w:t>
      </w:r>
      <w:r>
        <w:rPr>
          <w:b/>
          <w:spacing w:val="-4"/>
          <w:sz w:val="20"/>
        </w:rPr>
        <w:t> </w:t>
      </w:r>
      <w:r>
        <w:rPr>
          <w:b/>
          <w:sz w:val="20"/>
        </w:rPr>
        <w:t>the</w:t>
      </w:r>
      <w:r>
        <w:rPr>
          <w:b/>
          <w:spacing w:val="-2"/>
          <w:sz w:val="20"/>
        </w:rPr>
        <w:t> </w:t>
      </w:r>
      <w:r>
        <w:rPr>
          <w:b/>
          <w:sz w:val="20"/>
        </w:rPr>
        <w:t>entire </w:t>
      </w:r>
      <w:r>
        <w:rPr>
          <w:b/>
          <w:spacing w:val="-2"/>
          <w:sz w:val="20"/>
        </w:rPr>
        <w:t>differential.</w:t>
      </w:r>
    </w:p>
    <w:p>
      <w:pPr>
        <w:pStyle w:val="ListParagraph"/>
        <w:numPr>
          <w:ilvl w:val="1"/>
          <w:numId w:val="18"/>
        </w:numPr>
        <w:tabs>
          <w:tab w:pos="2516" w:val="left" w:leader="none"/>
        </w:tabs>
        <w:spacing w:line="240" w:lineRule="auto" w:before="229" w:after="0"/>
        <w:ind w:left="2160" w:right="1255" w:firstLine="0"/>
        <w:jc w:val="both"/>
        <w:rPr>
          <w:rFonts w:ascii="Arial"/>
          <w:b/>
          <w:sz w:val="20"/>
        </w:rPr>
      </w:pPr>
      <w:r>
        <w:rPr>
          <w:rFonts w:ascii="Arial"/>
          <w:b/>
          <w:sz w:val="20"/>
        </w:rPr>
        <w:t>A</w:t>
      </w:r>
      <w:r>
        <w:rPr>
          <w:rFonts w:ascii="Arial"/>
          <w:b/>
          <w:spacing w:val="-8"/>
          <w:sz w:val="20"/>
        </w:rPr>
        <w:t> </w:t>
      </w:r>
      <w:r>
        <w:rPr>
          <w:rFonts w:ascii="Arial"/>
          <w:b/>
          <w:sz w:val="20"/>
        </w:rPr>
        <w:t>bona</w:t>
      </w:r>
      <w:r>
        <w:rPr>
          <w:rFonts w:ascii="Arial"/>
          <w:b/>
          <w:spacing w:val="-4"/>
          <w:sz w:val="20"/>
        </w:rPr>
        <w:t> </w:t>
      </w:r>
      <w:r>
        <w:rPr>
          <w:rFonts w:ascii="Arial"/>
          <w:b/>
          <w:sz w:val="20"/>
        </w:rPr>
        <w:t>fide</w:t>
      </w:r>
      <w:r>
        <w:rPr>
          <w:rFonts w:ascii="Arial"/>
          <w:b/>
          <w:spacing w:val="-4"/>
          <w:sz w:val="20"/>
        </w:rPr>
        <w:t> </w:t>
      </w:r>
      <w:r>
        <w:rPr>
          <w:rFonts w:ascii="Arial"/>
          <w:b/>
          <w:sz w:val="20"/>
        </w:rPr>
        <w:t>regional</w:t>
      </w:r>
      <w:r>
        <w:rPr>
          <w:rFonts w:ascii="Arial"/>
          <w:b/>
          <w:spacing w:val="-4"/>
          <w:sz w:val="20"/>
        </w:rPr>
        <w:t> </w:t>
      </w:r>
      <w:r>
        <w:rPr>
          <w:rFonts w:ascii="Arial"/>
          <w:b/>
          <w:sz w:val="20"/>
        </w:rPr>
        <w:t>difference</w:t>
      </w:r>
      <w:r>
        <w:rPr>
          <w:rFonts w:ascii="Arial"/>
          <w:b/>
          <w:spacing w:val="-3"/>
          <w:sz w:val="20"/>
        </w:rPr>
        <w:t> </w:t>
      </w:r>
      <w:r>
        <w:rPr>
          <w:rFonts w:ascii="Arial"/>
          <w:b/>
          <w:sz w:val="20"/>
        </w:rPr>
        <w:t>in</w:t>
      </w:r>
      <w:r>
        <w:rPr>
          <w:rFonts w:ascii="Arial"/>
          <w:b/>
          <w:spacing w:val="-4"/>
          <w:sz w:val="20"/>
        </w:rPr>
        <w:t> </w:t>
      </w:r>
      <w:r>
        <w:rPr>
          <w:rFonts w:ascii="Arial"/>
          <w:b/>
          <w:sz w:val="20"/>
        </w:rPr>
        <w:t>compensation</w:t>
      </w:r>
      <w:r>
        <w:rPr>
          <w:rFonts w:ascii="Arial"/>
          <w:b/>
          <w:spacing w:val="-3"/>
          <w:sz w:val="20"/>
        </w:rPr>
        <w:t> </w:t>
      </w:r>
      <w:r>
        <w:rPr>
          <w:rFonts w:ascii="Arial"/>
          <w:b/>
          <w:sz w:val="20"/>
        </w:rPr>
        <w:t>level</w:t>
      </w:r>
      <w:r>
        <w:rPr>
          <w:rFonts w:ascii="Arial"/>
          <w:b/>
          <w:spacing w:val="-4"/>
          <w:sz w:val="20"/>
        </w:rPr>
        <w:t> </w:t>
      </w:r>
      <w:r>
        <w:rPr>
          <w:rFonts w:ascii="Arial"/>
          <w:b/>
          <w:sz w:val="20"/>
        </w:rPr>
        <w:t>must</w:t>
      </w:r>
      <w:r>
        <w:rPr>
          <w:rFonts w:ascii="Arial"/>
          <w:b/>
          <w:spacing w:val="-4"/>
          <w:sz w:val="20"/>
        </w:rPr>
        <w:t> </w:t>
      </w:r>
      <w:r>
        <w:rPr>
          <w:rFonts w:ascii="Arial"/>
          <w:b/>
          <w:sz w:val="20"/>
        </w:rPr>
        <w:t>be:</w:t>
      </w:r>
      <w:r>
        <w:rPr>
          <w:rFonts w:ascii="Arial"/>
          <w:b/>
          <w:spacing w:val="-4"/>
          <w:sz w:val="20"/>
        </w:rPr>
        <w:t> </w:t>
      </w:r>
      <w:r>
        <w:rPr>
          <w:rFonts w:ascii="Arial"/>
          <w:b/>
          <w:sz w:val="20"/>
        </w:rPr>
        <w:t>Consistent</w:t>
      </w:r>
      <w:r>
        <w:rPr>
          <w:rFonts w:ascii="Arial"/>
          <w:b/>
          <w:spacing w:val="-3"/>
          <w:sz w:val="20"/>
        </w:rPr>
        <w:t> </w:t>
      </w:r>
      <w:r>
        <w:rPr>
          <w:rFonts w:ascii="Arial"/>
          <w:b/>
          <w:sz w:val="20"/>
        </w:rPr>
        <w:t>with business</w:t>
      </w:r>
      <w:r>
        <w:rPr>
          <w:rFonts w:ascii="Arial"/>
          <w:b/>
          <w:spacing w:val="-1"/>
          <w:sz w:val="20"/>
        </w:rPr>
        <w:t> </w:t>
      </w:r>
      <w:r>
        <w:rPr>
          <w:rFonts w:ascii="Arial"/>
          <w:b/>
          <w:sz w:val="20"/>
        </w:rPr>
        <w:t>necessity; not based on or derived from a gender-based differential; and account for the entire differential.</w:t>
      </w:r>
    </w:p>
    <w:p>
      <w:pPr>
        <w:spacing w:line="240" w:lineRule="auto" w:before="1"/>
        <w:rPr>
          <w:b/>
          <w:sz w:val="20"/>
        </w:rPr>
      </w:pPr>
    </w:p>
    <w:p>
      <w:pPr>
        <w:spacing w:before="0"/>
        <w:ind w:left="1080" w:right="1586" w:firstLine="0"/>
        <w:jc w:val="left"/>
        <w:rPr>
          <w:b/>
          <w:sz w:val="20"/>
        </w:rPr>
      </w:pPr>
      <w:r>
        <w:rPr>
          <w:b/>
          <w:sz w:val="20"/>
        </w:rPr>
        <w:t>This</w:t>
      </w:r>
      <w:r>
        <w:rPr>
          <w:b/>
          <w:spacing w:val="-3"/>
          <w:sz w:val="20"/>
        </w:rPr>
        <w:t> </w:t>
      </w:r>
      <w:r>
        <w:rPr>
          <w:b/>
          <w:sz w:val="20"/>
        </w:rPr>
        <w:t>Grant</w:t>
      </w:r>
      <w:r>
        <w:rPr>
          <w:b/>
          <w:spacing w:val="-3"/>
          <w:sz w:val="20"/>
        </w:rPr>
        <w:t> </w:t>
      </w:r>
      <w:r>
        <w:rPr>
          <w:b/>
          <w:sz w:val="20"/>
        </w:rPr>
        <w:t>may</w:t>
      </w:r>
      <w:r>
        <w:rPr>
          <w:b/>
          <w:spacing w:val="-5"/>
          <w:sz w:val="20"/>
        </w:rPr>
        <w:t> </w:t>
      </w:r>
      <w:r>
        <w:rPr>
          <w:b/>
          <w:sz w:val="20"/>
        </w:rPr>
        <w:t>be</w:t>
      </w:r>
      <w:r>
        <w:rPr>
          <w:b/>
          <w:spacing w:val="-3"/>
          <w:sz w:val="20"/>
        </w:rPr>
        <w:t> </w:t>
      </w:r>
      <w:r>
        <w:rPr>
          <w:b/>
          <w:sz w:val="20"/>
        </w:rPr>
        <w:t>terminated</w:t>
      </w:r>
      <w:r>
        <w:rPr>
          <w:b/>
          <w:spacing w:val="-3"/>
          <w:sz w:val="20"/>
        </w:rPr>
        <w:t> </w:t>
      </w:r>
      <w:r>
        <w:rPr>
          <w:b/>
          <w:sz w:val="20"/>
        </w:rPr>
        <w:t>by</w:t>
      </w:r>
      <w:r>
        <w:rPr>
          <w:b/>
          <w:spacing w:val="-5"/>
          <w:sz w:val="20"/>
        </w:rPr>
        <w:t> </w:t>
      </w:r>
      <w:r>
        <w:rPr>
          <w:b/>
          <w:sz w:val="20"/>
        </w:rPr>
        <w:t>the</w:t>
      </w:r>
      <w:r>
        <w:rPr>
          <w:b/>
          <w:spacing w:val="-3"/>
          <w:sz w:val="20"/>
        </w:rPr>
        <w:t> </w:t>
      </w:r>
      <w:r>
        <w:rPr>
          <w:b/>
          <w:sz w:val="20"/>
        </w:rPr>
        <w:t>Department,</w:t>
      </w:r>
      <w:r>
        <w:rPr>
          <w:b/>
          <w:spacing w:val="-3"/>
          <w:sz w:val="20"/>
        </w:rPr>
        <w:t> </w:t>
      </w:r>
      <w:r>
        <w:rPr>
          <w:b/>
          <w:sz w:val="20"/>
        </w:rPr>
        <w:t>if</w:t>
      </w:r>
      <w:r>
        <w:rPr>
          <w:b/>
          <w:spacing w:val="-3"/>
          <w:sz w:val="20"/>
        </w:rPr>
        <w:t> </w:t>
      </w:r>
      <w:r>
        <w:rPr>
          <w:b/>
          <w:sz w:val="20"/>
        </w:rPr>
        <w:t>the</w:t>
      </w:r>
      <w:r>
        <w:rPr>
          <w:b/>
          <w:spacing w:val="-3"/>
          <w:sz w:val="20"/>
        </w:rPr>
        <w:t> </w:t>
      </w:r>
      <w:r>
        <w:rPr>
          <w:b/>
          <w:sz w:val="20"/>
        </w:rPr>
        <w:t>Department</w:t>
      </w:r>
      <w:r>
        <w:rPr>
          <w:b/>
          <w:spacing w:val="-3"/>
          <w:sz w:val="20"/>
        </w:rPr>
        <w:t> </w:t>
      </w:r>
      <w:r>
        <w:rPr>
          <w:b/>
          <w:sz w:val="20"/>
        </w:rPr>
        <w:t>or</w:t>
      </w:r>
      <w:r>
        <w:rPr>
          <w:b/>
          <w:spacing w:val="-3"/>
          <w:sz w:val="20"/>
        </w:rPr>
        <w:t> </w:t>
      </w:r>
      <w:r>
        <w:rPr>
          <w:b/>
          <w:sz w:val="20"/>
        </w:rPr>
        <w:t>the</w:t>
      </w:r>
      <w:r>
        <w:rPr>
          <w:b/>
          <w:spacing w:val="-3"/>
          <w:sz w:val="20"/>
        </w:rPr>
        <w:t> </w:t>
      </w:r>
      <w:r>
        <w:rPr>
          <w:b/>
          <w:sz w:val="20"/>
        </w:rPr>
        <w:t>Department</w:t>
      </w:r>
      <w:r>
        <w:rPr>
          <w:b/>
          <w:spacing w:val="-3"/>
          <w:sz w:val="20"/>
        </w:rPr>
        <w:t> </w:t>
      </w:r>
      <w:r>
        <w:rPr>
          <w:b/>
          <w:sz w:val="20"/>
        </w:rPr>
        <w:t>of Enterprise</w:t>
      </w:r>
      <w:r>
        <w:rPr>
          <w:b/>
          <w:spacing w:val="-7"/>
          <w:sz w:val="20"/>
        </w:rPr>
        <w:t> </w:t>
      </w:r>
      <w:r>
        <w:rPr>
          <w:b/>
          <w:sz w:val="20"/>
        </w:rPr>
        <w:t>services</w:t>
      </w:r>
      <w:r>
        <w:rPr>
          <w:b/>
          <w:spacing w:val="-7"/>
          <w:sz w:val="20"/>
        </w:rPr>
        <w:t> </w:t>
      </w:r>
      <w:r>
        <w:rPr>
          <w:b/>
          <w:sz w:val="20"/>
        </w:rPr>
        <w:t>determines</w:t>
      </w:r>
      <w:r>
        <w:rPr>
          <w:b/>
          <w:spacing w:val="-8"/>
          <w:sz w:val="20"/>
        </w:rPr>
        <w:t> </w:t>
      </w:r>
      <w:r>
        <w:rPr>
          <w:b/>
          <w:sz w:val="20"/>
        </w:rPr>
        <w:t>that</w:t>
      </w:r>
      <w:r>
        <w:rPr>
          <w:b/>
          <w:spacing w:val="-8"/>
          <w:sz w:val="20"/>
        </w:rPr>
        <w:t> </w:t>
      </w:r>
      <w:r>
        <w:rPr>
          <w:b/>
          <w:sz w:val="20"/>
        </w:rPr>
        <w:t>the</w:t>
      </w:r>
      <w:r>
        <w:rPr>
          <w:b/>
          <w:spacing w:val="-4"/>
          <w:sz w:val="20"/>
        </w:rPr>
        <w:t> </w:t>
      </w:r>
      <w:r>
        <w:rPr>
          <w:b/>
          <w:sz w:val="20"/>
        </w:rPr>
        <w:t>Grantee</w:t>
      </w:r>
      <w:r>
        <w:rPr>
          <w:b/>
          <w:spacing w:val="-7"/>
          <w:sz w:val="20"/>
        </w:rPr>
        <w:t> </w:t>
      </w:r>
      <w:r>
        <w:rPr>
          <w:b/>
          <w:sz w:val="20"/>
        </w:rPr>
        <w:t>is</w:t>
      </w:r>
      <w:r>
        <w:rPr>
          <w:b/>
          <w:spacing w:val="-5"/>
          <w:sz w:val="20"/>
        </w:rPr>
        <w:t> </w:t>
      </w:r>
      <w:r>
        <w:rPr>
          <w:b/>
          <w:sz w:val="20"/>
        </w:rPr>
        <w:t>not</w:t>
      </w:r>
      <w:r>
        <w:rPr>
          <w:b/>
          <w:spacing w:val="-7"/>
          <w:sz w:val="20"/>
        </w:rPr>
        <w:t> </w:t>
      </w:r>
      <w:r>
        <w:rPr>
          <w:b/>
          <w:sz w:val="20"/>
        </w:rPr>
        <w:t>in</w:t>
      </w:r>
      <w:r>
        <w:rPr>
          <w:b/>
          <w:spacing w:val="-7"/>
          <w:sz w:val="20"/>
        </w:rPr>
        <w:t> </w:t>
      </w:r>
      <w:r>
        <w:rPr>
          <w:b/>
          <w:sz w:val="20"/>
        </w:rPr>
        <w:t>compliance</w:t>
      </w:r>
      <w:r>
        <w:rPr>
          <w:b/>
          <w:spacing w:val="-6"/>
          <w:sz w:val="20"/>
        </w:rPr>
        <w:t> </w:t>
      </w:r>
      <w:r>
        <w:rPr>
          <w:b/>
          <w:sz w:val="20"/>
        </w:rPr>
        <w:t>with</w:t>
      </w:r>
      <w:r>
        <w:rPr>
          <w:b/>
          <w:spacing w:val="-6"/>
          <w:sz w:val="20"/>
        </w:rPr>
        <w:t> </w:t>
      </w:r>
      <w:r>
        <w:rPr>
          <w:b/>
          <w:sz w:val="20"/>
        </w:rPr>
        <w:t>this</w:t>
      </w:r>
      <w:r>
        <w:rPr>
          <w:b/>
          <w:spacing w:val="-7"/>
          <w:sz w:val="20"/>
        </w:rPr>
        <w:t> </w:t>
      </w:r>
      <w:r>
        <w:rPr>
          <w:b/>
          <w:spacing w:val="-2"/>
          <w:sz w:val="20"/>
        </w:rPr>
        <w:t>provision.</w:t>
      </w:r>
    </w:p>
    <w:p>
      <w:pPr>
        <w:pStyle w:val="Heading4"/>
        <w:numPr>
          <w:ilvl w:val="0"/>
          <w:numId w:val="16"/>
        </w:numPr>
        <w:tabs>
          <w:tab w:pos="1078" w:val="left" w:leader="none"/>
        </w:tabs>
        <w:spacing w:line="240" w:lineRule="auto" w:before="229" w:after="0"/>
        <w:ind w:left="1078" w:right="0" w:hanging="358"/>
        <w:jc w:val="left"/>
      </w:pPr>
      <w:bookmarkStart w:name="_TOC_250015" w:id="51"/>
      <w:r>
        <w:rPr>
          <w:u w:val="single"/>
        </w:rPr>
        <w:t>POLITICAL</w:t>
      </w:r>
      <w:r>
        <w:rPr>
          <w:spacing w:val="-9"/>
          <w:u w:val="single"/>
        </w:rPr>
        <w:t> </w:t>
      </w:r>
      <w:bookmarkEnd w:id="51"/>
      <w:r>
        <w:rPr>
          <w:spacing w:val="-2"/>
          <w:u w:val="single"/>
        </w:rPr>
        <w:t>ACTIVITIES</w:t>
      </w:r>
    </w:p>
    <w:p>
      <w:pPr>
        <w:spacing w:before="121"/>
        <w:ind w:left="1080" w:right="1270" w:firstLine="0"/>
        <w:jc w:val="left"/>
        <w:rPr>
          <w:b/>
          <w:sz w:val="20"/>
        </w:rPr>
      </w:pPr>
      <w:r>
        <w:rPr>
          <w:b/>
          <w:sz w:val="20"/>
        </w:rPr>
        <w:t>Political activity of Contractor employees and officers are limited by the State Campaign Finances</w:t>
      </w:r>
      <w:r>
        <w:rPr>
          <w:b/>
          <w:spacing w:val="-2"/>
          <w:sz w:val="20"/>
        </w:rPr>
        <w:t> </w:t>
      </w:r>
      <w:r>
        <w:rPr>
          <w:b/>
          <w:sz w:val="20"/>
        </w:rPr>
        <w:t>and</w:t>
      </w:r>
      <w:r>
        <w:rPr>
          <w:b/>
          <w:spacing w:val="-3"/>
          <w:sz w:val="20"/>
        </w:rPr>
        <w:t> </w:t>
      </w:r>
      <w:r>
        <w:rPr>
          <w:b/>
          <w:sz w:val="20"/>
        </w:rPr>
        <w:t>Lobbying</w:t>
      </w:r>
      <w:r>
        <w:rPr>
          <w:b/>
          <w:spacing w:val="-3"/>
          <w:sz w:val="20"/>
        </w:rPr>
        <w:t> </w:t>
      </w:r>
      <w:r>
        <w:rPr>
          <w:b/>
          <w:sz w:val="20"/>
        </w:rPr>
        <w:t>provisions</w:t>
      </w:r>
      <w:r>
        <w:rPr>
          <w:b/>
          <w:spacing w:val="-4"/>
          <w:sz w:val="20"/>
        </w:rPr>
        <w:t> </w:t>
      </w:r>
      <w:r>
        <w:rPr>
          <w:b/>
          <w:sz w:val="20"/>
        </w:rPr>
        <w:t>of</w:t>
      </w:r>
      <w:r>
        <w:rPr>
          <w:b/>
          <w:spacing w:val="-3"/>
          <w:sz w:val="20"/>
        </w:rPr>
        <w:t> </w:t>
      </w:r>
      <w:r>
        <w:rPr>
          <w:b/>
          <w:sz w:val="20"/>
        </w:rPr>
        <w:t>Chapter</w:t>
      </w:r>
      <w:r>
        <w:rPr>
          <w:b/>
          <w:spacing w:val="-3"/>
          <w:sz w:val="20"/>
        </w:rPr>
        <w:t> </w:t>
      </w:r>
      <w:r>
        <w:rPr>
          <w:b/>
          <w:sz w:val="20"/>
        </w:rPr>
        <w:t>42.17A</w:t>
      </w:r>
      <w:r>
        <w:rPr>
          <w:b/>
          <w:spacing w:val="-8"/>
          <w:sz w:val="20"/>
        </w:rPr>
        <w:t> </w:t>
      </w:r>
      <w:r>
        <w:rPr>
          <w:b/>
          <w:sz w:val="20"/>
        </w:rPr>
        <w:t>RCW</w:t>
      </w:r>
      <w:r>
        <w:rPr>
          <w:b/>
          <w:spacing w:val="-2"/>
          <w:sz w:val="20"/>
        </w:rPr>
        <w:t> </w:t>
      </w:r>
      <w:r>
        <w:rPr>
          <w:b/>
          <w:sz w:val="20"/>
        </w:rPr>
        <w:t>and</w:t>
      </w:r>
      <w:r>
        <w:rPr>
          <w:b/>
          <w:spacing w:val="-3"/>
          <w:sz w:val="20"/>
        </w:rPr>
        <w:t> </w:t>
      </w:r>
      <w:r>
        <w:rPr>
          <w:b/>
          <w:sz w:val="20"/>
        </w:rPr>
        <w:t>the</w:t>
      </w:r>
      <w:r>
        <w:rPr>
          <w:b/>
          <w:spacing w:val="-4"/>
          <w:sz w:val="20"/>
        </w:rPr>
        <w:t> </w:t>
      </w:r>
      <w:r>
        <w:rPr>
          <w:b/>
          <w:sz w:val="20"/>
        </w:rPr>
        <w:t>Federal</w:t>
      </w:r>
      <w:r>
        <w:rPr>
          <w:b/>
          <w:spacing w:val="-2"/>
          <w:sz w:val="20"/>
        </w:rPr>
        <w:t> </w:t>
      </w:r>
      <w:r>
        <w:rPr>
          <w:b/>
          <w:sz w:val="20"/>
        </w:rPr>
        <w:t>Hatch Act,</w:t>
      </w:r>
      <w:r>
        <w:rPr>
          <w:b/>
          <w:spacing w:val="-1"/>
          <w:sz w:val="20"/>
        </w:rPr>
        <w:t> </w:t>
      </w:r>
      <w:r>
        <w:rPr>
          <w:b/>
          <w:sz w:val="20"/>
        </w:rPr>
        <w:t>5</w:t>
      </w:r>
      <w:r>
        <w:rPr>
          <w:b/>
          <w:spacing w:val="-4"/>
          <w:sz w:val="20"/>
        </w:rPr>
        <w:t> </w:t>
      </w:r>
      <w:r>
        <w:rPr>
          <w:b/>
          <w:sz w:val="20"/>
        </w:rPr>
        <w:t>USC 1501 - 1508.</w:t>
      </w:r>
    </w:p>
    <w:p>
      <w:pPr>
        <w:spacing w:before="119"/>
        <w:ind w:left="1080" w:right="1586" w:firstLine="0"/>
        <w:jc w:val="left"/>
        <w:rPr>
          <w:b/>
          <w:sz w:val="20"/>
        </w:rPr>
      </w:pPr>
      <w:r>
        <w:rPr>
          <w:b/>
          <w:sz w:val="20"/>
        </w:rPr>
        <w:t>No</w:t>
      </w:r>
      <w:r>
        <w:rPr>
          <w:b/>
          <w:spacing w:val="-3"/>
          <w:sz w:val="20"/>
        </w:rPr>
        <w:t> </w:t>
      </w:r>
      <w:r>
        <w:rPr>
          <w:b/>
          <w:sz w:val="20"/>
        </w:rPr>
        <w:t>funds</w:t>
      </w:r>
      <w:r>
        <w:rPr>
          <w:b/>
          <w:spacing w:val="-4"/>
          <w:sz w:val="20"/>
        </w:rPr>
        <w:t> </w:t>
      </w:r>
      <w:r>
        <w:rPr>
          <w:b/>
          <w:sz w:val="20"/>
        </w:rPr>
        <w:t>may</w:t>
      </w:r>
      <w:r>
        <w:rPr>
          <w:b/>
          <w:spacing w:val="-6"/>
          <w:sz w:val="20"/>
        </w:rPr>
        <w:t> </w:t>
      </w:r>
      <w:r>
        <w:rPr>
          <w:b/>
          <w:sz w:val="20"/>
        </w:rPr>
        <w:t>be</w:t>
      </w:r>
      <w:r>
        <w:rPr>
          <w:b/>
          <w:spacing w:val="-1"/>
          <w:sz w:val="20"/>
        </w:rPr>
        <w:t> </w:t>
      </w:r>
      <w:r>
        <w:rPr>
          <w:b/>
          <w:sz w:val="20"/>
        </w:rPr>
        <w:t>used</w:t>
      </w:r>
      <w:r>
        <w:rPr>
          <w:b/>
          <w:spacing w:val="-4"/>
          <w:sz w:val="20"/>
        </w:rPr>
        <w:t> </w:t>
      </w:r>
      <w:r>
        <w:rPr>
          <w:b/>
          <w:sz w:val="20"/>
        </w:rPr>
        <w:t>for</w:t>
      </w:r>
      <w:r>
        <w:rPr>
          <w:b/>
          <w:spacing w:val="-2"/>
          <w:sz w:val="20"/>
        </w:rPr>
        <w:t> </w:t>
      </w:r>
      <w:r>
        <w:rPr>
          <w:b/>
          <w:sz w:val="20"/>
        </w:rPr>
        <w:t>working</w:t>
      </w:r>
      <w:r>
        <w:rPr>
          <w:b/>
          <w:spacing w:val="-3"/>
          <w:sz w:val="20"/>
        </w:rPr>
        <w:t> </w:t>
      </w:r>
      <w:r>
        <w:rPr>
          <w:b/>
          <w:sz w:val="20"/>
        </w:rPr>
        <w:t>for</w:t>
      </w:r>
      <w:r>
        <w:rPr>
          <w:b/>
          <w:spacing w:val="-4"/>
          <w:sz w:val="20"/>
        </w:rPr>
        <w:t> </w:t>
      </w:r>
      <w:r>
        <w:rPr>
          <w:b/>
          <w:sz w:val="20"/>
        </w:rPr>
        <w:t>or</w:t>
      </w:r>
      <w:r>
        <w:rPr>
          <w:b/>
          <w:spacing w:val="-4"/>
          <w:sz w:val="20"/>
        </w:rPr>
        <w:t> </w:t>
      </w:r>
      <w:r>
        <w:rPr>
          <w:b/>
          <w:sz w:val="20"/>
        </w:rPr>
        <w:t>against</w:t>
      </w:r>
      <w:r>
        <w:rPr>
          <w:b/>
          <w:spacing w:val="-4"/>
          <w:sz w:val="20"/>
        </w:rPr>
        <w:t> </w:t>
      </w:r>
      <w:r>
        <w:rPr>
          <w:b/>
          <w:sz w:val="20"/>
        </w:rPr>
        <w:t>ballot</w:t>
      </w:r>
      <w:r>
        <w:rPr>
          <w:b/>
          <w:spacing w:val="-3"/>
          <w:sz w:val="20"/>
        </w:rPr>
        <w:t> </w:t>
      </w:r>
      <w:r>
        <w:rPr>
          <w:b/>
          <w:sz w:val="20"/>
        </w:rPr>
        <w:t>measures</w:t>
      </w:r>
      <w:r>
        <w:rPr>
          <w:b/>
          <w:spacing w:val="-5"/>
          <w:sz w:val="20"/>
        </w:rPr>
        <w:t> </w:t>
      </w:r>
      <w:r>
        <w:rPr>
          <w:b/>
          <w:sz w:val="20"/>
        </w:rPr>
        <w:t>or</w:t>
      </w:r>
      <w:r>
        <w:rPr>
          <w:b/>
          <w:spacing w:val="-4"/>
          <w:sz w:val="20"/>
        </w:rPr>
        <w:t> </w:t>
      </w:r>
      <w:r>
        <w:rPr>
          <w:b/>
          <w:sz w:val="20"/>
        </w:rPr>
        <w:t>for</w:t>
      </w:r>
      <w:r>
        <w:rPr>
          <w:b/>
          <w:spacing w:val="-4"/>
          <w:sz w:val="20"/>
        </w:rPr>
        <w:t> </w:t>
      </w:r>
      <w:r>
        <w:rPr>
          <w:b/>
          <w:sz w:val="20"/>
        </w:rPr>
        <w:t>or</w:t>
      </w:r>
      <w:r>
        <w:rPr>
          <w:b/>
          <w:spacing w:val="-4"/>
          <w:sz w:val="20"/>
        </w:rPr>
        <w:t> </w:t>
      </w:r>
      <w:r>
        <w:rPr>
          <w:b/>
          <w:sz w:val="20"/>
        </w:rPr>
        <w:t>against</w:t>
      </w:r>
      <w:r>
        <w:rPr>
          <w:b/>
          <w:spacing w:val="-3"/>
          <w:sz w:val="20"/>
        </w:rPr>
        <w:t> </w:t>
      </w:r>
      <w:r>
        <w:rPr>
          <w:b/>
          <w:sz w:val="20"/>
        </w:rPr>
        <w:t>the candidacy of any person for public office.</w:t>
      </w:r>
    </w:p>
    <w:p>
      <w:pPr>
        <w:pStyle w:val="Heading4"/>
        <w:numPr>
          <w:ilvl w:val="0"/>
          <w:numId w:val="16"/>
        </w:numPr>
        <w:tabs>
          <w:tab w:pos="1078" w:val="left" w:leader="none"/>
        </w:tabs>
        <w:spacing w:line="240" w:lineRule="auto" w:before="121" w:after="0"/>
        <w:ind w:left="1078" w:right="0" w:hanging="358"/>
        <w:jc w:val="left"/>
      </w:pPr>
      <w:bookmarkStart w:name="_TOC_250014" w:id="52"/>
      <w:bookmarkEnd w:id="52"/>
      <w:r>
        <w:rPr>
          <w:spacing w:val="-2"/>
          <w:u w:val="single"/>
        </w:rPr>
        <w:t>PUBLICITY</w:t>
      </w:r>
    </w:p>
    <w:p>
      <w:pPr>
        <w:spacing w:before="120"/>
        <w:ind w:left="1080" w:right="1270" w:firstLine="0"/>
        <w:jc w:val="left"/>
        <w:rPr>
          <w:b/>
          <w:sz w:val="20"/>
        </w:rPr>
      </w:pPr>
      <w:r>
        <w:rPr>
          <w:b/>
          <w:sz w:val="20"/>
        </w:rPr>
        <w:t>The</w:t>
      </w:r>
      <w:r>
        <w:rPr>
          <w:b/>
          <w:spacing w:val="-3"/>
          <w:sz w:val="20"/>
        </w:rPr>
        <w:t> </w:t>
      </w:r>
      <w:r>
        <w:rPr>
          <w:b/>
          <w:sz w:val="20"/>
        </w:rPr>
        <w:t>Grantee</w:t>
      </w:r>
      <w:r>
        <w:rPr>
          <w:b/>
          <w:spacing w:val="-4"/>
          <w:sz w:val="20"/>
        </w:rPr>
        <w:t> </w:t>
      </w:r>
      <w:r>
        <w:rPr>
          <w:b/>
          <w:sz w:val="20"/>
        </w:rPr>
        <w:t>agrees</w:t>
      </w:r>
      <w:r>
        <w:rPr>
          <w:b/>
          <w:spacing w:val="-4"/>
          <w:sz w:val="20"/>
        </w:rPr>
        <w:t> </w:t>
      </w:r>
      <w:r>
        <w:rPr>
          <w:b/>
          <w:sz w:val="20"/>
        </w:rPr>
        <w:t>not</w:t>
      </w:r>
      <w:r>
        <w:rPr>
          <w:b/>
          <w:spacing w:val="-2"/>
          <w:sz w:val="20"/>
        </w:rPr>
        <w:t> </w:t>
      </w:r>
      <w:r>
        <w:rPr>
          <w:b/>
          <w:sz w:val="20"/>
        </w:rPr>
        <w:t>to</w:t>
      </w:r>
      <w:r>
        <w:rPr>
          <w:b/>
          <w:spacing w:val="-2"/>
          <w:sz w:val="20"/>
        </w:rPr>
        <w:t> </w:t>
      </w:r>
      <w:r>
        <w:rPr>
          <w:b/>
          <w:sz w:val="20"/>
        </w:rPr>
        <w:t>publish</w:t>
      </w:r>
      <w:r>
        <w:rPr>
          <w:b/>
          <w:spacing w:val="-2"/>
          <w:sz w:val="20"/>
        </w:rPr>
        <w:t> </w:t>
      </w:r>
      <w:r>
        <w:rPr>
          <w:b/>
          <w:sz w:val="20"/>
        </w:rPr>
        <w:t>or</w:t>
      </w:r>
      <w:r>
        <w:rPr>
          <w:b/>
          <w:spacing w:val="-3"/>
          <w:sz w:val="20"/>
        </w:rPr>
        <w:t> </w:t>
      </w:r>
      <w:r>
        <w:rPr>
          <w:b/>
          <w:sz w:val="20"/>
        </w:rPr>
        <w:t>use</w:t>
      </w:r>
      <w:r>
        <w:rPr>
          <w:b/>
          <w:spacing w:val="-3"/>
          <w:sz w:val="20"/>
        </w:rPr>
        <w:t> </w:t>
      </w:r>
      <w:r>
        <w:rPr>
          <w:b/>
          <w:sz w:val="20"/>
        </w:rPr>
        <w:t>any</w:t>
      </w:r>
      <w:r>
        <w:rPr>
          <w:b/>
          <w:spacing w:val="-3"/>
          <w:sz w:val="20"/>
        </w:rPr>
        <w:t> </w:t>
      </w:r>
      <w:r>
        <w:rPr>
          <w:b/>
          <w:sz w:val="20"/>
        </w:rPr>
        <w:t>advertising</w:t>
      </w:r>
      <w:r>
        <w:rPr>
          <w:b/>
          <w:spacing w:val="-2"/>
          <w:sz w:val="20"/>
        </w:rPr>
        <w:t> </w:t>
      </w:r>
      <w:r>
        <w:rPr>
          <w:b/>
          <w:sz w:val="20"/>
        </w:rPr>
        <w:t>or</w:t>
      </w:r>
      <w:r>
        <w:rPr>
          <w:b/>
          <w:spacing w:val="-3"/>
          <w:sz w:val="20"/>
        </w:rPr>
        <w:t> </w:t>
      </w:r>
      <w:r>
        <w:rPr>
          <w:b/>
          <w:sz w:val="20"/>
        </w:rPr>
        <w:t>publicity</w:t>
      </w:r>
      <w:r>
        <w:rPr>
          <w:b/>
          <w:spacing w:val="-5"/>
          <w:sz w:val="20"/>
        </w:rPr>
        <w:t> </w:t>
      </w:r>
      <w:r>
        <w:rPr>
          <w:b/>
          <w:sz w:val="20"/>
        </w:rPr>
        <w:t>materials</w:t>
      </w:r>
      <w:r>
        <w:rPr>
          <w:b/>
          <w:spacing w:val="-4"/>
          <w:sz w:val="20"/>
        </w:rPr>
        <w:t> </w:t>
      </w:r>
      <w:r>
        <w:rPr>
          <w:b/>
          <w:sz w:val="20"/>
        </w:rPr>
        <w:t>in</w:t>
      </w:r>
      <w:r>
        <w:rPr>
          <w:b/>
          <w:spacing w:val="-3"/>
          <w:sz w:val="20"/>
        </w:rPr>
        <w:t> </w:t>
      </w:r>
      <w:r>
        <w:rPr>
          <w:b/>
          <w:sz w:val="20"/>
        </w:rPr>
        <w:t>which</w:t>
      </w:r>
      <w:r>
        <w:rPr>
          <w:b/>
          <w:spacing w:val="-3"/>
          <w:sz w:val="20"/>
        </w:rPr>
        <w:t> </w:t>
      </w:r>
      <w:r>
        <w:rPr>
          <w:b/>
          <w:sz w:val="20"/>
        </w:rPr>
        <w:t>the state</w:t>
      </w:r>
      <w:r>
        <w:rPr>
          <w:b/>
          <w:spacing w:val="-7"/>
          <w:sz w:val="20"/>
        </w:rPr>
        <w:t> </w:t>
      </w:r>
      <w:r>
        <w:rPr>
          <w:b/>
          <w:sz w:val="20"/>
        </w:rPr>
        <w:t>of</w:t>
      </w:r>
      <w:r>
        <w:rPr>
          <w:b/>
          <w:spacing w:val="-6"/>
          <w:sz w:val="20"/>
        </w:rPr>
        <w:t> </w:t>
      </w:r>
      <w:r>
        <w:rPr>
          <w:b/>
          <w:sz w:val="20"/>
        </w:rPr>
        <w:t>Washington</w:t>
      </w:r>
      <w:r>
        <w:rPr>
          <w:b/>
          <w:spacing w:val="-5"/>
          <w:sz w:val="20"/>
        </w:rPr>
        <w:t> </w:t>
      </w:r>
      <w:r>
        <w:rPr>
          <w:b/>
          <w:sz w:val="20"/>
        </w:rPr>
        <w:t>or</w:t>
      </w:r>
      <w:r>
        <w:rPr>
          <w:b/>
          <w:spacing w:val="-7"/>
          <w:sz w:val="20"/>
        </w:rPr>
        <w:t> </w:t>
      </w:r>
      <w:r>
        <w:rPr>
          <w:b/>
          <w:sz w:val="20"/>
        </w:rPr>
        <w:t>COMMERCE’s</w:t>
      </w:r>
      <w:r>
        <w:rPr>
          <w:b/>
          <w:spacing w:val="-6"/>
          <w:sz w:val="20"/>
        </w:rPr>
        <w:t> </w:t>
      </w:r>
      <w:r>
        <w:rPr>
          <w:b/>
          <w:sz w:val="20"/>
        </w:rPr>
        <w:t>name</w:t>
      </w:r>
      <w:r>
        <w:rPr>
          <w:b/>
          <w:spacing w:val="-7"/>
          <w:sz w:val="20"/>
        </w:rPr>
        <w:t> </w:t>
      </w:r>
      <w:r>
        <w:rPr>
          <w:b/>
          <w:sz w:val="20"/>
        </w:rPr>
        <w:t>is</w:t>
      </w:r>
      <w:r>
        <w:rPr>
          <w:b/>
          <w:spacing w:val="-6"/>
          <w:sz w:val="20"/>
        </w:rPr>
        <w:t> </w:t>
      </w:r>
      <w:r>
        <w:rPr>
          <w:b/>
          <w:sz w:val="20"/>
        </w:rPr>
        <w:t>mentioned,</w:t>
      </w:r>
      <w:r>
        <w:rPr>
          <w:b/>
          <w:spacing w:val="-7"/>
          <w:sz w:val="20"/>
        </w:rPr>
        <w:t> </w:t>
      </w:r>
      <w:r>
        <w:rPr>
          <w:b/>
          <w:sz w:val="20"/>
        </w:rPr>
        <w:t>or</w:t>
      </w:r>
      <w:r>
        <w:rPr>
          <w:b/>
          <w:spacing w:val="-6"/>
          <w:sz w:val="20"/>
        </w:rPr>
        <w:t> </w:t>
      </w:r>
      <w:r>
        <w:rPr>
          <w:b/>
          <w:sz w:val="20"/>
        </w:rPr>
        <w:t>language</w:t>
      </w:r>
      <w:r>
        <w:rPr>
          <w:b/>
          <w:spacing w:val="-7"/>
          <w:sz w:val="20"/>
        </w:rPr>
        <w:t> </w:t>
      </w:r>
      <w:r>
        <w:rPr>
          <w:b/>
          <w:sz w:val="20"/>
        </w:rPr>
        <w:t>used</w:t>
      </w:r>
      <w:r>
        <w:rPr>
          <w:b/>
          <w:spacing w:val="-5"/>
          <w:sz w:val="20"/>
        </w:rPr>
        <w:t> </w:t>
      </w:r>
      <w:r>
        <w:rPr>
          <w:b/>
          <w:sz w:val="20"/>
        </w:rPr>
        <w:t>from</w:t>
      </w:r>
      <w:r>
        <w:rPr>
          <w:b/>
          <w:spacing w:val="-7"/>
          <w:sz w:val="20"/>
        </w:rPr>
        <w:t> </w:t>
      </w:r>
      <w:r>
        <w:rPr>
          <w:b/>
          <w:sz w:val="20"/>
        </w:rPr>
        <w:t>which</w:t>
      </w:r>
      <w:r>
        <w:rPr>
          <w:b/>
          <w:spacing w:val="-6"/>
          <w:sz w:val="20"/>
        </w:rPr>
        <w:t> </w:t>
      </w:r>
      <w:r>
        <w:rPr>
          <w:b/>
          <w:spacing w:val="-5"/>
          <w:sz w:val="20"/>
        </w:rPr>
        <w:t>the</w:t>
      </w:r>
    </w:p>
    <w:p>
      <w:pPr>
        <w:spacing w:before="1"/>
        <w:ind w:left="1080" w:right="1270" w:firstLine="0"/>
        <w:jc w:val="left"/>
        <w:rPr>
          <w:b/>
          <w:sz w:val="20"/>
        </w:rPr>
      </w:pPr>
      <w:r>
        <w:rPr>
          <w:b/>
          <w:sz w:val="20"/>
        </w:rPr>
        <w:t>connection</w:t>
      </w:r>
      <w:r>
        <w:rPr>
          <w:b/>
          <w:spacing w:val="-3"/>
          <w:sz w:val="20"/>
        </w:rPr>
        <w:t> </w:t>
      </w:r>
      <w:r>
        <w:rPr>
          <w:b/>
          <w:sz w:val="20"/>
        </w:rPr>
        <w:t>with</w:t>
      </w:r>
      <w:r>
        <w:rPr>
          <w:b/>
          <w:spacing w:val="-3"/>
          <w:sz w:val="20"/>
        </w:rPr>
        <w:t> </w:t>
      </w:r>
      <w:r>
        <w:rPr>
          <w:b/>
          <w:sz w:val="20"/>
        </w:rPr>
        <w:t>the</w:t>
      </w:r>
      <w:r>
        <w:rPr>
          <w:b/>
          <w:spacing w:val="-4"/>
          <w:sz w:val="20"/>
        </w:rPr>
        <w:t> </w:t>
      </w:r>
      <w:r>
        <w:rPr>
          <w:b/>
          <w:sz w:val="20"/>
        </w:rPr>
        <w:t>state</w:t>
      </w:r>
      <w:r>
        <w:rPr>
          <w:b/>
          <w:spacing w:val="-4"/>
          <w:sz w:val="20"/>
        </w:rPr>
        <w:t> </w:t>
      </w:r>
      <w:r>
        <w:rPr>
          <w:b/>
          <w:sz w:val="20"/>
        </w:rPr>
        <w:t>of</w:t>
      </w:r>
      <w:r>
        <w:rPr>
          <w:b/>
          <w:spacing w:val="-3"/>
          <w:sz w:val="20"/>
        </w:rPr>
        <w:t> </w:t>
      </w:r>
      <w:r>
        <w:rPr>
          <w:b/>
          <w:sz w:val="20"/>
        </w:rPr>
        <w:t>Washington’s</w:t>
      </w:r>
      <w:r>
        <w:rPr>
          <w:b/>
          <w:spacing w:val="-5"/>
          <w:sz w:val="20"/>
        </w:rPr>
        <w:t> </w:t>
      </w:r>
      <w:r>
        <w:rPr>
          <w:b/>
          <w:sz w:val="20"/>
        </w:rPr>
        <w:t>or</w:t>
      </w:r>
      <w:r>
        <w:rPr>
          <w:b/>
          <w:spacing w:val="-4"/>
          <w:sz w:val="20"/>
        </w:rPr>
        <w:t> </w:t>
      </w:r>
      <w:r>
        <w:rPr>
          <w:b/>
          <w:sz w:val="20"/>
        </w:rPr>
        <w:t>COMMERCE’s</w:t>
      </w:r>
      <w:r>
        <w:rPr>
          <w:b/>
          <w:spacing w:val="-4"/>
          <w:sz w:val="20"/>
        </w:rPr>
        <w:t> </w:t>
      </w:r>
      <w:r>
        <w:rPr>
          <w:b/>
          <w:sz w:val="20"/>
        </w:rPr>
        <w:t>name</w:t>
      </w:r>
      <w:r>
        <w:rPr>
          <w:b/>
          <w:spacing w:val="-2"/>
          <w:sz w:val="20"/>
        </w:rPr>
        <w:t> </w:t>
      </w:r>
      <w:r>
        <w:rPr>
          <w:b/>
          <w:sz w:val="20"/>
        </w:rPr>
        <w:t>may</w:t>
      </w:r>
      <w:r>
        <w:rPr>
          <w:b/>
          <w:spacing w:val="-5"/>
          <w:sz w:val="20"/>
        </w:rPr>
        <w:t> </w:t>
      </w:r>
      <w:r>
        <w:rPr>
          <w:b/>
          <w:sz w:val="20"/>
        </w:rPr>
        <w:t>reasonably</w:t>
      </w:r>
      <w:r>
        <w:rPr>
          <w:b/>
          <w:spacing w:val="-6"/>
          <w:sz w:val="20"/>
        </w:rPr>
        <w:t> </w:t>
      </w:r>
      <w:r>
        <w:rPr>
          <w:b/>
          <w:sz w:val="20"/>
        </w:rPr>
        <w:t>be</w:t>
      </w:r>
      <w:r>
        <w:rPr>
          <w:b/>
          <w:spacing w:val="-4"/>
          <w:sz w:val="20"/>
        </w:rPr>
        <w:t> </w:t>
      </w:r>
      <w:r>
        <w:rPr>
          <w:b/>
          <w:sz w:val="20"/>
        </w:rPr>
        <w:t>inferred or implied, without the prior written consent of COMMERCE.</w:t>
      </w:r>
    </w:p>
    <w:p>
      <w:pPr>
        <w:pStyle w:val="Heading4"/>
        <w:numPr>
          <w:ilvl w:val="0"/>
          <w:numId w:val="16"/>
        </w:numPr>
        <w:tabs>
          <w:tab w:pos="1078" w:val="left" w:leader="none"/>
        </w:tabs>
        <w:spacing w:line="240" w:lineRule="auto" w:before="119" w:after="0"/>
        <w:ind w:left="1078" w:right="0" w:hanging="358"/>
        <w:jc w:val="left"/>
      </w:pPr>
      <w:bookmarkStart w:name="_TOC_250013" w:id="53"/>
      <w:bookmarkEnd w:id="53"/>
      <w:r>
        <w:rPr>
          <w:spacing w:val="-2"/>
          <w:u w:val="single"/>
        </w:rPr>
        <w:t>RECAPTURE</w:t>
      </w:r>
    </w:p>
    <w:p>
      <w:pPr>
        <w:spacing w:before="120"/>
        <w:ind w:left="1080" w:right="1270" w:firstLine="0"/>
        <w:jc w:val="left"/>
        <w:rPr>
          <w:b/>
          <w:sz w:val="20"/>
        </w:rPr>
      </w:pPr>
      <w:r>
        <w:rPr>
          <w:b/>
          <w:sz w:val="20"/>
        </w:rPr>
        <w:t>In the event that the Grantee</w:t>
      </w:r>
      <w:r>
        <w:rPr>
          <w:b/>
          <w:spacing w:val="-1"/>
          <w:sz w:val="20"/>
        </w:rPr>
        <w:t> </w:t>
      </w:r>
      <w:r>
        <w:rPr>
          <w:b/>
          <w:sz w:val="20"/>
        </w:rPr>
        <w:t>fails to perform this Grant in accordance</w:t>
      </w:r>
      <w:r>
        <w:rPr>
          <w:b/>
          <w:spacing w:val="-1"/>
          <w:sz w:val="20"/>
        </w:rPr>
        <w:t> </w:t>
      </w:r>
      <w:r>
        <w:rPr>
          <w:b/>
          <w:sz w:val="20"/>
        </w:rPr>
        <w:t>with state laws, federal laws,</w:t>
      </w:r>
      <w:r>
        <w:rPr>
          <w:b/>
          <w:spacing w:val="-4"/>
          <w:sz w:val="20"/>
        </w:rPr>
        <w:t> </w:t>
      </w:r>
      <w:r>
        <w:rPr>
          <w:b/>
          <w:sz w:val="20"/>
        </w:rPr>
        <w:t>and/or</w:t>
      </w:r>
      <w:r>
        <w:rPr>
          <w:b/>
          <w:spacing w:val="-4"/>
          <w:sz w:val="20"/>
        </w:rPr>
        <w:t> </w:t>
      </w:r>
      <w:r>
        <w:rPr>
          <w:b/>
          <w:sz w:val="20"/>
        </w:rPr>
        <w:t>the</w:t>
      </w:r>
      <w:r>
        <w:rPr>
          <w:b/>
          <w:spacing w:val="-4"/>
          <w:sz w:val="20"/>
        </w:rPr>
        <w:t> </w:t>
      </w:r>
      <w:r>
        <w:rPr>
          <w:b/>
          <w:sz w:val="20"/>
        </w:rPr>
        <w:t>provisions</w:t>
      </w:r>
      <w:r>
        <w:rPr>
          <w:b/>
          <w:spacing w:val="-4"/>
          <w:sz w:val="20"/>
        </w:rPr>
        <w:t> </w:t>
      </w:r>
      <w:r>
        <w:rPr>
          <w:b/>
          <w:sz w:val="20"/>
        </w:rPr>
        <w:t>of</w:t>
      </w:r>
      <w:r>
        <w:rPr>
          <w:b/>
          <w:spacing w:val="-3"/>
          <w:sz w:val="20"/>
        </w:rPr>
        <w:t> </w:t>
      </w:r>
      <w:r>
        <w:rPr>
          <w:b/>
          <w:sz w:val="20"/>
        </w:rPr>
        <w:t>this</w:t>
      </w:r>
      <w:r>
        <w:rPr>
          <w:b/>
          <w:spacing w:val="-5"/>
          <w:sz w:val="20"/>
        </w:rPr>
        <w:t> </w:t>
      </w:r>
      <w:r>
        <w:rPr>
          <w:b/>
          <w:sz w:val="20"/>
        </w:rPr>
        <w:t>Grant,</w:t>
      </w:r>
      <w:r>
        <w:rPr>
          <w:b/>
          <w:spacing w:val="-4"/>
          <w:sz w:val="20"/>
        </w:rPr>
        <w:t> </w:t>
      </w:r>
      <w:r>
        <w:rPr>
          <w:b/>
          <w:sz w:val="20"/>
        </w:rPr>
        <w:t>COMMERCE</w:t>
      </w:r>
      <w:r>
        <w:rPr>
          <w:b/>
          <w:spacing w:val="-2"/>
          <w:sz w:val="20"/>
        </w:rPr>
        <w:t> </w:t>
      </w:r>
      <w:r>
        <w:rPr>
          <w:b/>
          <w:sz w:val="20"/>
        </w:rPr>
        <w:t>reserves</w:t>
      </w:r>
      <w:r>
        <w:rPr>
          <w:b/>
          <w:spacing w:val="-5"/>
          <w:sz w:val="20"/>
        </w:rPr>
        <w:t> </w:t>
      </w:r>
      <w:r>
        <w:rPr>
          <w:b/>
          <w:sz w:val="20"/>
        </w:rPr>
        <w:t>the</w:t>
      </w:r>
      <w:r>
        <w:rPr>
          <w:b/>
          <w:spacing w:val="-2"/>
          <w:sz w:val="20"/>
        </w:rPr>
        <w:t> </w:t>
      </w:r>
      <w:r>
        <w:rPr>
          <w:b/>
          <w:sz w:val="20"/>
        </w:rPr>
        <w:t>right</w:t>
      </w:r>
      <w:r>
        <w:rPr>
          <w:b/>
          <w:spacing w:val="-3"/>
          <w:sz w:val="20"/>
        </w:rPr>
        <w:t> </w:t>
      </w:r>
      <w:r>
        <w:rPr>
          <w:b/>
          <w:sz w:val="20"/>
        </w:rPr>
        <w:t>to</w:t>
      </w:r>
      <w:r>
        <w:rPr>
          <w:b/>
          <w:spacing w:val="-3"/>
          <w:sz w:val="20"/>
        </w:rPr>
        <w:t> </w:t>
      </w:r>
      <w:r>
        <w:rPr>
          <w:b/>
          <w:sz w:val="20"/>
        </w:rPr>
        <w:t>recapture</w:t>
      </w:r>
      <w:r>
        <w:rPr>
          <w:b/>
          <w:spacing w:val="-4"/>
          <w:sz w:val="20"/>
        </w:rPr>
        <w:t> </w:t>
      </w:r>
      <w:r>
        <w:rPr>
          <w:b/>
          <w:sz w:val="20"/>
        </w:rPr>
        <w:t>funds</w:t>
      </w:r>
      <w:r>
        <w:rPr>
          <w:b/>
          <w:spacing w:val="-4"/>
          <w:sz w:val="20"/>
        </w:rPr>
        <w:t> </w:t>
      </w:r>
      <w:r>
        <w:rPr>
          <w:b/>
          <w:sz w:val="20"/>
        </w:rPr>
        <w:t>in an amount to compensate COMMERCE for the noncompliance in addition to any other remedies available at law or in equity.</w:t>
      </w:r>
    </w:p>
    <w:p>
      <w:pPr>
        <w:spacing w:before="120"/>
        <w:ind w:left="1080" w:right="1270" w:firstLine="0"/>
        <w:jc w:val="left"/>
        <w:rPr>
          <w:b/>
          <w:sz w:val="20"/>
        </w:rPr>
      </w:pPr>
      <w:r>
        <w:rPr>
          <w:b/>
          <w:sz w:val="20"/>
        </w:rPr>
        <w:t>Repayment</w:t>
      </w:r>
      <w:r>
        <w:rPr>
          <w:b/>
          <w:spacing w:val="-3"/>
          <w:sz w:val="20"/>
        </w:rPr>
        <w:t> </w:t>
      </w:r>
      <w:r>
        <w:rPr>
          <w:b/>
          <w:sz w:val="20"/>
        </w:rPr>
        <w:t>by</w:t>
      </w:r>
      <w:r>
        <w:rPr>
          <w:b/>
          <w:spacing w:val="-6"/>
          <w:sz w:val="20"/>
        </w:rPr>
        <w:t> </w:t>
      </w:r>
      <w:r>
        <w:rPr>
          <w:b/>
          <w:sz w:val="20"/>
        </w:rPr>
        <w:t>the</w:t>
      </w:r>
      <w:r>
        <w:rPr>
          <w:b/>
          <w:spacing w:val="-4"/>
          <w:sz w:val="20"/>
        </w:rPr>
        <w:t> </w:t>
      </w:r>
      <w:r>
        <w:rPr>
          <w:b/>
          <w:sz w:val="20"/>
        </w:rPr>
        <w:t>Grantee</w:t>
      </w:r>
      <w:r>
        <w:rPr>
          <w:b/>
          <w:spacing w:val="-4"/>
          <w:sz w:val="20"/>
        </w:rPr>
        <w:t> </w:t>
      </w:r>
      <w:r>
        <w:rPr>
          <w:b/>
          <w:sz w:val="20"/>
        </w:rPr>
        <w:t>of</w:t>
      </w:r>
      <w:r>
        <w:rPr>
          <w:b/>
          <w:spacing w:val="-3"/>
          <w:sz w:val="20"/>
        </w:rPr>
        <w:t> </w:t>
      </w:r>
      <w:r>
        <w:rPr>
          <w:b/>
          <w:sz w:val="20"/>
        </w:rPr>
        <w:t>funds</w:t>
      </w:r>
      <w:r>
        <w:rPr>
          <w:b/>
          <w:spacing w:val="-4"/>
          <w:sz w:val="20"/>
        </w:rPr>
        <w:t> </w:t>
      </w:r>
      <w:r>
        <w:rPr>
          <w:b/>
          <w:sz w:val="20"/>
        </w:rPr>
        <w:t>under</w:t>
      </w:r>
      <w:r>
        <w:rPr>
          <w:b/>
          <w:spacing w:val="-5"/>
          <w:sz w:val="20"/>
        </w:rPr>
        <w:t> </w:t>
      </w:r>
      <w:r>
        <w:rPr>
          <w:b/>
          <w:sz w:val="20"/>
        </w:rPr>
        <w:t>this</w:t>
      </w:r>
      <w:r>
        <w:rPr>
          <w:b/>
          <w:spacing w:val="-2"/>
          <w:sz w:val="20"/>
        </w:rPr>
        <w:t> </w:t>
      </w:r>
      <w:r>
        <w:rPr>
          <w:b/>
          <w:sz w:val="20"/>
        </w:rPr>
        <w:t>recapture</w:t>
      </w:r>
      <w:r>
        <w:rPr>
          <w:b/>
          <w:spacing w:val="-4"/>
          <w:sz w:val="20"/>
        </w:rPr>
        <w:t> </w:t>
      </w:r>
      <w:r>
        <w:rPr>
          <w:b/>
          <w:sz w:val="20"/>
        </w:rPr>
        <w:t>provision</w:t>
      </w:r>
      <w:r>
        <w:rPr>
          <w:b/>
          <w:spacing w:val="-3"/>
          <w:sz w:val="20"/>
        </w:rPr>
        <w:t> </w:t>
      </w:r>
      <w:r>
        <w:rPr>
          <w:b/>
          <w:sz w:val="20"/>
        </w:rPr>
        <w:t>shall</w:t>
      </w:r>
      <w:r>
        <w:rPr>
          <w:b/>
          <w:spacing w:val="-4"/>
          <w:sz w:val="20"/>
        </w:rPr>
        <w:t> </w:t>
      </w:r>
      <w:r>
        <w:rPr>
          <w:b/>
          <w:sz w:val="20"/>
        </w:rPr>
        <w:t>occur</w:t>
      </w:r>
      <w:r>
        <w:rPr>
          <w:b/>
          <w:spacing w:val="-4"/>
          <w:sz w:val="20"/>
        </w:rPr>
        <w:t> </w:t>
      </w:r>
      <w:r>
        <w:rPr>
          <w:b/>
          <w:sz w:val="20"/>
        </w:rPr>
        <w:t>within</w:t>
      </w:r>
      <w:r>
        <w:rPr>
          <w:b/>
          <w:spacing w:val="-4"/>
          <w:sz w:val="20"/>
        </w:rPr>
        <w:t> </w:t>
      </w:r>
      <w:r>
        <w:rPr>
          <w:b/>
          <w:sz w:val="20"/>
        </w:rPr>
        <w:t>the</w:t>
      </w:r>
      <w:r>
        <w:rPr>
          <w:b/>
          <w:spacing w:val="-4"/>
          <w:sz w:val="20"/>
        </w:rPr>
        <w:t> </w:t>
      </w:r>
      <w:r>
        <w:rPr>
          <w:b/>
          <w:sz w:val="20"/>
        </w:rPr>
        <w:t>time period specified by COMMERCE. In the alternative, COMMERCE may recapture such funds from payments due under this Grant.</w:t>
      </w:r>
    </w:p>
    <w:p>
      <w:pPr>
        <w:pStyle w:val="Heading4"/>
        <w:numPr>
          <w:ilvl w:val="0"/>
          <w:numId w:val="16"/>
        </w:numPr>
        <w:tabs>
          <w:tab w:pos="1078" w:val="left" w:leader="none"/>
        </w:tabs>
        <w:spacing w:line="240" w:lineRule="auto" w:before="121" w:after="0"/>
        <w:ind w:left="1078" w:right="0" w:hanging="358"/>
        <w:jc w:val="left"/>
      </w:pPr>
      <w:bookmarkStart w:name="_TOC_250012" w:id="54"/>
      <w:r>
        <w:rPr>
          <w:u w:val="single"/>
        </w:rPr>
        <w:t>RECORDS</w:t>
      </w:r>
      <w:r>
        <w:rPr>
          <w:spacing w:val="-11"/>
          <w:u w:val="single"/>
        </w:rPr>
        <w:t> </w:t>
      </w:r>
      <w:bookmarkEnd w:id="54"/>
      <w:r>
        <w:rPr>
          <w:spacing w:val="-2"/>
          <w:u w:val="single"/>
        </w:rPr>
        <w:t>MAINTENANCE</w:t>
      </w:r>
    </w:p>
    <w:p>
      <w:pPr>
        <w:spacing w:before="121"/>
        <w:ind w:left="1080" w:right="1270" w:firstLine="0"/>
        <w:jc w:val="left"/>
        <w:rPr>
          <w:b/>
          <w:sz w:val="20"/>
        </w:rPr>
      </w:pPr>
      <w:r>
        <w:rPr>
          <w:b/>
          <w:sz w:val="20"/>
        </w:rPr>
        <w:t>The</w:t>
      </w:r>
      <w:r>
        <w:rPr>
          <w:b/>
          <w:spacing w:val="-5"/>
          <w:sz w:val="20"/>
        </w:rPr>
        <w:t> </w:t>
      </w:r>
      <w:r>
        <w:rPr>
          <w:b/>
          <w:sz w:val="20"/>
        </w:rPr>
        <w:t>Grantee</w:t>
      </w:r>
      <w:r>
        <w:rPr>
          <w:b/>
          <w:spacing w:val="-5"/>
          <w:sz w:val="20"/>
        </w:rPr>
        <w:t> </w:t>
      </w:r>
      <w:r>
        <w:rPr>
          <w:b/>
          <w:sz w:val="20"/>
        </w:rPr>
        <w:t>shall</w:t>
      </w:r>
      <w:r>
        <w:rPr>
          <w:b/>
          <w:spacing w:val="-3"/>
          <w:sz w:val="20"/>
        </w:rPr>
        <w:t> </w:t>
      </w:r>
      <w:r>
        <w:rPr>
          <w:b/>
          <w:sz w:val="20"/>
        </w:rPr>
        <w:t>maintain</w:t>
      </w:r>
      <w:r>
        <w:rPr>
          <w:b/>
          <w:spacing w:val="-4"/>
          <w:sz w:val="20"/>
        </w:rPr>
        <w:t> </w:t>
      </w:r>
      <w:r>
        <w:rPr>
          <w:b/>
          <w:sz w:val="20"/>
        </w:rPr>
        <w:t>books,</w:t>
      </w:r>
      <w:r>
        <w:rPr>
          <w:b/>
          <w:spacing w:val="-5"/>
          <w:sz w:val="20"/>
        </w:rPr>
        <w:t> </w:t>
      </w:r>
      <w:r>
        <w:rPr>
          <w:b/>
          <w:sz w:val="20"/>
        </w:rPr>
        <w:t>records,</w:t>
      </w:r>
      <w:r>
        <w:rPr>
          <w:b/>
          <w:spacing w:val="-5"/>
          <w:sz w:val="20"/>
        </w:rPr>
        <w:t> </w:t>
      </w:r>
      <w:r>
        <w:rPr>
          <w:b/>
          <w:sz w:val="20"/>
        </w:rPr>
        <w:t>documents,</w:t>
      </w:r>
      <w:r>
        <w:rPr>
          <w:b/>
          <w:spacing w:val="-5"/>
          <w:sz w:val="20"/>
        </w:rPr>
        <w:t> </w:t>
      </w:r>
      <w:r>
        <w:rPr>
          <w:b/>
          <w:sz w:val="20"/>
        </w:rPr>
        <w:t>data</w:t>
      </w:r>
      <w:r>
        <w:rPr>
          <w:b/>
          <w:spacing w:val="-3"/>
          <w:sz w:val="20"/>
        </w:rPr>
        <w:t> </w:t>
      </w:r>
      <w:r>
        <w:rPr>
          <w:b/>
          <w:sz w:val="20"/>
        </w:rPr>
        <w:t>and</w:t>
      </w:r>
      <w:r>
        <w:rPr>
          <w:b/>
          <w:spacing w:val="-4"/>
          <w:sz w:val="20"/>
        </w:rPr>
        <w:t> </w:t>
      </w:r>
      <w:r>
        <w:rPr>
          <w:b/>
          <w:sz w:val="20"/>
        </w:rPr>
        <w:t>other</w:t>
      </w:r>
      <w:r>
        <w:rPr>
          <w:b/>
          <w:spacing w:val="-6"/>
          <w:sz w:val="20"/>
        </w:rPr>
        <w:t> </w:t>
      </w:r>
      <w:r>
        <w:rPr>
          <w:b/>
          <w:sz w:val="20"/>
        </w:rPr>
        <w:t>evidence</w:t>
      </w:r>
      <w:r>
        <w:rPr>
          <w:b/>
          <w:spacing w:val="-3"/>
          <w:sz w:val="20"/>
        </w:rPr>
        <w:t> </w:t>
      </w:r>
      <w:r>
        <w:rPr>
          <w:b/>
          <w:sz w:val="20"/>
        </w:rPr>
        <w:t>relating</w:t>
      </w:r>
      <w:r>
        <w:rPr>
          <w:b/>
          <w:spacing w:val="-4"/>
          <w:sz w:val="20"/>
        </w:rPr>
        <w:t> </w:t>
      </w:r>
      <w:r>
        <w:rPr>
          <w:b/>
          <w:sz w:val="20"/>
        </w:rPr>
        <w:t>to this Grant and performance of the services described herein, including but not limited to accounting procedures and practices that sufficiently and properly reflect all direct and indirect costs of any nature expended in the performance of this Grant.</w:t>
      </w:r>
    </w:p>
    <w:p>
      <w:pPr>
        <w:spacing w:before="119"/>
        <w:ind w:left="1080" w:right="1270" w:firstLine="0"/>
        <w:jc w:val="left"/>
        <w:rPr>
          <w:b/>
          <w:sz w:val="20"/>
        </w:rPr>
      </w:pPr>
      <w:r>
        <w:rPr>
          <w:b/>
          <w:sz w:val="20"/>
        </w:rPr>
        <w:t>The Grantee shall retain such records for a period of six years following the date of final payment.</w:t>
      </w:r>
      <w:r>
        <w:rPr>
          <w:b/>
          <w:spacing w:val="40"/>
          <w:sz w:val="20"/>
        </w:rPr>
        <w:t> </w:t>
      </w:r>
      <w:r>
        <w:rPr>
          <w:b/>
          <w:sz w:val="20"/>
        </w:rPr>
        <w:t>At</w:t>
      </w:r>
      <w:r>
        <w:rPr>
          <w:b/>
          <w:spacing w:val="-4"/>
          <w:sz w:val="20"/>
        </w:rPr>
        <w:t> </w:t>
      </w:r>
      <w:r>
        <w:rPr>
          <w:b/>
          <w:sz w:val="20"/>
        </w:rPr>
        <w:t>no</w:t>
      </w:r>
      <w:r>
        <w:rPr>
          <w:b/>
          <w:spacing w:val="-2"/>
          <w:sz w:val="20"/>
        </w:rPr>
        <w:t> </w:t>
      </w:r>
      <w:r>
        <w:rPr>
          <w:b/>
          <w:sz w:val="20"/>
        </w:rPr>
        <w:t>additional</w:t>
      </w:r>
      <w:r>
        <w:rPr>
          <w:b/>
          <w:spacing w:val="-5"/>
          <w:sz w:val="20"/>
        </w:rPr>
        <w:t> </w:t>
      </w:r>
      <w:r>
        <w:rPr>
          <w:b/>
          <w:sz w:val="20"/>
        </w:rPr>
        <w:t>cost,</w:t>
      </w:r>
      <w:r>
        <w:rPr>
          <w:b/>
          <w:spacing w:val="-5"/>
          <w:sz w:val="20"/>
        </w:rPr>
        <w:t> </w:t>
      </w:r>
      <w:r>
        <w:rPr>
          <w:b/>
          <w:sz w:val="20"/>
        </w:rPr>
        <w:t>these</w:t>
      </w:r>
      <w:r>
        <w:rPr>
          <w:b/>
          <w:spacing w:val="-5"/>
          <w:sz w:val="20"/>
        </w:rPr>
        <w:t> </w:t>
      </w:r>
      <w:r>
        <w:rPr>
          <w:b/>
          <w:sz w:val="20"/>
        </w:rPr>
        <w:t>records,</w:t>
      </w:r>
      <w:r>
        <w:rPr>
          <w:b/>
          <w:spacing w:val="-5"/>
          <w:sz w:val="20"/>
        </w:rPr>
        <w:t> </w:t>
      </w:r>
      <w:r>
        <w:rPr>
          <w:b/>
          <w:sz w:val="20"/>
        </w:rPr>
        <w:t>including</w:t>
      </w:r>
      <w:r>
        <w:rPr>
          <w:b/>
          <w:spacing w:val="-4"/>
          <w:sz w:val="20"/>
        </w:rPr>
        <w:t> </w:t>
      </w:r>
      <w:r>
        <w:rPr>
          <w:b/>
          <w:sz w:val="20"/>
        </w:rPr>
        <w:t>materials</w:t>
      </w:r>
      <w:r>
        <w:rPr>
          <w:b/>
          <w:spacing w:val="-5"/>
          <w:sz w:val="20"/>
        </w:rPr>
        <w:t> </w:t>
      </w:r>
      <w:r>
        <w:rPr>
          <w:b/>
          <w:sz w:val="20"/>
        </w:rPr>
        <w:t>generated</w:t>
      </w:r>
      <w:r>
        <w:rPr>
          <w:b/>
          <w:spacing w:val="-4"/>
          <w:sz w:val="20"/>
        </w:rPr>
        <w:t> </w:t>
      </w:r>
      <w:r>
        <w:rPr>
          <w:b/>
          <w:sz w:val="20"/>
        </w:rPr>
        <w:t>under</w:t>
      </w:r>
      <w:r>
        <w:rPr>
          <w:b/>
          <w:spacing w:val="-5"/>
          <w:sz w:val="20"/>
        </w:rPr>
        <w:t> </w:t>
      </w:r>
      <w:r>
        <w:rPr>
          <w:b/>
          <w:sz w:val="20"/>
        </w:rPr>
        <w:t>the</w:t>
      </w:r>
      <w:r>
        <w:rPr>
          <w:b/>
          <w:spacing w:val="-5"/>
          <w:sz w:val="20"/>
        </w:rPr>
        <w:t> </w:t>
      </w:r>
      <w:r>
        <w:rPr>
          <w:b/>
          <w:sz w:val="20"/>
        </w:rPr>
        <w:t>Grant, shall be subject at all reasonable times to inspection, review or audit by COMMERCE, personnel duly authorized by COMMERCE, the Office of the State Auditor, and federal and state officials so authorized by law, regulation or agreement.</w:t>
      </w:r>
    </w:p>
    <w:p>
      <w:pPr>
        <w:pStyle w:val="BodyText"/>
        <w:spacing w:before="122"/>
        <w:ind w:left="1080" w:right="1270"/>
      </w:pPr>
      <w:r>
        <w:rPr/>
        <w:t>If any litigation, claim or audit is started before the expiration of the six (6) year period, the records shall</w:t>
      </w:r>
      <w:r>
        <w:rPr>
          <w:spacing w:val="-3"/>
        </w:rPr>
        <w:t> </w:t>
      </w:r>
      <w:r>
        <w:rPr/>
        <w:t>be</w:t>
      </w:r>
      <w:r>
        <w:rPr>
          <w:spacing w:val="-5"/>
        </w:rPr>
        <w:t> </w:t>
      </w:r>
      <w:r>
        <w:rPr/>
        <w:t>retained</w:t>
      </w:r>
      <w:r>
        <w:rPr>
          <w:spacing w:val="-4"/>
        </w:rPr>
        <w:t> </w:t>
      </w:r>
      <w:r>
        <w:rPr/>
        <w:t>until</w:t>
      </w:r>
      <w:r>
        <w:rPr>
          <w:spacing w:val="-5"/>
        </w:rPr>
        <w:t> </w:t>
      </w:r>
      <w:r>
        <w:rPr/>
        <w:t>all</w:t>
      </w:r>
      <w:r>
        <w:rPr>
          <w:spacing w:val="-3"/>
        </w:rPr>
        <w:t> </w:t>
      </w:r>
      <w:r>
        <w:rPr/>
        <w:t>litigation,</w:t>
      </w:r>
      <w:r>
        <w:rPr>
          <w:spacing w:val="-4"/>
        </w:rPr>
        <w:t> </w:t>
      </w:r>
      <w:r>
        <w:rPr/>
        <w:t>claims,</w:t>
      </w:r>
      <w:r>
        <w:rPr>
          <w:spacing w:val="-4"/>
        </w:rPr>
        <w:t> </w:t>
      </w:r>
      <w:r>
        <w:rPr/>
        <w:t>or</w:t>
      </w:r>
      <w:r>
        <w:rPr>
          <w:spacing w:val="-3"/>
        </w:rPr>
        <w:t> </w:t>
      </w:r>
      <w:r>
        <w:rPr/>
        <w:t>audit</w:t>
      </w:r>
      <w:r>
        <w:rPr>
          <w:spacing w:val="-4"/>
        </w:rPr>
        <w:t> </w:t>
      </w:r>
      <w:r>
        <w:rPr/>
        <w:t>findings</w:t>
      </w:r>
      <w:r>
        <w:rPr>
          <w:spacing w:val="-3"/>
        </w:rPr>
        <w:t> </w:t>
      </w:r>
      <w:r>
        <w:rPr/>
        <w:t>involving</w:t>
      </w:r>
      <w:r>
        <w:rPr>
          <w:spacing w:val="-4"/>
        </w:rPr>
        <w:t> </w:t>
      </w:r>
      <w:r>
        <w:rPr/>
        <w:t>the</w:t>
      </w:r>
      <w:r>
        <w:rPr>
          <w:spacing w:val="-4"/>
        </w:rPr>
        <w:t> </w:t>
      </w:r>
      <w:r>
        <w:rPr/>
        <w:t>records</w:t>
      </w:r>
      <w:r>
        <w:rPr>
          <w:spacing w:val="-2"/>
        </w:rPr>
        <w:t> </w:t>
      </w:r>
      <w:r>
        <w:rPr/>
        <w:t>have</w:t>
      </w:r>
      <w:r>
        <w:rPr>
          <w:spacing w:val="-2"/>
        </w:rPr>
        <w:t> </w:t>
      </w:r>
      <w:r>
        <w:rPr/>
        <w:t>been</w:t>
      </w:r>
      <w:r>
        <w:rPr>
          <w:spacing w:val="-5"/>
        </w:rPr>
        <w:t> </w:t>
      </w:r>
      <w:r>
        <w:rPr/>
        <w:t>resolved.</w:t>
      </w:r>
    </w:p>
    <w:p>
      <w:pPr>
        <w:pStyle w:val="Heading4"/>
        <w:numPr>
          <w:ilvl w:val="0"/>
          <w:numId w:val="16"/>
        </w:numPr>
        <w:tabs>
          <w:tab w:pos="1078" w:val="left" w:leader="none"/>
        </w:tabs>
        <w:spacing w:line="228" w:lineRule="exact" w:before="0" w:after="0"/>
        <w:ind w:left="1078" w:right="0" w:hanging="358"/>
        <w:jc w:val="left"/>
      </w:pPr>
      <w:bookmarkStart w:name="_TOC_250011" w:id="55"/>
      <w:r>
        <w:rPr>
          <w:u w:val="single"/>
        </w:rPr>
        <w:t>REGISTRATION</w:t>
      </w:r>
      <w:r>
        <w:rPr>
          <w:spacing w:val="-10"/>
          <w:u w:val="single"/>
        </w:rPr>
        <w:t> </w:t>
      </w:r>
      <w:r>
        <w:rPr>
          <w:u w:val="single"/>
        </w:rPr>
        <w:t>WITH</w:t>
      </w:r>
      <w:r>
        <w:rPr>
          <w:spacing w:val="-9"/>
          <w:u w:val="single"/>
        </w:rPr>
        <w:t> </w:t>
      </w:r>
      <w:r>
        <w:rPr>
          <w:u w:val="single"/>
        </w:rPr>
        <w:t>DEPARTMENT</w:t>
      </w:r>
      <w:r>
        <w:rPr>
          <w:spacing w:val="-6"/>
          <w:u w:val="single"/>
        </w:rPr>
        <w:t> </w:t>
      </w:r>
      <w:r>
        <w:rPr>
          <w:u w:val="single"/>
        </w:rPr>
        <w:t>OF</w:t>
      </w:r>
      <w:r>
        <w:rPr>
          <w:spacing w:val="-8"/>
          <w:u w:val="single"/>
        </w:rPr>
        <w:t> </w:t>
      </w:r>
      <w:bookmarkEnd w:id="55"/>
      <w:r>
        <w:rPr>
          <w:spacing w:val="-2"/>
          <w:u w:val="single"/>
        </w:rPr>
        <w:t>REVENUE</w:t>
      </w:r>
    </w:p>
    <w:p>
      <w:pPr>
        <w:spacing w:before="119"/>
        <w:ind w:left="1080" w:right="1586" w:firstLine="0"/>
        <w:jc w:val="left"/>
        <w:rPr>
          <w:b/>
          <w:sz w:val="20"/>
        </w:rPr>
      </w:pPr>
      <w:r>
        <w:rPr>
          <w:b/>
          <w:sz w:val="20"/>
        </w:rPr>
        <w:t>If</w:t>
      </w:r>
      <w:r>
        <w:rPr>
          <w:b/>
          <w:spacing w:val="-4"/>
          <w:sz w:val="20"/>
        </w:rPr>
        <w:t> </w:t>
      </w:r>
      <w:r>
        <w:rPr>
          <w:b/>
          <w:sz w:val="20"/>
        </w:rPr>
        <w:t>required</w:t>
      </w:r>
      <w:r>
        <w:rPr>
          <w:b/>
          <w:spacing w:val="-5"/>
          <w:sz w:val="20"/>
        </w:rPr>
        <w:t> </w:t>
      </w:r>
      <w:r>
        <w:rPr>
          <w:b/>
          <w:sz w:val="20"/>
        </w:rPr>
        <w:t>by</w:t>
      </w:r>
      <w:r>
        <w:rPr>
          <w:b/>
          <w:spacing w:val="-7"/>
          <w:sz w:val="20"/>
        </w:rPr>
        <w:t> </w:t>
      </w:r>
      <w:r>
        <w:rPr>
          <w:b/>
          <w:sz w:val="20"/>
        </w:rPr>
        <w:t>law,</w:t>
      </w:r>
      <w:r>
        <w:rPr>
          <w:b/>
          <w:spacing w:val="-5"/>
          <w:sz w:val="20"/>
        </w:rPr>
        <w:t> </w:t>
      </w:r>
      <w:r>
        <w:rPr>
          <w:b/>
          <w:sz w:val="20"/>
        </w:rPr>
        <w:t>the</w:t>
      </w:r>
      <w:r>
        <w:rPr>
          <w:b/>
          <w:spacing w:val="-5"/>
          <w:sz w:val="20"/>
        </w:rPr>
        <w:t> </w:t>
      </w:r>
      <w:r>
        <w:rPr>
          <w:b/>
          <w:sz w:val="20"/>
        </w:rPr>
        <w:t>Grantee</w:t>
      </w:r>
      <w:r>
        <w:rPr>
          <w:b/>
          <w:spacing w:val="-6"/>
          <w:sz w:val="20"/>
        </w:rPr>
        <w:t> </w:t>
      </w:r>
      <w:r>
        <w:rPr>
          <w:b/>
          <w:sz w:val="20"/>
        </w:rPr>
        <w:t>shall</w:t>
      </w:r>
      <w:r>
        <w:rPr>
          <w:b/>
          <w:spacing w:val="-3"/>
          <w:sz w:val="20"/>
        </w:rPr>
        <w:t> </w:t>
      </w:r>
      <w:r>
        <w:rPr>
          <w:b/>
          <w:sz w:val="20"/>
        </w:rPr>
        <w:t>complete</w:t>
      </w:r>
      <w:r>
        <w:rPr>
          <w:b/>
          <w:spacing w:val="-3"/>
          <w:sz w:val="20"/>
        </w:rPr>
        <w:t> </w:t>
      </w:r>
      <w:r>
        <w:rPr>
          <w:b/>
          <w:sz w:val="20"/>
        </w:rPr>
        <w:t>registration</w:t>
      </w:r>
      <w:r>
        <w:rPr>
          <w:b/>
          <w:spacing w:val="-4"/>
          <w:sz w:val="20"/>
        </w:rPr>
        <w:t> </w:t>
      </w:r>
      <w:r>
        <w:rPr>
          <w:b/>
          <w:sz w:val="20"/>
        </w:rPr>
        <w:t>with</w:t>
      </w:r>
      <w:r>
        <w:rPr>
          <w:b/>
          <w:spacing w:val="-4"/>
          <w:sz w:val="20"/>
        </w:rPr>
        <w:t> </w:t>
      </w:r>
      <w:r>
        <w:rPr>
          <w:b/>
          <w:sz w:val="20"/>
        </w:rPr>
        <w:t>the</w:t>
      </w:r>
      <w:r>
        <w:rPr>
          <w:b/>
          <w:spacing w:val="-5"/>
          <w:sz w:val="20"/>
        </w:rPr>
        <w:t> </w:t>
      </w:r>
      <w:r>
        <w:rPr>
          <w:b/>
          <w:sz w:val="20"/>
        </w:rPr>
        <w:t>Washington</w:t>
      </w:r>
      <w:r>
        <w:rPr>
          <w:b/>
          <w:spacing w:val="-4"/>
          <w:sz w:val="20"/>
        </w:rPr>
        <w:t> </w:t>
      </w:r>
      <w:r>
        <w:rPr>
          <w:b/>
          <w:sz w:val="20"/>
        </w:rPr>
        <w:t>State Department of Revenue.</w:t>
      </w:r>
    </w:p>
    <w:p>
      <w:pPr>
        <w:pStyle w:val="Heading4"/>
        <w:numPr>
          <w:ilvl w:val="0"/>
          <w:numId w:val="16"/>
        </w:numPr>
        <w:tabs>
          <w:tab w:pos="1078" w:val="left" w:leader="none"/>
        </w:tabs>
        <w:spacing w:line="240" w:lineRule="auto" w:before="120" w:after="0"/>
        <w:ind w:left="1078" w:right="0" w:hanging="358"/>
        <w:jc w:val="left"/>
      </w:pPr>
      <w:bookmarkStart w:name="_TOC_250010" w:id="56"/>
      <w:r>
        <w:rPr>
          <w:u w:val="single"/>
        </w:rPr>
        <w:t>RIGHT</w:t>
      </w:r>
      <w:r>
        <w:rPr>
          <w:spacing w:val="-3"/>
          <w:u w:val="single"/>
        </w:rPr>
        <w:t> </w:t>
      </w:r>
      <w:r>
        <w:rPr>
          <w:u w:val="single"/>
        </w:rPr>
        <w:t>OF</w:t>
      </w:r>
      <w:r>
        <w:rPr>
          <w:spacing w:val="-4"/>
          <w:u w:val="single"/>
        </w:rPr>
        <w:t> </w:t>
      </w:r>
      <w:bookmarkEnd w:id="56"/>
      <w:r>
        <w:rPr>
          <w:spacing w:val="-2"/>
          <w:u w:val="single"/>
        </w:rPr>
        <w:t>INSPECTION</w:t>
      </w:r>
    </w:p>
    <w:p>
      <w:pPr>
        <w:spacing w:before="121"/>
        <w:ind w:left="1080" w:right="1196" w:firstLine="0"/>
        <w:jc w:val="both"/>
        <w:rPr>
          <w:b/>
          <w:sz w:val="20"/>
        </w:rPr>
      </w:pPr>
      <w:r>
        <w:rPr>
          <w:b/>
          <w:sz w:val="20"/>
        </w:rPr>
        <w:t>The Grantee shall provide right of access to its facilities to COMMERCE, or any of its officers, or</w:t>
      </w:r>
      <w:r>
        <w:rPr>
          <w:b/>
          <w:spacing w:val="-14"/>
          <w:sz w:val="20"/>
        </w:rPr>
        <w:t> </w:t>
      </w:r>
      <w:r>
        <w:rPr>
          <w:b/>
          <w:sz w:val="20"/>
        </w:rPr>
        <w:t>to</w:t>
      </w:r>
      <w:r>
        <w:rPr>
          <w:b/>
          <w:spacing w:val="-12"/>
          <w:sz w:val="20"/>
        </w:rPr>
        <w:t> </w:t>
      </w:r>
      <w:r>
        <w:rPr>
          <w:b/>
          <w:sz w:val="20"/>
        </w:rPr>
        <w:t>any</w:t>
      </w:r>
      <w:r>
        <w:rPr>
          <w:b/>
          <w:spacing w:val="-14"/>
          <w:sz w:val="20"/>
        </w:rPr>
        <w:t> </w:t>
      </w:r>
      <w:r>
        <w:rPr>
          <w:b/>
          <w:sz w:val="20"/>
        </w:rPr>
        <w:t>other</w:t>
      </w:r>
      <w:r>
        <w:rPr>
          <w:b/>
          <w:spacing w:val="-11"/>
          <w:sz w:val="20"/>
        </w:rPr>
        <w:t> </w:t>
      </w:r>
      <w:r>
        <w:rPr>
          <w:b/>
          <w:sz w:val="20"/>
        </w:rPr>
        <w:t>authorized</w:t>
      </w:r>
      <w:r>
        <w:rPr>
          <w:b/>
          <w:spacing w:val="-10"/>
          <w:sz w:val="20"/>
        </w:rPr>
        <w:t> </w:t>
      </w:r>
      <w:r>
        <w:rPr>
          <w:b/>
          <w:sz w:val="20"/>
        </w:rPr>
        <w:t>agent</w:t>
      </w:r>
      <w:r>
        <w:rPr>
          <w:b/>
          <w:spacing w:val="-12"/>
          <w:sz w:val="20"/>
        </w:rPr>
        <w:t> </w:t>
      </w:r>
      <w:r>
        <w:rPr>
          <w:b/>
          <w:sz w:val="20"/>
        </w:rPr>
        <w:t>or</w:t>
      </w:r>
      <w:r>
        <w:rPr>
          <w:b/>
          <w:spacing w:val="-13"/>
          <w:sz w:val="20"/>
        </w:rPr>
        <w:t> </w:t>
      </w:r>
      <w:r>
        <w:rPr>
          <w:b/>
          <w:sz w:val="20"/>
        </w:rPr>
        <w:t>official</w:t>
      </w:r>
      <w:r>
        <w:rPr>
          <w:b/>
          <w:spacing w:val="-11"/>
          <w:sz w:val="20"/>
        </w:rPr>
        <w:t> </w:t>
      </w:r>
      <w:r>
        <w:rPr>
          <w:b/>
          <w:sz w:val="20"/>
        </w:rPr>
        <w:t>of</w:t>
      </w:r>
      <w:r>
        <w:rPr>
          <w:b/>
          <w:spacing w:val="-12"/>
          <w:sz w:val="20"/>
        </w:rPr>
        <w:t> </w:t>
      </w:r>
      <w:r>
        <w:rPr>
          <w:b/>
          <w:sz w:val="20"/>
        </w:rPr>
        <w:t>the</w:t>
      </w:r>
      <w:r>
        <w:rPr>
          <w:b/>
          <w:spacing w:val="-13"/>
          <w:sz w:val="20"/>
        </w:rPr>
        <w:t> </w:t>
      </w:r>
      <w:r>
        <w:rPr>
          <w:b/>
          <w:sz w:val="20"/>
        </w:rPr>
        <w:t>state</w:t>
      </w:r>
      <w:r>
        <w:rPr>
          <w:b/>
          <w:spacing w:val="-13"/>
          <w:sz w:val="20"/>
        </w:rPr>
        <w:t> </w:t>
      </w:r>
      <w:r>
        <w:rPr>
          <w:b/>
          <w:sz w:val="20"/>
        </w:rPr>
        <w:t>of</w:t>
      </w:r>
      <w:r>
        <w:rPr>
          <w:b/>
          <w:spacing w:val="-12"/>
          <w:sz w:val="20"/>
        </w:rPr>
        <w:t> </w:t>
      </w:r>
      <w:r>
        <w:rPr>
          <w:b/>
          <w:sz w:val="20"/>
        </w:rPr>
        <w:t>Washington</w:t>
      </w:r>
      <w:r>
        <w:rPr>
          <w:b/>
          <w:spacing w:val="-12"/>
          <w:sz w:val="20"/>
        </w:rPr>
        <w:t> </w:t>
      </w:r>
      <w:r>
        <w:rPr>
          <w:b/>
          <w:sz w:val="20"/>
        </w:rPr>
        <w:t>or</w:t>
      </w:r>
      <w:r>
        <w:rPr>
          <w:b/>
          <w:spacing w:val="-13"/>
          <w:sz w:val="20"/>
        </w:rPr>
        <w:t> </w:t>
      </w:r>
      <w:r>
        <w:rPr>
          <w:b/>
          <w:sz w:val="20"/>
        </w:rPr>
        <w:t>the</w:t>
      </w:r>
      <w:r>
        <w:rPr>
          <w:b/>
          <w:spacing w:val="-13"/>
          <w:sz w:val="20"/>
        </w:rPr>
        <w:t> </w:t>
      </w:r>
      <w:r>
        <w:rPr>
          <w:b/>
          <w:sz w:val="20"/>
        </w:rPr>
        <w:t>federal</w:t>
      </w:r>
      <w:r>
        <w:rPr>
          <w:b/>
          <w:spacing w:val="-13"/>
          <w:sz w:val="20"/>
        </w:rPr>
        <w:t> </w:t>
      </w:r>
      <w:r>
        <w:rPr>
          <w:b/>
          <w:sz w:val="20"/>
        </w:rPr>
        <w:t>government, at all reasonable times, in order to monitor and evaluate performance, compliance, and/or quality assurance under this Grant.</w:t>
      </w:r>
    </w:p>
    <w:p>
      <w:pPr>
        <w:spacing w:after="0"/>
        <w:jc w:val="both"/>
        <w:rPr>
          <w:sz w:val="20"/>
        </w:rPr>
        <w:sectPr>
          <w:pgSz w:w="12240" w:h="15840"/>
          <w:pgMar w:header="0" w:footer="732" w:top="640" w:bottom="920" w:left="720" w:right="240"/>
        </w:sectPr>
      </w:pPr>
    </w:p>
    <w:p>
      <w:pPr>
        <w:spacing w:before="77"/>
        <w:ind w:left="3241" w:right="3718" w:firstLine="0"/>
        <w:jc w:val="center"/>
        <w:rPr>
          <w:b/>
          <w:sz w:val="20"/>
        </w:rPr>
      </w:pPr>
      <w:r>
        <w:rPr>
          <w:b/>
          <w:sz w:val="20"/>
        </w:rPr>
        <w:t>GENERAL</w:t>
      </w:r>
      <w:r>
        <w:rPr>
          <w:b/>
          <w:spacing w:val="-13"/>
          <w:sz w:val="20"/>
        </w:rPr>
        <w:t> </w:t>
      </w:r>
      <w:r>
        <w:rPr>
          <w:b/>
          <w:sz w:val="20"/>
        </w:rPr>
        <w:t>TERMS</w:t>
      </w:r>
      <w:r>
        <w:rPr>
          <w:b/>
          <w:spacing w:val="-13"/>
          <w:sz w:val="20"/>
        </w:rPr>
        <w:t> </w:t>
      </w:r>
      <w:r>
        <w:rPr>
          <w:b/>
          <w:sz w:val="20"/>
        </w:rPr>
        <w:t>AND</w:t>
      </w:r>
      <w:r>
        <w:rPr>
          <w:b/>
          <w:spacing w:val="-14"/>
          <w:sz w:val="20"/>
        </w:rPr>
        <w:t> </w:t>
      </w:r>
      <w:r>
        <w:rPr>
          <w:b/>
          <w:sz w:val="20"/>
        </w:rPr>
        <w:t>CONDITIONS GENERAL GRANT</w:t>
      </w:r>
    </w:p>
    <w:p>
      <w:pPr>
        <w:spacing w:line="228" w:lineRule="exact" w:before="0"/>
        <w:ind w:left="0" w:right="480" w:firstLine="0"/>
        <w:jc w:val="center"/>
        <w:rPr>
          <w:b/>
          <w:sz w:val="20"/>
        </w:rPr>
      </w:pPr>
      <w:r>
        <w:rPr>
          <w:b/>
          <w:sz w:val="20"/>
        </w:rPr>
        <w:t>STATE</w:t>
      </w:r>
      <w:r>
        <w:rPr>
          <w:b/>
          <w:spacing w:val="-10"/>
          <w:sz w:val="20"/>
        </w:rPr>
        <w:t> </w:t>
      </w:r>
      <w:r>
        <w:rPr>
          <w:b/>
          <w:spacing w:val="-2"/>
          <w:sz w:val="20"/>
        </w:rPr>
        <w:t>FUNDS</w:t>
      </w:r>
    </w:p>
    <w:p>
      <w:pPr>
        <w:spacing w:line="240" w:lineRule="auto" w:before="0"/>
        <w:rPr>
          <w:b/>
          <w:sz w:val="20"/>
        </w:rPr>
      </w:pPr>
    </w:p>
    <w:p>
      <w:pPr>
        <w:spacing w:line="240" w:lineRule="auto" w:before="4"/>
        <w:rPr>
          <w:b/>
          <w:sz w:val="20"/>
        </w:rPr>
      </w:pPr>
    </w:p>
    <w:p>
      <w:pPr>
        <w:pStyle w:val="Heading4"/>
        <w:numPr>
          <w:ilvl w:val="0"/>
          <w:numId w:val="16"/>
        </w:numPr>
        <w:tabs>
          <w:tab w:pos="1078" w:val="left" w:leader="none"/>
        </w:tabs>
        <w:spacing w:line="240" w:lineRule="auto" w:before="0" w:after="0"/>
        <w:ind w:left="1078" w:right="0" w:hanging="358"/>
        <w:jc w:val="left"/>
      </w:pPr>
      <w:bookmarkStart w:name="_TOC_250009" w:id="57"/>
      <w:bookmarkEnd w:id="57"/>
      <w:r>
        <w:rPr>
          <w:spacing w:val="-2"/>
          <w:u w:val="single"/>
        </w:rPr>
        <w:t>SAVINGS</w:t>
      </w:r>
    </w:p>
    <w:p>
      <w:pPr>
        <w:spacing w:before="120"/>
        <w:ind w:left="1080" w:right="1198" w:firstLine="0"/>
        <w:jc w:val="left"/>
        <w:rPr>
          <w:b/>
          <w:sz w:val="20"/>
        </w:rPr>
      </w:pPr>
      <w:r>
        <w:rPr>
          <w:b/>
          <w:sz w:val="20"/>
        </w:rPr>
        <w:t>In the event funding from state, federal, or other sources is withdrawn, reduced, or limited in any</w:t>
      </w:r>
      <w:r>
        <w:rPr>
          <w:b/>
          <w:spacing w:val="-5"/>
          <w:sz w:val="20"/>
        </w:rPr>
        <w:t> </w:t>
      </w:r>
      <w:r>
        <w:rPr>
          <w:b/>
          <w:sz w:val="20"/>
        </w:rPr>
        <w:t>way</w:t>
      </w:r>
      <w:r>
        <w:rPr>
          <w:b/>
          <w:spacing w:val="-4"/>
          <w:sz w:val="20"/>
        </w:rPr>
        <w:t> </w:t>
      </w:r>
      <w:r>
        <w:rPr>
          <w:b/>
          <w:sz w:val="20"/>
        </w:rPr>
        <w:t>after</w:t>
      </w:r>
      <w:r>
        <w:rPr>
          <w:b/>
          <w:spacing w:val="-4"/>
          <w:sz w:val="20"/>
        </w:rPr>
        <w:t> </w:t>
      </w:r>
      <w:r>
        <w:rPr>
          <w:b/>
          <w:sz w:val="20"/>
        </w:rPr>
        <w:t>the</w:t>
      </w:r>
      <w:r>
        <w:rPr>
          <w:b/>
          <w:spacing w:val="-2"/>
          <w:sz w:val="20"/>
        </w:rPr>
        <w:t> </w:t>
      </w:r>
      <w:r>
        <w:rPr>
          <w:b/>
          <w:sz w:val="20"/>
        </w:rPr>
        <w:t>effective</w:t>
      </w:r>
      <w:r>
        <w:rPr>
          <w:b/>
          <w:spacing w:val="-3"/>
          <w:sz w:val="20"/>
        </w:rPr>
        <w:t> </w:t>
      </w:r>
      <w:r>
        <w:rPr>
          <w:b/>
          <w:sz w:val="20"/>
        </w:rPr>
        <w:t>date</w:t>
      </w:r>
      <w:r>
        <w:rPr>
          <w:b/>
          <w:spacing w:val="-3"/>
          <w:sz w:val="20"/>
        </w:rPr>
        <w:t> </w:t>
      </w:r>
      <w:r>
        <w:rPr>
          <w:b/>
          <w:sz w:val="20"/>
        </w:rPr>
        <w:t>of</w:t>
      </w:r>
      <w:r>
        <w:rPr>
          <w:b/>
          <w:spacing w:val="-2"/>
          <w:sz w:val="20"/>
        </w:rPr>
        <w:t> </w:t>
      </w:r>
      <w:r>
        <w:rPr>
          <w:b/>
          <w:sz w:val="20"/>
        </w:rPr>
        <w:t>this</w:t>
      </w:r>
      <w:r>
        <w:rPr>
          <w:b/>
          <w:spacing w:val="-4"/>
          <w:sz w:val="20"/>
        </w:rPr>
        <w:t> </w:t>
      </w:r>
      <w:r>
        <w:rPr>
          <w:b/>
          <w:sz w:val="20"/>
        </w:rPr>
        <w:t>Grant</w:t>
      </w:r>
      <w:r>
        <w:rPr>
          <w:b/>
          <w:spacing w:val="-2"/>
          <w:sz w:val="20"/>
        </w:rPr>
        <w:t> </w:t>
      </w:r>
      <w:r>
        <w:rPr>
          <w:b/>
          <w:sz w:val="20"/>
        </w:rPr>
        <w:t>and</w:t>
      </w:r>
      <w:r>
        <w:rPr>
          <w:b/>
          <w:spacing w:val="-2"/>
          <w:sz w:val="20"/>
        </w:rPr>
        <w:t> </w:t>
      </w:r>
      <w:r>
        <w:rPr>
          <w:b/>
          <w:sz w:val="20"/>
        </w:rPr>
        <w:t>prior</w:t>
      </w:r>
      <w:r>
        <w:rPr>
          <w:b/>
          <w:spacing w:val="-3"/>
          <w:sz w:val="20"/>
        </w:rPr>
        <w:t> </w:t>
      </w:r>
      <w:r>
        <w:rPr>
          <w:b/>
          <w:sz w:val="20"/>
        </w:rPr>
        <w:t>to</w:t>
      </w:r>
      <w:r>
        <w:rPr>
          <w:b/>
          <w:spacing w:val="-2"/>
          <w:sz w:val="20"/>
        </w:rPr>
        <w:t> </w:t>
      </w:r>
      <w:r>
        <w:rPr>
          <w:b/>
          <w:sz w:val="20"/>
        </w:rPr>
        <w:t>normal</w:t>
      </w:r>
      <w:r>
        <w:rPr>
          <w:b/>
          <w:spacing w:val="-3"/>
          <w:sz w:val="20"/>
        </w:rPr>
        <w:t> </w:t>
      </w:r>
      <w:r>
        <w:rPr>
          <w:b/>
          <w:sz w:val="20"/>
        </w:rPr>
        <w:t>completion,</w:t>
      </w:r>
      <w:r>
        <w:rPr>
          <w:b/>
          <w:spacing w:val="-3"/>
          <w:sz w:val="20"/>
        </w:rPr>
        <w:t> </w:t>
      </w:r>
      <w:r>
        <w:rPr>
          <w:b/>
          <w:sz w:val="20"/>
        </w:rPr>
        <w:t>COMMERCE</w:t>
      </w:r>
      <w:r>
        <w:rPr>
          <w:b/>
          <w:spacing w:val="-3"/>
          <w:sz w:val="20"/>
        </w:rPr>
        <w:t> </w:t>
      </w:r>
      <w:r>
        <w:rPr>
          <w:b/>
          <w:sz w:val="20"/>
        </w:rPr>
        <w:t>may suspend or terminate the Grant under the "Termination for Convenience" clause, without the ten calendar day notice requirement.</w:t>
      </w:r>
      <w:r>
        <w:rPr>
          <w:b/>
          <w:spacing w:val="40"/>
          <w:sz w:val="20"/>
        </w:rPr>
        <w:t> </w:t>
      </w:r>
      <w:r>
        <w:rPr>
          <w:b/>
          <w:sz w:val="20"/>
        </w:rPr>
        <w:t>In lieu of termination, the Grant may be amended to reflect the new funding limitations and conditions.</w:t>
      </w:r>
    </w:p>
    <w:p>
      <w:pPr>
        <w:pStyle w:val="Heading4"/>
        <w:numPr>
          <w:ilvl w:val="0"/>
          <w:numId w:val="16"/>
        </w:numPr>
        <w:tabs>
          <w:tab w:pos="1078" w:val="left" w:leader="none"/>
        </w:tabs>
        <w:spacing w:line="240" w:lineRule="auto" w:before="120" w:after="0"/>
        <w:ind w:left="1078" w:right="0" w:hanging="358"/>
        <w:jc w:val="left"/>
      </w:pPr>
      <w:bookmarkStart w:name="_TOC_250008" w:id="58"/>
      <w:bookmarkEnd w:id="58"/>
      <w:r>
        <w:rPr>
          <w:spacing w:val="-2"/>
          <w:u w:val="single"/>
        </w:rPr>
        <w:t>SEVERABILITY</w:t>
      </w:r>
    </w:p>
    <w:p>
      <w:pPr>
        <w:spacing w:before="120"/>
        <w:ind w:left="1080" w:right="1291" w:firstLine="0"/>
        <w:jc w:val="left"/>
        <w:rPr>
          <w:b/>
          <w:sz w:val="20"/>
        </w:rPr>
      </w:pPr>
      <w:r>
        <w:rPr>
          <w:b/>
          <w:sz w:val="20"/>
        </w:rPr>
        <w:t>The</w:t>
      </w:r>
      <w:r>
        <w:rPr>
          <w:b/>
          <w:spacing w:val="-3"/>
          <w:sz w:val="20"/>
        </w:rPr>
        <w:t> </w:t>
      </w:r>
      <w:r>
        <w:rPr>
          <w:b/>
          <w:sz w:val="20"/>
        </w:rPr>
        <w:t>provisions</w:t>
      </w:r>
      <w:r>
        <w:rPr>
          <w:b/>
          <w:spacing w:val="-3"/>
          <w:sz w:val="20"/>
        </w:rPr>
        <w:t> </w:t>
      </w:r>
      <w:r>
        <w:rPr>
          <w:b/>
          <w:sz w:val="20"/>
        </w:rPr>
        <w:t>of</w:t>
      </w:r>
      <w:r>
        <w:rPr>
          <w:b/>
          <w:spacing w:val="-2"/>
          <w:sz w:val="20"/>
        </w:rPr>
        <w:t> </w:t>
      </w:r>
      <w:r>
        <w:rPr>
          <w:b/>
          <w:sz w:val="20"/>
        </w:rPr>
        <w:t>this</w:t>
      </w:r>
      <w:r>
        <w:rPr>
          <w:b/>
          <w:spacing w:val="-4"/>
          <w:sz w:val="20"/>
        </w:rPr>
        <w:t> </w:t>
      </w:r>
      <w:r>
        <w:rPr>
          <w:b/>
          <w:sz w:val="20"/>
        </w:rPr>
        <w:t>Grant</w:t>
      </w:r>
      <w:r>
        <w:rPr>
          <w:b/>
          <w:spacing w:val="-2"/>
          <w:sz w:val="20"/>
        </w:rPr>
        <w:t> </w:t>
      </w:r>
      <w:r>
        <w:rPr>
          <w:b/>
          <w:sz w:val="20"/>
        </w:rPr>
        <w:t>are</w:t>
      </w:r>
      <w:r>
        <w:rPr>
          <w:b/>
          <w:spacing w:val="-1"/>
          <w:sz w:val="20"/>
        </w:rPr>
        <w:t> </w:t>
      </w:r>
      <w:r>
        <w:rPr>
          <w:b/>
          <w:sz w:val="20"/>
        </w:rPr>
        <w:t>intended</w:t>
      </w:r>
      <w:r>
        <w:rPr>
          <w:b/>
          <w:spacing w:val="-3"/>
          <w:sz w:val="20"/>
        </w:rPr>
        <w:t> </w:t>
      </w:r>
      <w:r>
        <w:rPr>
          <w:b/>
          <w:sz w:val="20"/>
        </w:rPr>
        <w:t>to</w:t>
      </w:r>
      <w:r>
        <w:rPr>
          <w:b/>
          <w:spacing w:val="-2"/>
          <w:sz w:val="20"/>
        </w:rPr>
        <w:t> </w:t>
      </w:r>
      <w:r>
        <w:rPr>
          <w:b/>
          <w:sz w:val="20"/>
        </w:rPr>
        <w:t>be</w:t>
      </w:r>
      <w:r>
        <w:rPr>
          <w:b/>
          <w:spacing w:val="-3"/>
          <w:sz w:val="20"/>
        </w:rPr>
        <w:t> </w:t>
      </w:r>
      <w:r>
        <w:rPr>
          <w:b/>
          <w:sz w:val="20"/>
        </w:rPr>
        <w:t>severable.</w:t>
      </w:r>
      <w:r>
        <w:rPr>
          <w:b/>
          <w:spacing w:val="40"/>
          <w:sz w:val="20"/>
        </w:rPr>
        <w:t> </w:t>
      </w:r>
      <w:r>
        <w:rPr>
          <w:b/>
          <w:sz w:val="20"/>
        </w:rPr>
        <w:t>If</w:t>
      </w:r>
      <w:r>
        <w:rPr>
          <w:b/>
          <w:spacing w:val="-2"/>
          <w:sz w:val="20"/>
        </w:rPr>
        <w:t> </w:t>
      </w:r>
      <w:r>
        <w:rPr>
          <w:b/>
          <w:sz w:val="20"/>
        </w:rPr>
        <w:t>any</w:t>
      </w:r>
      <w:r>
        <w:rPr>
          <w:b/>
          <w:spacing w:val="-5"/>
          <w:sz w:val="20"/>
        </w:rPr>
        <w:t> </w:t>
      </w:r>
      <w:r>
        <w:rPr>
          <w:b/>
          <w:sz w:val="20"/>
        </w:rPr>
        <w:t>term</w:t>
      </w:r>
      <w:r>
        <w:rPr>
          <w:b/>
          <w:spacing w:val="-3"/>
          <w:sz w:val="20"/>
        </w:rPr>
        <w:t> </w:t>
      </w:r>
      <w:r>
        <w:rPr>
          <w:b/>
          <w:sz w:val="20"/>
        </w:rPr>
        <w:t>or</w:t>
      </w:r>
      <w:r>
        <w:rPr>
          <w:b/>
          <w:spacing w:val="-3"/>
          <w:sz w:val="20"/>
        </w:rPr>
        <w:t> </w:t>
      </w:r>
      <w:r>
        <w:rPr>
          <w:b/>
          <w:sz w:val="20"/>
        </w:rPr>
        <w:t>provision</w:t>
      </w:r>
      <w:r>
        <w:rPr>
          <w:b/>
          <w:spacing w:val="-2"/>
          <w:sz w:val="20"/>
        </w:rPr>
        <w:t> </w:t>
      </w:r>
      <w:r>
        <w:rPr>
          <w:b/>
          <w:sz w:val="20"/>
        </w:rPr>
        <w:t>is illegal</w:t>
      </w:r>
      <w:r>
        <w:rPr>
          <w:b/>
          <w:spacing w:val="-3"/>
          <w:sz w:val="20"/>
        </w:rPr>
        <w:t> </w:t>
      </w:r>
      <w:r>
        <w:rPr>
          <w:b/>
          <w:sz w:val="20"/>
        </w:rPr>
        <w:t>or invalid for any reason whatsoever, such illegality or invalidity shall not affect the validity of the remainder of the Grant.</w:t>
      </w:r>
    </w:p>
    <w:p>
      <w:pPr>
        <w:pStyle w:val="Heading4"/>
        <w:numPr>
          <w:ilvl w:val="0"/>
          <w:numId w:val="16"/>
        </w:numPr>
        <w:tabs>
          <w:tab w:pos="1078" w:val="left" w:leader="none"/>
        </w:tabs>
        <w:spacing w:line="240" w:lineRule="auto" w:before="119" w:after="0"/>
        <w:ind w:left="1078" w:right="0" w:hanging="358"/>
        <w:jc w:val="left"/>
      </w:pPr>
      <w:bookmarkStart w:name="_TOC_250007" w:id="59"/>
      <w:r>
        <w:rPr>
          <w:u w:val="single"/>
        </w:rPr>
        <w:t>SITE</w:t>
      </w:r>
      <w:r>
        <w:rPr>
          <w:spacing w:val="-5"/>
          <w:u w:val="single"/>
        </w:rPr>
        <w:t> </w:t>
      </w:r>
      <w:bookmarkEnd w:id="59"/>
      <w:r>
        <w:rPr>
          <w:spacing w:val="-2"/>
          <w:u w:val="single"/>
        </w:rPr>
        <w:t>SECURITY</w:t>
      </w:r>
    </w:p>
    <w:p>
      <w:pPr>
        <w:spacing w:before="121"/>
        <w:ind w:left="1080" w:right="1270" w:firstLine="0"/>
        <w:jc w:val="left"/>
        <w:rPr>
          <w:b/>
          <w:sz w:val="20"/>
        </w:rPr>
      </w:pPr>
      <w:r>
        <w:rPr>
          <w:b/>
          <w:sz w:val="20"/>
        </w:rPr>
        <w:t>While</w:t>
      </w:r>
      <w:r>
        <w:rPr>
          <w:b/>
          <w:spacing w:val="40"/>
          <w:sz w:val="20"/>
        </w:rPr>
        <w:t> </w:t>
      </w:r>
      <w:r>
        <w:rPr>
          <w:b/>
          <w:sz w:val="20"/>
        </w:rPr>
        <w:t>on</w:t>
      </w:r>
      <w:r>
        <w:rPr>
          <w:b/>
          <w:spacing w:val="40"/>
          <w:sz w:val="20"/>
        </w:rPr>
        <w:t> </w:t>
      </w:r>
      <w:r>
        <w:rPr>
          <w:b/>
          <w:sz w:val="20"/>
        </w:rPr>
        <w:t>COMMERCE</w:t>
      </w:r>
      <w:r>
        <w:rPr>
          <w:b/>
          <w:spacing w:val="40"/>
          <w:sz w:val="20"/>
        </w:rPr>
        <w:t> </w:t>
      </w:r>
      <w:r>
        <w:rPr>
          <w:b/>
          <w:sz w:val="20"/>
        </w:rPr>
        <w:t>premises,</w:t>
      </w:r>
      <w:r>
        <w:rPr>
          <w:b/>
          <w:spacing w:val="40"/>
          <w:sz w:val="20"/>
        </w:rPr>
        <w:t> </w:t>
      </w:r>
      <w:r>
        <w:rPr>
          <w:b/>
          <w:sz w:val="20"/>
        </w:rPr>
        <w:t>Grantee,</w:t>
      </w:r>
      <w:r>
        <w:rPr>
          <w:b/>
          <w:spacing w:val="40"/>
          <w:sz w:val="20"/>
        </w:rPr>
        <w:t> </w:t>
      </w:r>
      <w:r>
        <w:rPr>
          <w:b/>
          <w:sz w:val="20"/>
        </w:rPr>
        <w:t>its</w:t>
      </w:r>
      <w:r>
        <w:rPr>
          <w:b/>
          <w:spacing w:val="40"/>
          <w:sz w:val="20"/>
        </w:rPr>
        <w:t> </w:t>
      </w:r>
      <w:r>
        <w:rPr>
          <w:b/>
          <w:sz w:val="20"/>
        </w:rPr>
        <w:t>agents,</w:t>
      </w:r>
      <w:r>
        <w:rPr>
          <w:b/>
          <w:spacing w:val="40"/>
          <w:sz w:val="20"/>
        </w:rPr>
        <w:t> </w:t>
      </w:r>
      <w:r>
        <w:rPr>
          <w:b/>
          <w:sz w:val="20"/>
        </w:rPr>
        <w:t>employees,</w:t>
      </w:r>
      <w:r>
        <w:rPr>
          <w:b/>
          <w:spacing w:val="40"/>
          <w:sz w:val="20"/>
        </w:rPr>
        <w:t> </w:t>
      </w:r>
      <w:r>
        <w:rPr>
          <w:b/>
          <w:sz w:val="20"/>
        </w:rPr>
        <w:t>or</w:t>
      </w:r>
      <w:r>
        <w:rPr>
          <w:b/>
          <w:spacing w:val="40"/>
          <w:sz w:val="20"/>
        </w:rPr>
        <w:t> </w:t>
      </w:r>
      <w:r>
        <w:rPr>
          <w:b/>
          <w:sz w:val="20"/>
        </w:rPr>
        <w:t>subcontractors</w:t>
      </w:r>
      <w:r>
        <w:rPr>
          <w:b/>
          <w:spacing w:val="40"/>
          <w:sz w:val="20"/>
        </w:rPr>
        <w:t> </w:t>
      </w:r>
      <w:r>
        <w:rPr>
          <w:b/>
          <w:sz w:val="20"/>
        </w:rPr>
        <w:t>shall conform in all respects with physical, fire or other security policies or regulations.</w:t>
      </w:r>
    </w:p>
    <w:p>
      <w:pPr>
        <w:pStyle w:val="Heading4"/>
        <w:numPr>
          <w:ilvl w:val="0"/>
          <w:numId w:val="16"/>
        </w:numPr>
        <w:tabs>
          <w:tab w:pos="1078" w:val="left" w:leader="none"/>
        </w:tabs>
        <w:spacing w:line="240" w:lineRule="auto" w:before="121" w:after="0"/>
        <w:ind w:left="1078" w:right="0" w:hanging="358"/>
        <w:jc w:val="left"/>
      </w:pPr>
      <w:r>
        <w:rPr>
          <w:spacing w:val="-2"/>
          <w:u w:val="single"/>
        </w:rPr>
        <w:t>SUBGRANTING/SUBCONTRACTING</w:t>
      </w:r>
    </w:p>
    <w:p>
      <w:pPr>
        <w:pStyle w:val="BodyText"/>
        <w:spacing w:before="121"/>
        <w:ind w:left="1080" w:right="1202"/>
        <w:jc w:val="both"/>
      </w:pPr>
      <w:r>
        <w:rPr/>
        <w:t>The Grantee may only subcontract work contemplated under this Grant if it obtains the prior written approval of COMMERCE.</w:t>
      </w:r>
    </w:p>
    <w:p>
      <w:pPr>
        <w:pStyle w:val="BodyText"/>
        <w:ind w:left="1080" w:right="1196"/>
        <w:jc w:val="both"/>
      </w:pPr>
      <w:r>
        <w:rPr/>
        <w:t>If COMMERCE approves subcontracting, the Grantee shall maintain written procedures related to subcontracting, as well as copies of all subcontracts and records related to subcontracts.</w:t>
      </w:r>
      <w:r>
        <w:rPr>
          <w:spacing w:val="40"/>
        </w:rPr>
        <w:t> </w:t>
      </w:r>
      <w:r>
        <w:rPr/>
        <w:t>For cause, COMMERCE in writing may: (a) require the Grantee to amend its subcontracting procedures as they relate to this Grant; (b) prohibit the Grantee from subcontracting with a particular person or entity; or</w:t>
      </w:r>
    </w:p>
    <w:p>
      <w:pPr>
        <w:pStyle w:val="BodyText"/>
        <w:spacing w:line="229" w:lineRule="exact"/>
        <w:ind w:left="1080"/>
        <w:jc w:val="both"/>
      </w:pPr>
      <w:r>
        <w:rPr/>
        <w:t>(c)</w:t>
      </w:r>
      <w:r>
        <w:rPr>
          <w:spacing w:val="-5"/>
        </w:rPr>
        <w:t> </w:t>
      </w:r>
      <w:r>
        <w:rPr/>
        <w:t>require</w:t>
      </w:r>
      <w:r>
        <w:rPr>
          <w:spacing w:val="-5"/>
        </w:rPr>
        <w:t> </w:t>
      </w:r>
      <w:r>
        <w:rPr/>
        <w:t>the</w:t>
      </w:r>
      <w:r>
        <w:rPr>
          <w:spacing w:val="-4"/>
        </w:rPr>
        <w:t> </w:t>
      </w:r>
      <w:r>
        <w:rPr/>
        <w:t>Grantee</w:t>
      </w:r>
      <w:r>
        <w:rPr>
          <w:spacing w:val="-5"/>
        </w:rPr>
        <w:t> </w:t>
      </w:r>
      <w:r>
        <w:rPr/>
        <w:t>to</w:t>
      </w:r>
      <w:r>
        <w:rPr>
          <w:spacing w:val="-5"/>
        </w:rPr>
        <w:t> </w:t>
      </w:r>
      <w:r>
        <w:rPr/>
        <w:t>rescind</w:t>
      </w:r>
      <w:r>
        <w:rPr>
          <w:spacing w:val="-7"/>
        </w:rPr>
        <w:t> </w:t>
      </w:r>
      <w:r>
        <w:rPr/>
        <w:t>or</w:t>
      </w:r>
      <w:r>
        <w:rPr>
          <w:spacing w:val="-2"/>
        </w:rPr>
        <w:t> </w:t>
      </w:r>
      <w:r>
        <w:rPr/>
        <w:t>amend</w:t>
      </w:r>
      <w:r>
        <w:rPr>
          <w:spacing w:val="-5"/>
        </w:rPr>
        <w:t> </w:t>
      </w:r>
      <w:r>
        <w:rPr/>
        <w:t>a</w:t>
      </w:r>
      <w:r>
        <w:rPr>
          <w:spacing w:val="-6"/>
        </w:rPr>
        <w:t> </w:t>
      </w:r>
      <w:r>
        <w:rPr>
          <w:spacing w:val="-2"/>
        </w:rPr>
        <w:t>subcontract.</w:t>
      </w:r>
    </w:p>
    <w:p>
      <w:pPr>
        <w:pStyle w:val="BodyText"/>
        <w:spacing w:before="1"/>
        <w:ind w:left="1080" w:right="1198"/>
      </w:pPr>
      <w:r>
        <w:rPr/>
        <w:t>Every</w:t>
      </w:r>
      <w:r>
        <w:rPr>
          <w:spacing w:val="-11"/>
        </w:rPr>
        <w:t> </w:t>
      </w:r>
      <w:r>
        <w:rPr/>
        <w:t>subcontract</w:t>
      </w:r>
      <w:r>
        <w:rPr>
          <w:spacing w:val="-8"/>
        </w:rPr>
        <w:t> </w:t>
      </w:r>
      <w:r>
        <w:rPr/>
        <w:t>shall</w:t>
      </w:r>
      <w:r>
        <w:rPr>
          <w:spacing w:val="-9"/>
        </w:rPr>
        <w:t> </w:t>
      </w:r>
      <w:r>
        <w:rPr/>
        <w:t>bind</w:t>
      </w:r>
      <w:r>
        <w:rPr>
          <w:spacing w:val="-8"/>
        </w:rPr>
        <w:t> </w:t>
      </w:r>
      <w:r>
        <w:rPr/>
        <w:t>the</w:t>
      </w:r>
      <w:r>
        <w:rPr>
          <w:spacing w:val="-6"/>
        </w:rPr>
        <w:t> </w:t>
      </w:r>
      <w:r>
        <w:rPr/>
        <w:t>Subcontractor</w:t>
      </w:r>
      <w:r>
        <w:rPr>
          <w:spacing w:val="-7"/>
        </w:rPr>
        <w:t> </w:t>
      </w:r>
      <w:r>
        <w:rPr/>
        <w:t>to</w:t>
      </w:r>
      <w:r>
        <w:rPr>
          <w:spacing w:val="-8"/>
        </w:rPr>
        <w:t> </w:t>
      </w:r>
      <w:r>
        <w:rPr/>
        <w:t>follow</w:t>
      </w:r>
      <w:r>
        <w:rPr>
          <w:spacing w:val="-7"/>
        </w:rPr>
        <w:t> </w:t>
      </w:r>
      <w:r>
        <w:rPr/>
        <w:t>all</w:t>
      </w:r>
      <w:r>
        <w:rPr>
          <w:spacing w:val="-9"/>
        </w:rPr>
        <w:t> </w:t>
      </w:r>
      <w:r>
        <w:rPr/>
        <w:t>applicable</w:t>
      </w:r>
      <w:r>
        <w:rPr>
          <w:spacing w:val="-6"/>
        </w:rPr>
        <w:t> </w:t>
      </w:r>
      <w:r>
        <w:rPr/>
        <w:t>terms</w:t>
      </w:r>
      <w:r>
        <w:rPr>
          <w:spacing w:val="-7"/>
        </w:rPr>
        <w:t> </w:t>
      </w:r>
      <w:r>
        <w:rPr/>
        <w:t>of</w:t>
      </w:r>
      <w:r>
        <w:rPr>
          <w:spacing w:val="-6"/>
        </w:rPr>
        <w:t> </w:t>
      </w:r>
      <w:r>
        <w:rPr/>
        <w:t>this</w:t>
      </w:r>
      <w:r>
        <w:rPr>
          <w:spacing w:val="-4"/>
        </w:rPr>
        <w:t> </w:t>
      </w:r>
      <w:r>
        <w:rPr/>
        <w:t>Grant.</w:t>
      </w:r>
      <w:r>
        <w:rPr>
          <w:spacing w:val="-8"/>
        </w:rPr>
        <w:t> </w:t>
      </w:r>
      <w:r>
        <w:rPr/>
        <w:t>The</w:t>
      </w:r>
      <w:r>
        <w:rPr>
          <w:spacing w:val="-8"/>
        </w:rPr>
        <w:t> </w:t>
      </w:r>
      <w:r>
        <w:rPr/>
        <w:t>Grantee is</w:t>
      </w:r>
      <w:r>
        <w:rPr>
          <w:spacing w:val="-10"/>
        </w:rPr>
        <w:t> </w:t>
      </w:r>
      <w:r>
        <w:rPr/>
        <w:t>responsible</w:t>
      </w:r>
      <w:r>
        <w:rPr>
          <w:spacing w:val="-9"/>
        </w:rPr>
        <w:t> </w:t>
      </w:r>
      <w:r>
        <w:rPr/>
        <w:t>to</w:t>
      </w:r>
      <w:r>
        <w:rPr>
          <w:spacing w:val="-9"/>
        </w:rPr>
        <w:t> </w:t>
      </w:r>
      <w:r>
        <w:rPr/>
        <w:t>COMMERCE</w:t>
      </w:r>
      <w:r>
        <w:rPr>
          <w:spacing w:val="-9"/>
        </w:rPr>
        <w:t> </w:t>
      </w:r>
      <w:r>
        <w:rPr/>
        <w:t>if</w:t>
      </w:r>
      <w:r>
        <w:rPr>
          <w:spacing w:val="-9"/>
        </w:rPr>
        <w:t> </w:t>
      </w:r>
      <w:r>
        <w:rPr/>
        <w:t>the</w:t>
      </w:r>
      <w:r>
        <w:rPr>
          <w:spacing w:val="-7"/>
        </w:rPr>
        <w:t> </w:t>
      </w:r>
      <w:r>
        <w:rPr/>
        <w:t>Subcontractor</w:t>
      </w:r>
      <w:r>
        <w:rPr>
          <w:spacing w:val="-11"/>
        </w:rPr>
        <w:t> </w:t>
      </w:r>
      <w:r>
        <w:rPr/>
        <w:t>fails</w:t>
      </w:r>
      <w:r>
        <w:rPr>
          <w:spacing w:val="-8"/>
        </w:rPr>
        <w:t> </w:t>
      </w:r>
      <w:r>
        <w:rPr/>
        <w:t>to</w:t>
      </w:r>
      <w:r>
        <w:rPr>
          <w:spacing w:val="-9"/>
        </w:rPr>
        <w:t> </w:t>
      </w:r>
      <w:r>
        <w:rPr/>
        <w:t>comply</w:t>
      </w:r>
      <w:r>
        <w:rPr>
          <w:spacing w:val="-12"/>
        </w:rPr>
        <w:t> </w:t>
      </w:r>
      <w:r>
        <w:rPr/>
        <w:t>with</w:t>
      </w:r>
      <w:r>
        <w:rPr>
          <w:spacing w:val="-9"/>
        </w:rPr>
        <w:t> </w:t>
      </w:r>
      <w:r>
        <w:rPr/>
        <w:t>any</w:t>
      </w:r>
      <w:r>
        <w:rPr>
          <w:spacing w:val="-12"/>
        </w:rPr>
        <w:t> </w:t>
      </w:r>
      <w:r>
        <w:rPr/>
        <w:t>applicable</w:t>
      </w:r>
      <w:r>
        <w:rPr>
          <w:spacing w:val="-9"/>
        </w:rPr>
        <w:t> </w:t>
      </w:r>
      <w:r>
        <w:rPr/>
        <w:t>term</w:t>
      </w:r>
      <w:r>
        <w:rPr>
          <w:spacing w:val="-6"/>
        </w:rPr>
        <w:t> </w:t>
      </w:r>
      <w:r>
        <w:rPr/>
        <w:t>or</w:t>
      </w:r>
      <w:r>
        <w:rPr>
          <w:spacing w:val="-10"/>
        </w:rPr>
        <w:t> </w:t>
      </w:r>
      <w:r>
        <w:rPr/>
        <w:t>condition of</w:t>
      </w:r>
      <w:r>
        <w:rPr>
          <w:spacing w:val="-12"/>
        </w:rPr>
        <w:t> </w:t>
      </w:r>
      <w:r>
        <w:rPr/>
        <w:t>this</w:t>
      </w:r>
      <w:r>
        <w:rPr>
          <w:spacing w:val="-11"/>
        </w:rPr>
        <w:t> </w:t>
      </w:r>
      <w:r>
        <w:rPr/>
        <w:t>Grant.</w:t>
      </w:r>
      <w:r>
        <w:rPr>
          <w:spacing w:val="-10"/>
        </w:rPr>
        <w:t> </w:t>
      </w:r>
      <w:r>
        <w:rPr/>
        <w:t>The</w:t>
      </w:r>
      <w:r>
        <w:rPr>
          <w:spacing w:val="-13"/>
        </w:rPr>
        <w:t> </w:t>
      </w:r>
      <w:r>
        <w:rPr/>
        <w:t>Grantee</w:t>
      </w:r>
      <w:r>
        <w:rPr>
          <w:spacing w:val="-9"/>
        </w:rPr>
        <w:t> </w:t>
      </w:r>
      <w:r>
        <w:rPr/>
        <w:t>shall</w:t>
      </w:r>
      <w:r>
        <w:rPr>
          <w:spacing w:val="-11"/>
        </w:rPr>
        <w:t> </w:t>
      </w:r>
      <w:r>
        <w:rPr/>
        <w:t>appropriately</w:t>
      </w:r>
      <w:r>
        <w:rPr>
          <w:spacing w:val="-14"/>
        </w:rPr>
        <w:t> </w:t>
      </w:r>
      <w:r>
        <w:rPr/>
        <w:t>monitor</w:t>
      </w:r>
      <w:r>
        <w:rPr>
          <w:spacing w:val="-12"/>
        </w:rPr>
        <w:t> </w:t>
      </w:r>
      <w:r>
        <w:rPr/>
        <w:t>the</w:t>
      </w:r>
      <w:r>
        <w:rPr>
          <w:spacing w:val="-13"/>
        </w:rPr>
        <w:t> </w:t>
      </w:r>
      <w:r>
        <w:rPr/>
        <w:t>activities</w:t>
      </w:r>
      <w:r>
        <w:rPr>
          <w:spacing w:val="-9"/>
        </w:rPr>
        <w:t> </w:t>
      </w:r>
      <w:r>
        <w:rPr/>
        <w:t>of</w:t>
      </w:r>
      <w:r>
        <w:rPr>
          <w:spacing w:val="-11"/>
        </w:rPr>
        <w:t> </w:t>
      </w:r>
      <w:r>
        <w:rPr/>
        <w:t>the</w:t>
      </w:r>
      <w:r>
        <w:rPr>
          <w:spacing w:val="-11"/>
        </w:rPr>
        <w:t> </w:t>
      </w:r>
      <w:r>
        <w:rPr/>
        <w:t>Subcontractor</w:t>
      </w:r>
      <w:r>
        <w:rPr>
          <w:spacing w:val="-12"/>
        </w:rPr>
        <w:t> </w:t>
      </w:r>
      <w:r>
        <w:rPr/>
        <w:t>to</w:t>
      </w:r>
      <w:r>
        <w:rPr>
          <w:spacing w:val="-11"/>
        </w:rPr>
        <w:t> </w:t>
      </w:r>
      <w:r>
        <w:rPr/>
        <w:t>assure</w:t>
      </w:r>
      <w:r>
        <w:rPr>
          <w:spacing w:val="-12"/>
        </w:rPr>
        <w:t> </w:t>
      </w:r>
      <w:r>
        <w:rPr/>
        <w:t>fiscal conditions of this Grant. In no event shall the existence of a subcontract operate to release or reduce the liability of the Grantee to COMMERCE for any</w:t>
      </w:r>
      <w:r>
        <w:rPr>
          <w:spacing w:val="-2"/>
        </w:rPr>
        <w:t> </w:t>
      </w:r>
      <w:r>
        <w:rPr/>
        <w:t>breach in the performance of the Grantee’s duties. Every subcontract shall include a term that COMMERCE and the State of Washington are not liable for claims or damages arising from a Subcontractor’s performance of the subcontract.</w:t>
      </w:r>
    </w:p>
    <w:p>
      <w:pPr>
        <w:pStyle w:val="Heading4"/>
        <w:numPr>
          <w:ilvl w:val="0"/>
          <w:numId w:val="16"/>
        </w:numPr>
        <w:tabs>
          <w:tab w:pos="1078" w:val="left" w:leader="none"/>
        </w:tabs>
        <w:spacing w:line="229" w:lineRule="exact" w:before="0" w:after="0"/>
        <w:ind w:left="1078" w:right="0" w:hanging="358"/>
        <w:jc w:val="left"/>
      </w:pPr>
      <w:bookmarkStart w:name="_TOC_250006" w:id="60"/>
      <w:bookmarkEnd w:id="60"/>
      <w:r>
        <w:rPr>
          <w:spacing w:val="-2"/>
          <w:u w:val="single"/>
        </w:rPr>
        <w:t>SURVIVAL</w:t>
      </w:r>
    </w:p>
    <w:p>
      <w:pPr>
        <w:spacing w:before="120"/>
        <w:ind w:left="1080" w:right="1349" w:firstLine="0"/>
        <w:jc w:val="both"/>
        <w:rPr>
          <w:b/>
          <w:sz w:val="20"/>
        </w:rPr>
      </w:pPr>
      <w:r>
        <w:rPr>
          <w:b/>
          <w:sz w:val="20"/>
        </w:rPr>
        <w:t>The</w:t>
      </w:r>
      <w:r>
        <w:rPr>
          <w:b/>
          <w:spacing w:val="-3"/>
          <w:sz w:val="20"/>
        </w:rPr>
        <w:t> </w:t>
      </w:r>
      <w:r>
        <w:rPr>
          <w:b/>
          <w:sz w:val="20"/>
        </w:rPr>
        <w:t>terms,</w:t>
      </w:r>
      <w:r>
        <w:rPr>
          <w:b/>
          <w:spacing w:val="-3"/>
          <w:sz w:val="20"/>
        </w:rPr>
        <w:t> </w:t>
      </w:r>
      <w:r>
        <w:rPr>
          <w:b/>
          <w:sz w:val="20"/>
        </w:rPr>
        <w:t>conditions,</w:t>
      </w:r>
      <w:r>
        <w:rPr>
          <w:b/>
          <w:spacing w:val="-1"/>
          <w:sz w:val="20"/>
        </w:rPr>
        <w:t> </w:t>
      </w:r>
      <w:r>
        <w:rPr>
          <w:b/>
          <w:sz w:val="20"/>
        </w:rPr>
        <w:t>and</w:t>
      </w:r>
      <w:r>
        <w:rPr>
          <w:b/>
          <w:spacing w:val="-2"/>
          <w:sz w:val="20"/>
        </w:rPr>
        <w:t> </w:t>
      </w:r>
      <w:r>
        <w:rPr>
          <w:b/>
          <w:sz w:val="20"/>
        </w:rPr>
        <w:t>warranties</w:t>
      </w:r>
      <w:r>
        <w:rPr>
          <w:b/>
          <w:spacing w:val="-4"/>
          <w:sz w:val="20"/>
        </w:rPr>
        <w:t> </w:t>
      </w:r>
      <w:r>
        <w:rPr>
          <w:b/>
          <w:sz w:val="20"/>
        </w:rPr>
        <w:t>contained</w:t>
      </w:r>
      <w:r>
        <w:rPr>
          <w:b/>
          <w:spacing w:val="-2"/>
          <w:sz w:val="20"/>
        </w:rPr>
        <w:t> </w:t>
      </w:r>
      <w:r>
        <w:rPr>
          <w:b/>
          <w:sz w:val="20"/>
        </w:rPr>
        <w:t>in this</w:t>
      </w:r>
      <w:r>
        <w:rPr>
          <w:b/>
          <w:spacing w:val="-4"/>
          <w:sz w:val="20"/>
        </w:rPr>
        <w:t> </w:t>
      </w:r>
      <w:r>
        <w:rPr>
          <w:b/>
          <w:sz w:val="20"/>
        </w:rPr>
        <w:t>Grant</w:t>
      </w:r>
      <w:r>
        <w:rPr>
          <w:b/>
          <w:spacing w:val="-2"/>
          <w:sz w:val="20"/>
        </w:rPr>
        <w:t> </w:t>
      </w:r>
      <w:r>
        <w:rPr>
          <w:b/>
          <w:sz w:val="20"/>
        </w:rPr>
        <w:t>that</w:t>
      </w:r>
      <w:r>
        <w:rPr>
          <w:b/>
          <w:spacing w:val="-3"/>
          <w:sz w:val="20"/>
        </w:rPr>
        <w:t> </w:t>
      </w:r>
      <w:r>
        <w:rPr>
          <w:b/>
          <w:sz w:val="20"/>
        </w:rPr>
        <w:t>by</w:t>
      </w:r>
      <w:r>
        <w:rPr>
          <w:b/>
          <w:spacing w:val="-5"/>
          <w:sz w:val="20"/>
        </w:rPr>
        <w:t> </w:t>
      </w:r>
      <w:r>
        <w:rPr>
          <w:b/>
          <w:sz w:val="20"/>
        </w:rPr>
        <w:t>their</w:t>
      </w:r>
      <w:r>
        <w:rPr>
          <w:b/>
          <w:spacing w:val="-3"/>
          <w:sz w:val="20"/>
        </w:rPr>
        <w:t> </w:t>
      </w:r>
      <w:r>
        <w:rPr>
          <w:b/>
          <w:sz w:val="20"/>
        </w:rPr>
        <w:t>sense</w:t>
      </w:r>
      <w:r>
        <w:rPr>
          <w:b/>
          <w:spacing w:val="-3"/>
          <w:sz w:val="20"/>
        </w:rPr>
        <w:t> </w:t>
      </w:r>
      <w:r>
        <w:rPr>
          <w:b/>
          <w:sz w:val="20"/>
        </w:rPr>
        <w:t>and context are</w:t>
      </w:r>
      <w:r>
        <w:rPr>
          <w:b/>
          <w:spacing w:val="-5"/>
          <w:sz w:val="20"/>
        </w:rPr>
        <w:t> </w:t>
      </w:r>
      <w:r>
        <w:rPr>
          <w:b/>
          <w:sz w:val="20"/>
        </w:rPr>
        <w:t>intended</w:t>
      </w:r>
      <w:r>
        <w:rPr>
          <w:b/>
          <w:spacing w:val="-5"/>
          <w:sz w:val="20"/>
        </w:rPr>
        <w:t> </w:t>
      </w:r>
      <w:r>
        <w:rPr>
          <w:b/>
          <w:sz w:val="20"/>
        </w:rPr>
        <w:t>to</w:t>
      </w:r>
      <w:r>
        <w:rPr>
          <w:b/>
          <w:spacing w:val="-4"/>
          <w:sz w:val="20"/>
        </w:rPr>
        <w:t> </w:t>
      </w:r>
      <w:r>
        <w:rPr>
          <w:b/>
          <w:sz w:val="20"/>
        </w:rPr>
        <w:t>survive</w:t>
      </w:r>
      <w:r>
        <w:rPr>
          <w:b/>
          <w:spacing w:val="-5"/>
          <w:sz w:val="20"/>
        </w:rPr>
        <w:t> </w:t>
      </w:r>
      <w:r>
        <w:rPr>
          <w:b/>
          <w:sz w:val="20"/>
        </w:rPr>
        <w:t>the</w:t>
      </w:r>
      <w:r>
        <w:rPr>
          <w:b/>
          <w:spacing w:val="-5"/>
          <w:sz w:val="20"/>
        </w:rPr>
        <w:t> </w:t>
      </w:r>
      <w:r>
        <w:rPr>
          <w:b/>
          <w:sz w:val="20"/>
        </w:rPr>
        <w:t>completion</w:t>
      </w:r>
      <w:r>
        <w:rPr>
          <w:b/>
          <w:spacing w:val="-4"/>
          <w:sz w:val="20"/>
        </w:rPr>
        <w:t> </w:t>
      </w:r>
      <w:r>
        <w:rPr>
          <w:b/>
          <w:sz w:val="20"/>
        </w:rPr>
        <w:t>of</w:t>
      </w:r>
      <w:r>
        <w:rPr>
          <w:b/>
          <w:spacing w:val="-3"/>
          <w:sz w:val="20"/>
        </w:rPr>
        <w:t> </w:t>
      </w:r>
      <w:r>
        <w:rPr>
          <w:b/>
          <w:sz w:val="20"/>
        </w:rPr>
        <w:t>the</w:t>
      </w:r>
      <w:r>
        <w:rPr>
          <w:b/>
          <w:spacing w:val="-5"/>
          <w:sz w:val="20"/>
        </w:rPr>
        <w:t> </w:t>
      </w:r>
      <w:r>
        <w:rPr>
          <w:b/>
          <w:sz w:val="20"/>
        </w:rPr>
        <w:t>performance,</w:t>
      </w:r>
      <w:r>
        <w:rPr>
          <w:b/>
          <w:spacing w:val="-5"/>
          <w:sz w:val="20"/>
        </w:rPr>
        <w:t> </w:t>
      </w:r>
      <w:r>
        <w:rPr>
          <w:b/>
          <w:sz w:val="20"/>
        </w:rPr>
        <w:t>cancellation</w:t>
      </w:r>
      <w:r>
        <w:rPr>
          <w:b/>
          <w:spacing w:val="-4"/>
          <w:sz w:val="20"/>
        </w:rPr>
        <w:t> </w:t>
      </w:r>
      <w:r>
        <w:rPr>
          <w:b/>
          <w:sz w:val="20"/>
        </w:rPr>
        <w:t>or</w:t>
      </w:r>
      <w:r>
        <w:rPr>
          <w:b/>
          <w:spacing w:val="-5"/>
          <w:sz w:val="20"/>
        </w:rPr>
        <w:t> </w:t>
      </w:r>
      <w:r>
        <w:rPr>
          <w:b/>
          <w:sz w:val="20"/>
        </w:rPr>
        <w:t>termination</w:t>
      </w:r>
      <w:r>
        <w:rPr>
          <w:b/>
          <w:spacing w:val="-4"/>
          <w:sz w:val="20"/>
        </w:rPr>
        <w:t> </w:t>
      </w:r>
      <w:r>
        <w:rPr>
          <w:b/>
          <w:sz w:val="20"/>
        </w:rPr>
        <w:t>of</w:t>
      </w:r>
      <w:r>
        <w:rPr>
          <w:b/>
          <w:spacing w:val="-3"/>
          <w:sz w:val="20"/>
        </w:rPr>
        <w:t> </w:t>
      </w:r>
      <w:r>
        <w:rPr>
          <w:b/>
          <w:sz w:val="20"/>
        </w:rPr>
        <w:t>this Grant shall so survive.</w:t>
      </w:r>
    </w:p>
    <w:p>
      <w:pPr>
        <w:pStyle w:val="Heading4"/>
        <w:numPr>
          <w:ilvl w:val="0"/>
          <w:numId w:val="16"/>
        </w:numPr>
        <w:tabs>
          <w:tab w:pos="1078" w:val="left" w:leader="none"/>
        </w:tabs>
        <w:spacing w:line="240" w:lineRule="auto" w:before="119" w:after="0"/>
        <w:ind w:left="1078" w:right="0" w:hanging="358"/>
        <w:jc w:val="left"/>
      </w:pPr>
      <w:bookmarkStart w:name="_TOC_250005" w:id="61"/>
      <w:bookmarkEnd w:id="61"/>
      <w:r>
        <w:rPr>
          <w:spacing w:val="-2"/>
          <w:u w:val="single"/>
        </w:rPr>
        <w:t>TAXES</w:t>
      </w:r>
    </w:p>
    <w:p>
      <w:pPr>
        <w:spacing w:before="121"/>
        <w:ind w:left="1080" w:right="1198" w:firstLine="0"/>
        <w:jc w:val="left"/>
        <w:rPr>
          <w:b/>
          <w:sz w:val="20"/>
        </w:rPr>
      </w:pPr>
      <w:r>
        <w:rPr>
          <w:b/>
          <w:sz w:val="20"/>
        </w:rPr>
        <w:t>All</w:t>
      </w:r>
      <w:r>
        <w:rPr>
          <w:b/>
          <w:spacing w:val="-4"/>
          <w:sz w:val="20"/>
        </w:rPr>
        <w:t> </w:t>
      </w:r>
      <w:r>
        <w:rPr>
          <w:b/>
          <w:sz w:val="20"/>
        </w:rPr>
        <w:t>payments</w:t>
      </w:r>
      <w:r>
        <w:rPr>
          <w:b/>
          <w:spacing w:val="-6"/>
          <w:sz w:val="20"/>
        </w:rPr>
        <w:t> </w:t>
      </w:r>
      <w:r>
        <w:rPr>
          <w:b/>
          <w:sz w:val="20"/>
        </w:rPr>
        <w:t>accrued</w:t>
      </w:r>
      <w:r>
        <w:rPr>
          <w:b/>
          <w:spacing w:val="-6"/>
          <w:sz w:val="20"/>
        </w:rPr>
        <w:t> </w:t>
      </w:r>
      <w:r>
        <w:rPr>
          <w:b/>
          <w:sz w:val="20"/>
        </w:rPr>
        <w:t>on</w:t>
      </w:r>
      <w:r>
        <w:rPr>
          <w:b/>
          <w:spacing w:val="-3"/>
          <w:sz w:val="20"/>
        </w:rPr>
        <w:t> </w:t>
      </w:r>
      <w:r>
        <w:rPr>
          <w:b/>
          <w:sz w:val="20"/>
        </w:rPr>
        <w:t>account</w:t>
      </w:r>
      <w:r>
        <w:rPr>
          <w:b/>
          <w:spacing w:val="-5"/>
          <w:sz w:val="20"/>
        </w:rPr>
        <w:t> </w:t>
      </w:r>
      <w:r>
        <w:rPr>
          <w:b/>
          <w:sz w:val="20"/>
        </w:rPr>
        <w:t>of</w:t>
      </w:r>
      <w:r>
        <w:rPr>
          <w:b/>
          <w:spacing w:val="-4"/>
          <w:sz w:val="20"/>
        </w:rPr>
        <w:t> </w:t>
      </w:r>
      <w:r>
        <w:rPr>
          <w:b/>
          <w:sz w:val="20"/>
        </w:rPr>
        <w:t>payroll</w:t>
      </w:r>
      <w:r>
        <w:rPr>
          <w:b/>
          <w:spacing w:val="-6"/>
          <w:sz w:val="20"/>
        </w:rPr>
        <w:t> </w:t>
      </w:r>
      <w:r>
        <w:rPr>
          <w:b/>
          <w:sz w:val="20"/>
        </w:rPr>
        <w:t>taxes,</w:t>
      </w:r>
      <w:r>
        <w:rPr>
          <w:b/>
          <w:spacing w:val="-4"/>
          <w:sz w:val="20"/>
        </w:rPr>
        <w:t> </w:t>
      </w:r>
      <w:r>
        <w:rPr>
          <w:b/>
          <w:sz w:val="20"/>
        </w:rPr>
        <w:t>unemployment</w:t>
      </w:r>
      <w:r>
        <w:rPr>
          <w:b/>
          <w:spacing w:val="-5"/>
          <w:sz w:val="20"/>
        </w:rPr>
        <w:t> </w:t>
      </w:r>
      <w:r>
        <w:rPr>
          <w:b/>
          <w:sz w:val="20"/>
        </w:rPr>
        <w:t>contributions,</w:t>
      </w:r>
      <w:r>
        <w:rPr>
          <w:b/>
          <w:spacing w:val="-6"/>
          <w:sz w:val="20"/>
        </w:rPr>
        <w:t> </w:t>
      </w:r>
      <w:r>
        <w:rPr>
          <w:b/>
          <w:sz w:val="20"/>
        </w:rPr>
        <w:t>the</w:t>
      </w:r>
      <w:r>
        <w:rPr>
          <w:b/>
          <w:spacing w:val="-6"/>
          <w:sz w:val="20"/>
        </w:rPr>
        <w:t> </w:t>
      </w:r>
      <w:r>
        <w:rPr>
          <w:b/>
          <w:sz w:val="20"/>
        </w:rPr>
        <w:t>Grantee’s income or gross receipts, any other taxes, insurance or expenses for the Grantee or its staff shall be the sole responsibility of the Grantee.</w:t>
      </w:r>
    </w:p>
    <w:p>
      <w:pPr>
        <w:pStyle w:val="Heading4"/>
        <w:numPr>
          <w:ilvl w:val="0"/>
          <w:numId w:val="16"/>
        </w:numPr>
        <w:tabs>
          <w:tab w:pos="1078" w:val="left" w:leader="none"/>
        </w:tabs>
        <w:spacing w:line="240" w:lineRule="auto" w:before="121" w:after="0"/>
        <w:ind w:left="1078" w:right="0" w:hanging="358"/>
        <w:jc w:val="left"/>
      </w:pPr>
      <w:bookmarkStart w:name="_TOC_250004" w:id="62"/>
      <w:r>
        <w:rPr>
          <w:u w:val="single"/>
        </w:rPr>
        <w:t>TERMINATION</w:t>
      </w:r>
      <w:r>
        <w:rPr>
          <w:spacing w:val="-11"/>
          <w:u w:val="single"/>
        </w:rPr>
        <w:t> </w:t>
      </w:r>
      <w:r>
        <w:rPr>
          <w:u w:val="single"/>
        </w:rPr>
        <w:t>FOR</w:t>
      </w:r>
      <w:r>
        <w:rPr>
          <w:spacing w:val="-11"/>
          <w:u w:val="single"/>
        </w:rPr>
        <w:t> </w:t>
      </w:r>
      <w:bookmarkEnd w:id="62"/>
      <w:r>
        <w:rPr>
          <w:spacing w:val="-4"/>
          <w:u w:val="single"/>
        </w:rPr>
        <w:t>CAUSE</w:t>
      </w:r>
    </w:p>
    <w:p>
      <w:pPr>
        <w:spacing w:before="118"/>
        <w:ind w:left="1080" w:right="1270" w:firstLine="0"/>
        <w:jc w:val="left"/>
        <w:rPr>
          <w:b/>
          <w:sz w:val="20"/>
        </w:rPr>
      </w:pPr>
      <w:r>
        <w:rPr>
          <w:b/>
          <w:sz w:val="20"/>
        </w:rPr>
        <w:t>In the event COMMERCE determines the Grantee has failed to comply with the conditions of this Grant in a timely manner, COMMERCE has the right to suspend or terminate this Grant. Before</w:t>
      </w:r>
      <w:r>
        <w:rPr>
          <w:b/>
          <w:spacing w:val="-4"/>
          <w:sz w:val="20"/>
        </w:rPr>
        <w:t> </w:t>
      </w:r>
      <w:r>
        <w:rPr>
          <w:b/>
          <w:sz w:val="20"/>
        </w:rPr>
        <w:t>suspending</w:t>
      </w:r>
      <w:r>
        <w:rPr>
          <w:b/>
          <w:spacing w:val="-3"/>
          <w:sz w:val="20"/>
        </w:rPr>
        <w:t> </w:t>
      </w:r>
      <w:r>
        <w:rPr>
          <w:b/>
          <w:sz w:val="20"/>
        </w:rPr>
        <w:t>or</w:t>
      </w:r>
      <w:r>
        <w:rPr>
          <w:b/>
          <w:spacing w:val="-4"/>
          <w:sz w:val="20"/>
        </w:rPr>
        <w:t> </w:t>
      </w:r>
      <w:r>
        <w:rPr>
          <w:b/>
          <w:sz w:val="20"/>
        </w:rPr>
        <w:t>terminating</w:t>
      </w:r>
      <w:r>
        <w:rPr>
          <w:b/>
          <w:spacing w:val="-3"/>
          <w:sz w:val="20"/>
        </w:rPr>
        <w:t> </w:t>
      </w:r>
      <w:r>
        <w:rPr>
          <w:b/>
          <w:sz w:val="20"/>
        </w:rPr>
        <w:t>the</w:t>
      </w:r>
      <w:r>
        <w:rPr>
          <w:b/>
          <w:spacing w:val="-4"/>
          <w:sz w:val="20"/>
        </w:rPr>
        <w:t> </w:t>
      </w:r>
      <w:r>
        <w:rPr>
          <w:b/>
          <w:sz w:val="20"/>
        </w:rPr>
        <w:t>Grant,</w:t>
      </w:r>
      <w:r>
        <w:rPr>
          <w:b/>
          <w:spacing w:val="-4"/>
          <w:sz w:val="20"/>
        </w:rPr>
        <w:t> </w:t>
      </w:r>
      <w:r>
        <w:rPr>
          <w:b/>
          <w:sz w:val="20"/>
        </w:rPr>
        <w:t>COMMERCE</w:t>
      </w:r>
      <w:r>
        <w:rPr>
          <w:b/>
          <w:spacing w:val="-4"/>
          <w:sz w:val="20"/>
        </w:rPr>
        <w:t> </w:t>
      </w:r>
      <w:r>
        <w:rPr>
          <w:b/>
          <w:sz w:val="20"/>
        </w:rPr>
        <w:t>shall</w:t>
      </w:r>
      <w:r>
        <w:rPr>
          <w:b/>
          <w:spacing w:val="-4"/>
          <w:sz w:val="20"/>
        </w:rPr>
        <w:t> </w:t>
      </w:r>
      <w:r>
        <w:rPr>
          <w:b/>
          <w:sz w:val="20"/>
        </w:rPr>
        <w:t>notify</w:t>
      </w:r>
      <w:r>
        <w:rPr>
          <w:b/>
          <w:spacing w:val="-6"/>
          <w:sz w:val="20"/>
        </w:rPr>
        <w:t> </w:t>
      </w:r>
      <w:r>
        <w:rPr>
          <w:b/>
          <w:sz w:val="20"/>
        </w:rPr>
        <w:t>the</w:t>
      </w:r>
      <w:r>
        <w:rPr>
          <w:b/>
          <w:spacing w:val="-4"/>
          <w:sz w:val="20"/>
        </w:rPr>
        <w:t> </w:t>
      </w:r>
      <w:r>
        <w:rPr>
          <w:b/>
          <w:sz w:val="20"/>
        </w:rPr>
        <w:t>Grantee</w:t>
      </w:r>
      <w:r>
        <w:rPr>
          <w:b/>
          <w:spacing w:val="-5"/>
          <w:sz w:val="20"/>
        </w:rPr>
        <w:t> </w:t>
      </w:r>
      <w:r>
        <w:rPr>
          <w:b/>
          <w:sz w:val="20"/>
        </w:rPr>
        <w:t>in</w:t>
      </w:r>
      <w:r>
        <w:rPr>
          <w:b/>
          <w:spacing w:val="-1"/>
          <w:sz w:val="20"/>
        </w:rPr>
        <w:t> </w:t>
      </w:r>
      <w:r>
        <w:rPr>
          <w:b/>
          <w:sz w:val="20"/>
        </w:rPr>
        <w:t>writing</w:t>
      </w:r>
      <w:r>
        <w:rPr>
          <w:b/>
          <w:spacing w:val="-3"/>
          <w:sz w:val="20"/>
        </w:rPr>
        <w:t> </w:t>
      </w:r>
      <w:r>
        <w:rPr>
          <w:b/>
          <w:sz w:val="20"/>
        </w:rPr>
        <w:t>of the need to take corrective action.</w:t>
      </w:r>
      <w:r>
        <w:rPr>
          <w:b/>
          <w:spacing w:val="71"/>
          <w:sz w:val="20"/>
        </w:rPr>
        <w:t> </w:t>
      </w:r>
      <w:r>
        <w:rPr>
          <w:b/>
          <w:sz w:val="20"/>
        </w:rPr>
        <w:t>If corrective action is not taken within 30 calendar days, the Grant may be terminated or suspended.</w:t>
      </w:r>
    </w:p>
    <w:p>
      <w:pPr>
        <w:spacing w:before="120"/>
        <w:ind w:left="1080" w:right="1270" w:firstLine="0"/>
        <w:jc w:val="left"/>
        <w:rPr>
          <w:b/>
          <w:sz w:val="20"/>
        </w:rPr>
      </w:pPr>
      <w:r>
        <w:rPr>
          <w:b/>
          <w:sz w:val="20"/>
        </w:rPr>
        <w:t>In the event of termination or suspension, the Grantee shall be liable for damages as authorized</w:t>
      </w:r>
      <w:r>
        <w:rPr>
          <w:b/>
          <w:spacing w:val="-4"/>
          <w:sz w:val="20"/>
        </w:rPr>
        <w:t> </w:t>
      </w:r>
      <w:r>
        <w:rPr>
          <w:b/>
          <w:sz w:val="20"/>
        </w:rPr>
        <w:t>by</w:t>
      </w:r>
      <w:r>
        <w:rPr>
          <w:b/>
          <w:spacing w:val="-6"/>
          <w:sz w:val="20"/>
        </w:rPr>
        <w:t> </w:t>
      </w:r>
      <w:r>
        <w:rPr>
          <w:b/>
          <w:sz w:val="20"/>
        </w:rPr>
        <w:t>law</w:t>
      </w:r>
      <w:r>
        <w:rPr>
          <w:b/>
          <w:spacing w:val="-1"/>
          <w:sz w:val="20"/>
        </w:rPr>
        <w:t> </w:t>
      </w:r>
      <w:r>
        <w:rPr>
          <w:b/>
          <w:sz w:val="20"/>
        </w:rPr>
        <w:t>including,</w:t>
      </w:r>
      <w:r>
        <w:rPr>
          <w:b/>
          <w:spacing w:val="-4"/>
          <w:sz w:val="20"/>
        </w:rPr>
        <w:t> </w:t>
      </w:r>
      <w:r>
        <w:rPr>
          <w:b/>
          <w:sz w:val="20"/>
        </w:rPr>
        <w:t>but</w:t>
      </w:r>
      <w:r>
        <w:rPr>
          <w:b/>
          <w:spacing w:val="-3"/>
          <w:sz w:val="20"/>
        </w:rPr>
        <w:t> </w:t>
      </w:r>
      <w:r>
        <w:rPr>
          <w:b/>
          <w:sz w:val="20"/>
        </w:rPr>
        <w:t>not</w:t>
      </w:r>
      <w:r>
        <w:rPr>
          <w:b/>
          <w:spacing w:val="-3"/>
          <w:sz w:val="20"/>
        </w:rPr>
        <w:t> </w:t>
      </w:r>
      <w:r>
        <w:rPr>
          <w:b/>
          <w:sz w:val="20"/>
        </w:rPr>
        <w:t>limited</w:t>
      </w:r>
      <w:r>
        <w:rPr>
          <w:b/>
          <w:spacing w:val="-4"/>
          <w:sz w:val="20"/>
        </w:rPr>
        <w:t> </w:t>
      </w:r>
      <w:r>
        <w:rPr>
          <w:b/>
          <w:sz w:val="20"/>
        </w:rPr>
        <w:t>to,</w:t>
      </w:r>
      <w:r>
        <w:rPr>
          <w:b/>
          <w:spacing w:val="-4"/>
          <w:sz w:val="20"/>
        </w:rPr>
        <w:t> </w:t>
      </w:r>
      <w:r>
        <w:rPr>
          <w:b/>
          <w:sz w:val="20"/>
        </w:rPr>
        <w:t>any</w:t>
      </w:r>
      <w:r>
        <w:rPr>
          <w:b/>
          <w:spacing w:val="-4"/>
          <w:sz w:val="20"/>
        </w:rPr>
        <w:t> </w:t>
      </w:r>
      <w:r>
        <w:rPr>
          <w:b/>
          <w:sz w:val="20"/>
        </w:rPr>
        <w:t>cost</w:t>
      </w:r>
      <w:r>
        <w:rPr>
          <w:b/>
          <w:spacing w:val="-4"/>
          <w:sz w:val="20"/>
        </w:rPr>
        <w:t> </w:t>
      </w:r>
      <w:r>
        <w:rPr>
          <w:b/>
          <w:sz w:val="20"/>
        </w:rPr>
        <w:t>difference</w:t>
      </w:r>
      <w:r>
        <w:rPr>
          <w:b/>
          <w:spacing w:val="-5"/>
          <w:sz w:val="20"/>
        </w:rPr>
        <w:t> </w:t>
      </w:r>
      <w:r>
        <w:rPr>
          <w:b/>
          <w:sz w:val="20"/>
        </w:rPr>
        <w:t>between</w:t>
      </w:r>
      <w:r>
        <w:rPr>
          <w:b/>
          <w:spacing w:val="-3"/>
          <w:sz w:val="20"/>
        </w:rPr>
        <w:t> </w:t>
      </w:r>
      <w:r>
        <w:rPr>
          <w:b/>
          <w:sz w:val="20"/>
        </w:rPr>
        <w:t>the</w:t>
      </w:r>
      <w:r>
        <w:rPr>
          <w:b/>
          <w:spacing w:val="-4"/>
          <w:sz w:val="20"/>
        </w:rPr>
        <w:t> </w:t>
      </w:r>
      <w:r>
        <w:rPr>
          <w:b/>
          <w:sz w:val="20"/>
        </w:rPr>
        <w:t>original</w:t>
      </w:r>
      <w:r>
        <w:rPr>
          <w:b/>
          <w:spacing w:val="-2"/>
          <w:sz w:val="20"/>
        </w:rPr>
        <w:t> </w:t>
      </w:r>
      <w:r>
        <w:rPr>
          <w:b/>
          <w:sz w:val="20"/>
        </w:rPr>
        <w:t>Grant and the replacement or cover Grant and all administrative costs directly related to the replacement Grant, e.g., cost of the competitive bidding, mailing, advertising and staff time.</w:t>
      </w:r>
    </w:p>
    <w:p>
      <w:pPr>
        <w:spacing w:before="122"/>
        <w:ind w:left="1080" w:right="1270" w:firstLine="0"/>
        <w:jc w:val="left"/>
        <w:rPr>
          <w:b/>
          <w:sz w:val="20"/>
        </w:rPr>
      </w:pPr>
      <w:r>
        <w:rPr>
          <w:b/>
          <w:sz w:val="20"/>
        </w:rPr>
        <w:t>COMMERCE</w:t>
      </w:r>
      <w:r>
        <w:rPr>
          <w:b/>
          <w:spacing w:val="-4"/>
          <w:sz w:val="20"/>
        </w:rPr>
        <w:t> </w:t>
      </w:r>
      <w:r>
        <w:rPr>
          <w:b/>
          <w:sz w:val="20"/>
        </w:rPr>
        <w:t>reserves</w:t>
      </w:r>
      <w:r>
        <w:rPr>
          <w:b/>
          <w:spacing w:val="-4"/>
          <w:sz w:val="20"/>
        </w:rPr>
        <w:t> </w:t>
      </w:r>
      <w:r>
        <w:rPr>
          <w:b/>
          <w:sz w:val="20"/>
        </w:rPr>
        <w:t>the</w:t>
      </w:r>
      <w:r>
        <w:rPr>
          <w:b/>
          <w:spacing w:val="-2"/>
          <w:sz w:val="20"/>
        </w:rPr>
        <w:t> </w:t>
      </w:r>
      <w:r>
        <w:rPr>
          <w:b/>
          <w:sz w:val="20"/>
        </w:rPr>
        <w:t>right</w:t>
      </w:r>
      <w:r>
        <w:rPr>
          <w:b/>
          <w:spacing w:val="-3"/>
          <w:sz w:val="20"/>
        </w:rPr>
        <w:t> </w:t>
      </w:r>
      <w:r>
        <w:rPr>
          <w:b/>
          <w:sz w:val="20"/>
        </w:rPr>
        <w:t>to</w:t>
      </w:r>
      <w:r>
        <w:rPr>
          <w:b/>
          <w:spacing w:val="-3"/>
          <w:sz w:val="20"/>
        </w:rPr>
        <w:t> </w:t>
      </w:r>
      <w:r>
        <w:rPr>
          <w:b/>
          <w:sz w:val="20"/>
        </w:rPr>
        <w:t>suspend</w:t>
      </w:r>
      <w:r>
        <w:rPr>
          <w:b/>
          <w:spacing w:val="-3"/>
          <w:sz w:val="20"/>
        </w:rPr>
        <w:t> </w:t>
      </w:r>
      <w:r>
        <w:rPr>
          <w:b/>
          <w:sz w:val="20"/>
        </w:rPr>
        <w:t>all</w:t>
      </w:r>
      <w:r>
        <w:rPr>
          <w:b/>
          <w:spacing w:val="-4"/>
          <w:sz w:val="20"/>
        </w:rPr>
        <w:t> </w:t>
      </w:r>
      <w:r>
        <w:rPr>
          <w:b/>
          <w:sz w:val="20"/>
        </w:rPr>
        <w:t>or</w:t>
      </w:r>
      <w:r>
        <w:rPr>
          <w:b/>
          <w:spacing w:val="-5"/>
          <w:sz w:val="20"/>
        </w:rPr>
        <w:t> </w:t>
      </w:r>
      <w:r>
        <w:rPr>
          <w:b/>
          <w:sz w:val="20"/>
        </w:rPr>
        <w:t>part</w:t>
      </w:r>
      <w:r>
        <w:rPr>
          <w:b/>
          <w:spacing w:val="-3"/>
          <w:sz w:val="20"/>
        </w:rPr>
        <w:t> </w:t>
      </w:r>
      <w:r>
        <w:rPr>
          <w:b/>
          <w:sz w:val="20"/>
        </w:rPr>
        <w:t>of</w:t>
      </w:r>
      <w:r>
        <w:rPr>
          <w:b/>
          <w:spacing w:val="-2"/>
          <w:sz w:val="20"/>
        </w:rPr>
        <w:t> </w:t>
      </w:r>
      <w:r>
        <w:rPr>
          <w:b/>
          <w:sz w:val="20"/>
        </w:rPr>
        <w:t>the</w:t>
      </w:r>
      <w:r>
        <w:rPr>
          <w:b/>
          <w:spacing w:val="-4"/>
          <w:sz w:val="20"/>
        </w:rPr>
        <w:t> </w:t>
      </w:r>
      <w:r>
        <w:rPr>
          <w:b/>
          <w:sz w:val="20"/>
        </w:rPr>
        <w:t>Grant,</w:t>
      </w:r>
      <w:r>
        <w:rPr>
          <w:b/>
          <w:spacing w:val="-4"/>
          <w:sz w:val="20"/>
        </w:rPr>
        <w:t> </w:t>
      </w:r>
      <w:r>
        <w:rPr>
          <w:b/>
          <w:sz w:val="20"/>
        </w:rPr>
        <w:t>withhold</w:t>
      </w:r>
      <w:r>
        <w:rPr>
          <w:b/>
          <w:spacing w:val="-4"/>
          <w:sz w:val="20"/>
        </w:rPr>
        <w:t> </w:t>
      </w:r>
      <w:r>
        <w:rPr>
          <w:b/>
          <w:sz w:val="20"/>
        </w:rPr>
        <w:t>further</w:t>
      </w:r>
      <w:r>
        <w:rPr>
          <w:b/>
          <w:spacing w:val="-5"/>
          <w:sz w:val="20"/>
        </w:rPr>
        <w:t> </w:t>
      </w:r>
      <w:r>
        <w:rPr>
          <w:b/>
          <w:sz w:val="20"/>
        </w:rPr>
        <w:t>payments, or prohibit the Grantee from incurring additional obligations of funds during investigation of the</w:t>
      </w:r>
      <w:r>
        <w:rPr>
          <w:b/>
          <w:spacing w:val="-2"/>
          <w:sz w:val="20"/>
        </w:rPr>
        <w:t> </w:t>
      </w:r>
      <w:r>
        <w:rPr>
          <w:b/>
          <w:sz w:val="20"/>
        </w:rPr>
        <w:t>alleged compliance</w:t>
      </w:r>
      <w:r>
        <w:rPr>
          <w:b/>
          <w:spacing w:val="-3"/>
          <w:sz w:val="20"/>
        </w:rPr>
        <w:t> </w:t>
      </w:r>
      <w:r>
        <w:rPr>
          <w:b/>
          <w:sz w:val="20"/>
        </w:rPr>
        <w:t>breach and</w:t>
      </w:r>
      <w:r>
        <w:rPr>
          <w:b/>
          <w:spacing w:val="-1"/>
          <w:sz w:val="20"/>
        </w:rPr>
        <w:t> </w:t>
      </w:r>
      <w:r>
        <w:rPr>
          <w:b/>
          <w:sz w:val="20"/>
        </w:rPr>
        <w:t>pending</w:t>
      </w:r>
      <w:r>
        <w:rPr>
          <w:b/>
          <w:spacing w:val="-1"/>
          <w:sz w:val="20"/>
        </w:rPr>
        <w:t> </w:t>
      </w:r>
      <w:r>
        <w:rPr>
          <w:b/>
          <w:sz w:val="20"/>
        </w:rPr>
        <w:t>corrective</w:t>
      </w:r>
      <w:r>
        <w:rPr>
          <w:b/>
          <w:spacing w:val="-2"/>
          <w:sz w:val="20"/>
        </w:rPr>
        <w:t> </w:t>
      </w:r>
      <w:r>
        <w:rPr>
          <w:b/>
          <w:sz w:val="20"/>
        </w:rPr>
        <w:t>action</w:t>
      </w:r>
      <w:r>
        <w:rPr>
          <w:b/>
          <w:spacing w:val="-1"/>
          <w:sz w:val="20"/>
        </w:rPr>
        <w:t> </w:t>
      </w:r>
      <w:r>
        <w:rPr>
          <w:b/>
          <w:sz w:val="20"/>
        </w:rPr>
        <w:t>by</w:t>
      </w:r>
      <w:r>
        <w:rPr>
          <w:b/>
          <w:spacing w:val="-4"/>
          <w:sz w:val="20"/>
        </w:rPr>
        <w:t> </w:t>
      </w:r>
      <w:r>
        <w:rPr>
          <w:b/>
          <w:sz w:val="20"/>
        </w:rPr>
        <w:t>the</w:t>
      </w:r>
      <w:r>
        <w:rPr>
          <w:b/>
          <w:spacing w:val="-2"/>
          <w:sz w:val="20"/>
        </w:rPr>
        <w:t> </w:t>
      </w:r>
      <w:r>
        <w:rPr>
          <w:b/>
          <w:sz w:val="20"/>
        </w:rPr>
        <w:t>Grantee or</w:t>
      </w:r>
      <w:r>
        <w:rPr>
          <w:b/>
          <w:spacing w:val="-2"/>
          <w:sz w:val="20"/>
        </w:rPr>
        <w:t> </w:t>
      </w:r>
      <w:r>
        <w:rPr>
          <w:b/>
          <w:sz w:val="20"/>
        </w:rPr>
        <w:t>a</w:t>
      </w:r>
      <w:r>
        <w:rPr>
          <w:b/>
          <w:spacing w:val="-3"/>
          <w:sz w:val="20"/>
        </w:rPr>
        <w:t> </w:t>
      </w:r>
      <w:r>
        <w:rPr>
          <w:b/>
          <w:sz w:val="20"/>
        </w:rPr>
        <w:t>decision</w:t>
      </w:r>
      <w:r>
        <w:rPr>
          <w:b/>
          <w:spacing w:val="-1"/>
          <w:sz w:val="20"/>
        </w:rPr>
        <w:t> </w:t>
      </w:r>
      <w:r>
        <w:rPr>
          <w:b/>
          <w:sz w:val="20"/>
        </w:rPr>
        <w:t>by</w:t>
      </w:r>
    </w:p>
    <w:p>
      <w:pPr>
        <w:spacing w:after="0"/>
        <w:jc w:val="left"/>
        <w:rPr>
          <w:sz w:val="20"/>
        </w:rPr>
        <w:sectPr>
          <w:pgSz w:w="12240" w:h="15840"/>
          <w:pgMar w:header="0" w:footer="732" w:top="640" w:bottom="920" w:left="720" w:right="240"/>
        </w:sectPr>
      </w:pPr>
    </w:p>
    <w:p>
      <w:pPr>
        <w:pStyle w:val="Heading4"/>
        <w:spacing w:before="77"/>
        <w:ind w:left="3241" w:right="3718" w:firstLine="0"/>
        <w:jc w:val="center"/>
      </w:pPr>
      <w:r>
        <w:rPr/>
        <w:t>GENERAL</w:t>
      </w:r>
      <w:r>
        <w:rPr>
          <w:spacing w:val="-13"/>
        </w:rPr>
        <w:t> </w:t>
      </w:r>
      <w:r>
        <w:rPr/>
        <w:t>TERMS</w:t>
      </w:r>
      <w:r>
        <w:rPr>
          <w:spacing w:val="-13"/>
        </w:rPr>
        <w:t> </w:t>
      </w:r>
      <w:r>
        <w:rPr/>
        <w:t>AND</w:t>
      </w:r>
      <w:r>
        <w:rPr>
          <w:spacing w:val="-14"/>
        </w:rPr>
        <w:t> </w:t>
      </w:r>
      <w:r>
        <w:rPr/>
        <w:t>CONDITIONS GENERAL GRANT</w:t>
      </w:r>
    </w:p>
    <w:p>
      <w:pPr>
        <w:spacing w:line="228" w:lineRule="exact" w:before="0"/>
        <w:ind w:left="0" w:right="480" w:firstLine="0"/>
        <w:jc w:val="center"/>
        <w:rPr>
          <w:b/>
          <w:sz w:val="20"/>
        </w:rPr>
      </w:pPr>
      <w:r>
        <w:rPr>
          <w:b/>
          <w:sz w:val="20"/>
        </w:rPr>
        <w:t>STATE</w:t>
      </w:r>
      <w:r>
        <w:rPr>
          <w:b/>
          <w:spacing w:val="-10"/>
          <w:sz w:val="20"/>
        </w:rPr>
        <w:t> </w:t>
      </w:r>
      <w:r>
        <w:rPr>
          <w:b/>
          <w:spacing w:val="-2"/>
          <w:sz w:val="20"/>
        </w:rPr>
        <w:t>FUNDS</w:t>
      </w:r>
    </w:p>
    <w:p>
      <w:pPr>
        <w:spacing w:line="240" w:lineRule="auto" w:before="0"/>
        <w:rPr>
          <w:b/>
          <w:sz w:val="20"/>
        </w:rPr>
      </w:pPr>
    </w:p>
    <w:p>
      <w:pPr>
        <w:spacing w:line="240" w:lineRule="auto" w:before="4"/>
        <w:rPr>
          <w:b/>
          <w:sz w:val="20"/>
        </w:rPr>
      </w:pPr>
    </w:p>
    <w:p>
      <w:pPr>
        <w:spacing w:before="0"/>
        <w:ind w:left="1080" w:right="1586" w:firstLine="0"/>
        <w:jc w:val="left"/>
        <w:rPr>
          <w:b/>
          <w:sz w:val="20"/>
        </w:rPr>
      </w:pPr>
      <w:r>
        <w:rPr>
          <w:b/>
          <w:sz w:val="20"/>
        </w:rPr>
        <w:t>COMMERCE to terminate the Grant.</w:t>
      </w:r>
      <w:r>
        <w:rPr>
          <w:b/>
          <w:spacing w:val="40"/>
          <w:sz w:val="20"/>
        </w:rPr>
        <w:t> </w:t>
      </w:r>
      <w:r>
        <w:rPr>
          <w:b/>
          <w:sz w:val="20"/>
        </w:rPr>
        <w:t>A</w:t>
      </w:r>
      <w:r>
        <w:rPr>
          <w:b/>
          <w:spacing w:val="-2"/>
          <w:sz w:val="20"/>
        </w:rPr>
        <w:t> </w:t>
      </w:r>
      <w:r>
        <w:rPr>
          <w:b/>
          <w:sz w:val="20"/>
        </w:rPr>
        <w:t>termination shall be deemed a “Termination for Convenience”</w:t>
      </w:r>
      <w:r>
        <w:rPr>
          <w:b/>
          <w:spacing w:val="-3"/>
          <w:sz w:val="20"/>
        </w:rPr>
        <w:t> </w:t>
      </w:r>
      <w:r>
        <w:rPr>
          <w:b/>
          <w:sz w:val="20"/>
        </w:rPr>
        <w:t>if</w:t>
      </w:r>
      <w:r>
        <w:rPr>
          <w:b/>
          <w:spacing w:val="-3"/>
          <w:sz w:val="20"/>
        </w:rPr>
        <w:t> </w:t>
      </w:r>
      <w:r>
        <w:rPr>
          <w:b/>
          <w:sz w:val="20"/>
        </w:rPr>
        <w:t>it</w:t>
      </w:r>
      <w:r>
        <w:rPr>
          <w:b/>
          <w:spacing w:val="-3"/>
          <w:sz w:val="20"/>
        </w:rPr>
        <w:t> </w:t>
      </w:r>
      <w:r>
        <w:rPr>
          <w:b/>
          <w:sz w:val="20"/>
        </w:rPr>
        <w:t>is</w:t>
      </w:r>
      <w:r>
        <w:rPr>
          <w:b/>
          <w:spacing w:val="-4"/>
          <w:sz w:val="20"/>
        </w:rPr>
        <w:t> </w:t>
      </w:r>
      <w:r>
        <w:rPr>
          <w:b/>
          <w:sz w:val="20"/>
        </w:rPr>
        <w:t>determined</w:t>
      </w:r>
      <w:r>
        <w:rPr>
          <w:b/>
          <w:spacing w:val="-3"/>
          <w:sz w:val="20"/>
        </w:rPr>
        <w:t> </w:t>
      </w:r>
      <w:r>
        <w:rPr>
          <w:b/>
          <w:sz w:val="20"/>
        </w:rPr>
        <w:t>that</w:t>
      </w:r>
      <w:r>
        <w:rPr>
          <w:b/>
          <w:spacing w:val="-3"/>
          <w:sz w:val="20"/>
        </w:rPr>
        <w:t> </w:t>
      </w:r>
      <w:r>
        <w:rPr>
          <w:b/>
          <w:sz w:val="20"/>
        </w:rPr>
        <w:t>the</w:t>
      </w:r>
      <w:r>
        <w:rPr>
          <w:b/>
          <w:spacing w:val="-3"/>
          <w:sz w:val="20"/>
        </w:rPr>
        <w:t> </w:t>
      </w:r>
      <w:r>
        <w:rPr>
          <w:b/>
          <w:sz w:val="20"/>
        </w:rPr>
        <w:t>Grantee:</w:t>
      </w:r>
      <w:r>
        <w:rPr>
          <w:b/>
          <w:spacing w:val="-3"/>
          <w:sz w:val="20"/>
        </w:rPr>
        <w:t> </w:t>
      </w:r>
      <w:r>
        <w:rPr>
          <w:b/>
          <w:sz w:val="20"/>
        </w:rPr>
        <w:t>(1)</w:t>
      </w:r>
      <w:r>
        <w:rPr>
          <w:b/>
          <w:spacing w:val="-3"/>
          <w:sz w:val="20"/>
        </w:rPr>
        <w:t> </w:t>
      </w:r>
      <w:r>
        <w:rPr>
          <w:b/>
          <w:sz w:val="20"/>
        </w:rPr>
        <w:t>was</w:t>
      </w:r>
      <w:r>
        <w:rPr>
          <w:b/>
          <w:spacing w:val="-4"/>
          <w:sz w:val="20"/>
        </w:rPr>
        <w:t> </w:t>
      </w:r>
      <w:r>
        <w:rPr>
          <w:b/>
          <w:sz w:val="20"/>
        </w:rPr>
        <w:t>not</w:t>
      </w:r>
      <w:r>
        <w:rPr>
          <w:b/>
          <w:spacing w:val="-3"/>
          <w:sz w:val="20"/>
        </w:rPr>
        <w:t> </w:t>
      </w:r>
      <w:r>
        <w:rPr>
          <w:b/>
          <w:sz w:val="20"/>
        </w:rPr>
        <w:t>in</w:t>
      </w:r>
      <w:r>
        <w:rPr>
          <w:b/>
          <w:spacing w:val="-3"/>
          <w:sz w:val="20"/>
        </w:rPr>
        <w:t> </w:t>
      </w:r>
      <w:r>
        <w:rPr>
          <w:b/>
          <w:sz w:val="20"/>
        </w:rPr>
        <w:t>default;</w:t>
      </w:r>
      <w:r>
        <w:rPr>
          <w:b/>
          <w:spacing w:val="-3"/>
          <w:sz w:val="20"/>
        </w:rPr>
        <w:t> </w:t>
      </w:r>
      <w:r>
        <w:rPr>
          <w:b/>
          <w:sz w:val="20"/>
        </w:rPr>
        <w:t>or</w:t>
      </w:r>
      <w:r>
        <w:rPr>
          <w:b/>
          <w:spacing w:val="-3"/>
          <w:sz w:val="20"/>
        </w:rPr>
        <w:t> </w:t>
      </w:r>
      <w:r>
        <w:rPr>
          <w:b/>
          <w:sz w:val="20"/>
        </w:rPr>
        <w:t>(2)</w:t>
      </w:r>
      <w:r>
        <w:rPr>
          <w:b/>
          <w:spacing w:val="-3"/>
          <w:sz w:val="20"/>
        </w:rPr>
        <w:t> </w:t>
      </w:r>
      <w:r>
        <w:rPr>
          <w:b/>
          <w:sz w:val="20"/>
        </w:rPr>
        <w:t>failure</w:t>
      </w:r>
      <w:r>
        <w:rPr>
          <w:b/>
          <w:spacing w:val="-2"/>
          <w:sz w:val="20"/>
        </w:rPr>
        <w:t> </w:t>
      </w:r>
      <w:r>
        <w:rPr>
          <w:b/>
          <w:sz w:val="20"/>
        </w:rPr>
        <w:t>to perform was outside of his or her control, fault or negligence.</w:t>
      </w:r>
    </w:p>
    <w:p>
      <w:pPr>
        <w:spacing w:before="119"/>
        <w:ind w:left="1080" w:right="1270" w:firstLine="0"/>
        <w:jc w:val="left"/>
        <w:rPr>
          <w:b/>
          <w:sz w:val="20"/>
        </w:rPr>
      </w:pPr>
      <w:r>
        <w:rPr>
          <w:b/>
          <w:sz w:val="20"/>
        </w:rPr>
        <w:t>The</w:t>
      </w:r>
      <w:r>
        <w:rPr>
          <w:b/>
          <w:spacing w:val="-4"/>
          <w:sz w:val="20"/>
        </w:rPr>
        <w:t> </w:t>
      </w:r>
      <w:r>
        <w:rPr>
          <w:b/>
          <w:sz w:val="20"/>
        </w:rPr>
        <w:t>rights</w:t>
      </w:r>
      <w:r>
        <w:rPr>
          <w:b/>
          <w:spacing w:val="-4"/>
          <w:sz w:val="20"/>
        </w:rPr>
        <w:t> </w:t>
      </w:r>
      <w:r>
        <w:rPr>
          <w:b/>
          <w:sz w:val="20"/>
        </w:rPr>
        <w:t>and</w:t>
      </w:r>
      <w:r>
        <w:rPr>
          <w:b/>
          <w:spacing w:val="-3"/>
          <w:sz w:val="20"/>
        </w:rPr>
        <w:t> </w:t>
      </w:r>
      <w:r>
        <w:rPr>
          <w:b/>
          <w:sz w:val="20"/>
        </w:rPr>
        <w:t>remedies</w:t>
      </w:r>
      <w:r>
        <w:rPr>
          <w:b/>
          <w:spacing w:val="-2"/>
          <w:sz w:val="20"/>
        </w:rPr>
        <w:t> </w:t>
      </w:r>
      <w:r>
        <w:rPr>
          <w:b/>
          <w:sz w:val="20"/>
        </w:rPr>
        <w:t>of</w:t>
      </w:r>
      <w:r>
        <w:rPr>
          <w:b/>
          <w:spacing w:val="-3"/>
          <w:sz w:val="20"/>
        </w:rPr>
        <w:t> </w:t>
      </w:r>
      <w:r>
        <w:rPr>
          <w:b/>
          <w:sz w:val="20"/>
        </w:rPr>
        <w:t>COMMERCE</w:t>
      </w:r>
      <w:r>
        <w:rPr>
          <w:b/>
          <w:spacing w:val="-4"/>
          <w:sz w:val="20"/>
        </w:rPr>
        <w:t> </w:t>
      </w:r>
      <w:r>
        <w:rPr>
          <w:b/>
          <w:sz w:val="20"/>
        </w:rPr>
        <w:t>provided</w:t>
      </w:r>
      <w:r>
        <w:rPr>
          <w:b/>
          <w:spacing w:val="-3"/>
          <w:sz w:val="20"/>
        </w:rPr>
        <w:t> </w:t>
      </w:r>
      <w:r>
        <w:rPr>
          <w:b/>
          <w:sz w:val="20"/>
        </w:rPr>
        <w:t>in</w:t>
      </w:r>
      <w:r>
        <w:rPr>
          <w:b/>
          <w:spacing w:val="-3"/>
          <w:sz w:val="20"/>
        </w:rPr>
        <w:t> </w:t>
      </w:r>
      <w:r>
        <w:rPr>
          <w:b/>
          <w:sz w:val="20"/>
        </w:rPr>
        <w:t>this</w:t>
      </w:r>
      <w:r>
        <w:rPr>
          <w:b/>
          <w:spacing w:val="-5"/>
          <w:sz w:val="20"/>
        </w:rPr>
        <w:t> </w:t>
      </w:r>
      <w:r>
        <w:rPr>
          <w:b/>
          <w:sz w:val="20"/>
        </w:rPr>
        <w:t>Grant</w:t>
      </w:r>
      <w:r>
        <w:rPr>
          <w:b/>
          <w:spacing w:val="-3"/>
          <w:sz w:val="20"/>
        </w:rPr>
        <w:t> </w:t>
      </w:r>
      <w:r>
        <w:rPr>
          <w:b/>
          <w:sz w:val="20"/>
        </w:rPr>
        <w:t>are</w:t>
      </w:r>
      <w:r>
        <w:rPr>
          <w:b/>
          <w:spacing w:val="-4"/>
          <w:sz w:val="20"/>
        </w:rPr>
        <w:t> </w:t>
      </w:r>
      <w:r>
        <w:rPr>
          <w:b/>
          <w:sz w:val="20"/>
        </w:rPr>
        <w:t>not</w:t>
      </w:r>
      <w:r>
        <w:rPr>
          <w:b/>
          <w:spacing w:val="-3"/>
          <w:sz w:val="20"/>
        </w:rPr>
        <w:t> </w:t>
      </w:r>
      <w:r>
        <w:rPr>
          <w:b/>
          <w:sz w:val="20"/>
        </w:rPr>
        <w:t>exclusive</w:t>
      </w:r>
      <w:r>
        <w:rPr>
          <w:b/>
          <w:spacing w:val="-4"/>
          <w:sz w:val="20"/>
        </w:rPr>
        <w:t> </w:t>
      </w:r>
      <w:r>
        <w:rPr>
          <w:b/>
          <w:sz w:val="20"/>
        </w:rPr>
        <w:t>and</w:t>
      </w:r>
      <w:r>
        <w:rPr>
          <w:b/>
          <w:spacing w:val="-3"/>
          <w:sz w:val="20"/>
        </w:rPr>
        <w:t> </w:t>
      </w:r>
      <w:r>
        <w:rPr>
          <w:b/>
          <w:sz w:val="20"/>
        </w:rPr>
        <w:t>are,</w:t>
      </w:r>
      <w:r>
        <w:rPr>
          <w:b/>
          <w:spacing w:val="-4"/>
          <w:sz w:val="20"/>
        </w:rPr>
        <w:t> </w:t>
      </w:r>
      <w:r>
        <w:rPr>
          <w:b/>
          <w:sz w:val="20"/>
        </w:rPr>
        <w:t>in addition to any other rights and remedies, provided by law.</w:t>
      </w:r>
    </w:p>
    <w:p>
      <w:pPr>
        <w:pStyle w:val="Heading4"/>
        <w:numPr>
          <w:ilvl w:val="0"/>
          <w:numId w:val="16"/>
        </w:numPr>
        <w:tabs>
          <w:tab w:pos="1078" w:val="left" w:leader="none"/>
        </w:tabs>
        <w:spacing w:line="240" w:lineRule="auto" w:before="121" w:after="0"/>
        <w:ind w:left="1078" w:right="0" w:hanging="358"/>
        <w:jc w:val="left"/>
      </w:pPr>
      <w:bookmarkStart w:name="_TOC_250003" w:id="63"/>
      <w:r>
        <w:rPr>
          <w:u w:val="single"/>
        </w:rPr>
        <w:t>TERMINATION</w:t>
      </w:r>
      <w:r>
        <w:rPr>
          <w:spacing w:val="-11"/>
          <w:u w:val="single"/>
        </w:rPr>
        <w:t> </w:t>
      </w:r>
      <w:r>
        <w:rPr>
          <w:u w:val="single"/>
        </w:rPr>
        <w:t>FOR</w:t>
      </w:r>
      <w:r>
        <w:rPr>
          <w:spacing w:val="-11"/>
          <w:u w:val="single"/>
        </w:rPr>
        <w:t> </w:t>
      </w:r>
      <w:bookmarkEnd w:id="63"/>
      <w:r>
        <w:rPr>
          <w:spacing w:val="-2"/>
          <w:u w:val="single"/>
        </w:rPr>
        <w:t>CONVENIENCE</w:t>
      </w:r>
    </w:p>
    <w:p>
      <w:pPr>
        <w:spacing w:before="120"/>
        <w:ind w:left="1080" w:right="1215" w:firstLine="0"/>
        <w:jc w:val="left"/>
        <w:rPr>
          <w:b/>
          <w:sz w:val="20"/>
        </w:rPr>
      </w:pPr>
      <w:r>
        <w:rPr>
          <w:b/>
          <w:sz w:val="20"/>
        </w:rPr>
        <w:t>Except as otherwise provided in this Grant, COMMERCE may, by ten (10) business days written</w:t>
      </w:r>
      <w:r>
        <w:rPr>
          <w:b/>
          <w:spacing w:val="-4"/>
          <w:sz w:val="20"/>
        </w:rPr>
        <w:t> </w:t>
      </w:r>
      <w:r>
        <w:rPr>
          <w:b/>
          <w:sz w:val="20"/>
        </w:rPr>
        <w:t>notice,</w:t>
      </w:r>
      <w:r>
        <w:rPr>
          <w:b/>
          <w:spacing w:val="-4"/>
          <w:sz w:val="20"/>
        </w:rPr>
        <w:t> </w:t>
      </w:r>
      <w:r>
        <w:rPr>
          <w:b/>
          <w:sz w:val="20"/>
        </w:rPr>
        <w:t>beginning</w:t>
      </w:r>
      <w:r>
        <w:rPr>
          <w:b/>
          <w:spacing w:val="-3"/>
          <w:sz w:val="20"/>
        </w:rPr>
        <w:t> </w:t>
      </w:r>
      <w:r>
        <w:rPr>
          <w:b/>
          <w:sz w:val="20"/>
        </w:rPr>
        <w:t>on</w:t>
      </w:r>
      <w:r>
        <w:rPr>
          <w:b/>
          <w:spacing w:val="-3"/>
          <w:sz w:val="20"/>
        </w:rPr>
        <w:t> </w:t>
      </w:r>
      <w:r>
        <w:rPr>
          <w:b/>
          <w:sz w:val="20"/>
        </w:rPr>
        <w:t>the</w:t>
      </w:r>
      <w:r>
        <w:rPr>
          <w:b/>
          <w:spacing w:val="-4"/>
          <w:sz w:val="20"/>
        </w:rPr>
        <w:t> </w:t>
      </w:r>
      <w:r>
        <w:rPr>
          <w:b/>
          <w:sz w:val="20"/>
        </w:rPr>
        <w:t>second</w:t>
      </w:r>
      <w:r>
        <w:rPr>
          <w:b/>
          <w:spacing w:val="-3"/>
          <w:sz w:val="20"/>
        </w:rPr>
        <w:t> </w:t>
      </w:r>
      <w:r>
        <w:rPr>
          <w:b/>
          <w:sz w:val="20"/>
        </w:rPr>
        <w:t>day</w:t>
      </w:r>
      <w:r>
        <w:rPr>
          <w:b/>
          <w:spacing w:val="-4"/>
          <w:sz w:val="20"/>
        </w:rPr>
        <w:t> </w:t>
      </w:r>
      <w:r>
        <w:rPr>
          <w:b/>
          <w:sz w:val="20"/>
        </w:rPr>
        <w:t>after</w:t>
      </w:r>
      <w:r>
        <w:rPr>
          <w:b/>
          <w:spacing w:val="-3"/>
          <w:sz w:val="20"/>
        </w:rPr>
        <w:t> </w:t>
      </w:r>
      <w:r>
        <w:rPr>
          <w:b/>
          <w:sz w:val="20"/>
        </w:rPr>
        <w:t>the</w:t>
      </w:r>
      <w:r>
        <w:rPr>
          <w:b/>
          <w:spacing w:val="-4"/>
          <w:sz w:val="20"/>
        </w:rPr>
        <w:t> </w:t>
      </w:r>
      <w:r>
        <w:rPr>
          <w:b/>
          <w:sz w:val="20"/>
        </w:rPr>
        <w:t>mailing,</w:t>
      </w:r>
      <w:r>
        <w:rPr>
          <w:b/>
          <w:spacing w:val="-4"/>
          <w:sz w:val="20"/>
        </w:rPr>
        <w:t> </w:t>
      </w:r>
      <w:r>
        <w:rPr>
          <w:b/>
          <w:sz w:val="20"/>
        </w:rPr>
        <w:t>terminate</w:t>
      </w:r>
      <w:r>
        <w:rPr>
          <w:b/>
          <w:spacing w:val="-4"/>
          <w:sz w:val="20"/>
        </w:rPr>
        <w:t> </w:t>
      </w:r>
      <w:r>
        <w:rPr>
          <w:b/>
          <w:sz w:val="20"/>
        </w:rPr>
        <w:t>this</w:t>
      </w:r>
      <w:r>
        <w:rPr>
          <w:b/>
          <w:spacing w:val="-2"/>
          <w:sz w:val="20"/>
        </w:rPr>
        <w:t> </w:t>
      </w:r>
      <w:r>
        <w:rPr>
          <w:b/>
          <w:sz w:val="20"/>
        </w:rPr>
        <w:t>Grant,</w:t>
      </w:r>
      <w:r>
        <w:rPr>
          <w:b/>
          <w:spacing w:val="-4"/>
          <w:sz w:val="20"/>
        </w:rPr>
        <w:t> </w:t>
      </w:r>
      <w:r>
        <w:rPr>
          <w:b/>
          <w:sz w:val="20"/>
        </w:rPr>
        <w:t>in</w:t>
      </w:r>
      <w:r>
        <w:rPr>
          <w:b/>
          <w:spacing w:val="-4"/>
          <w:sz w:val="20"/>
        </w:rPr>
        <w:t> </w:t>
      </w:r>
      <w:r>
        <w:rPr>
          <w:b/>
          <w:sz w:val="20"/>
        </w:rPr>
        <w:t>whole</w:t>
      </w:r>
      <w:r>
        <w:rPr>
          <w:b/>
          <w:spacing w:val="-5"/>
          <w:sz w:val="20"/>
        </w:rPr>
        <w:t> </w:t>
      </w:r>
      <w:r>
        <w:rPr>
          <w:b/>
          <w:sz w:val="20"/>
        </w:rPr>
        <w:t>or in part.</w:t>
      </w:r>
      <w:r>
        <w:rPr>
          <w:b/>
          <w:spacing w:val="40"/>
          <w:sz w:val="20"/>
        </w:rPr>
        <w:t> </w:t>
      </w:r>
      <w:r>
        <w:rPr>
          <w:b/>
          <w:sz w:val="20"/>
        </w:rPr>
        <w:t>If this Grant is so terminated, COMMERCE shall be liable only for payment required under the terms of this Grant for services rendered or goods delivered prior to the effective date of termination.</w:t>
      </w:r>
    </w:p>
    <w:p>
      <w:pPr>
        <w:pStyle w:val="Heading4"/>
        <w:numPr>
          <w:ilvl w:val="0"/>
          <w:numId w:val="16"/>
        </w:numPr>
        <w:tabs>
          <w:tab w:pos="1078" w:val="left" w:leader="none"/>
        </w:tabs>
        <w:spacing w:line="240" w:lineRule="auto" w:before="120" w:after="0"/>
        <w:ind w:left="1078" w:right="0" w:hanging="358"/>
        <w:jc w:val="left"/>
      </w:pPr>
      <w:bookmarkStart w:name="_TOC_250002" w:id="64"/>
      <w:r>
        <w:rPr>
          <w:spacing w:val="-2"/>
          <w:u w:val="single"/>
        </w:rPr>
        <w:t>TERMINATION</w:t>
      </w:r>
      <w:r>
        <w:rPr>
          <w:spacing w:val="6"/>
          <w:u w:val="single"/>
        </w:rPr>
        <w:t> </w:t>
      </w:r>
      <w:bookmarkEnd w:id="64"/>
      <w:r>
        <w:rPr>
          <w:spacing w:val="-2"/>
          <w:u w:val="single"/>
        </w:rPr>
        <w:t>PROCEDURES</w:t>
      </w:r>
    </w:p>
    <w:p>
      <w:pPr>
        <w:pStyle w:val="BodyText"/>
        <w:spacing w:before="123"/>
        <w:ind w:left="1080" w:right="1192"/>
        <w:jc w:val="both"/>
      </w:pPr>
      <w:r>
        <w:rPr/>
        <w:t>Upon</w:t>
      </w:r>
      <w:r>
        <w:rPr>
          <w:spacing w:val="-9"/>
        </w:rPr>
        <w:t> </w:t>
      </w:r>
      <w:r>
        <w:rPr/>
        <w:t>termination</w:t>
      </w:r>
      <w:r>
        <w:rPr>
          <w:spacing w:val="-9"/>
        </w:rPr>
        <w:t> </w:t>
      </w:r>
      <w:r>
        <w:rPr/>
        <w:t>of</w:t>
      </w:r>
      <w:r>
        <w:rPr>
          <w:spacing w:val="-7"/>
        </w:rPr>
        <w:t> </w:t>
      </w:r>
      <w:r>
        <w:rPr/>
        <w:t>this</w:t>
      </w:r>
      <w:r>
        <w:rPr>
          <w:spacing w:val="-8"/>
        </w:rPr>
        <w:t> </w:t>
      </w:r>
      <w:r>
        <w:rPr/>
        <w:t>Grant,</w:t>
      </w:r>
      <w:r>
        <w:rPr>
          <w:spacing w:val="-7"/>
        </w:rPr>
        <w:t> </w:t>
      </w:r>
      <w:r>
        <w:rPr/>
        <w:t>COMMERCE,</w:t>
      </w:r>
      <w:r>
        <w:rPr>
          <w:spacing w:val="-6"/>
        </w:rPr>
        <w:t> </w:t>
      </w:r>
      <w:r>
        <w:rPr/>
        <w:t>in</w:t>
      </w:r>
      <w:r>
        <w:rPr>
          <w:spacing w:val="-9"/>
        </w:rPr>
        <w:t> </w:t>
      </w:r>
      <w:r>
        <w:rPr/>
        <w:t>addition</w:t>
      </w:r>
      <w:r>
        <w:rPr>
          <w:spacing w:val="-9"/>
        </w:rPr>
        <w:t> </w:t>
      </w:r>
      <w:r>
        <w:rPr/>
        <w:t>to</w:t>
      </w:r>
      <w:r>
        <w:rPr>
          <w:spacing w:val="-9"/>
        </w:rPr>
        <w:t> </w:t>
      </w:r>
      <w:r>
        <w:rPr/>
        <w:t>any</w:t>
      </w:r>
      <w:r>
        <w:rPr>
          <w:spacing w:val="-12"/>
        </w:rPr>
        <w:t> </w:t>
      </w:r>
      <w:r>
        <w:rPr/>
        <w:t>other</w:t>
      </w:r>
      <w:r>
        <w:rPr>
          <w:spacing w:val="-8"/>
        </w:rPr>
        <w:t> </w:t>
      </w:r>
      <w:r>
        <w:rPr/>
        <w:t>rights</w:t>
      </w:r>
      <w:r>
        <w:rPr>
          <w:spacing w:val="-8"/>
        </w:rPr>
        <w:t> </w:t>
      </w:r>
      <w:r>
        <w:rPr/>
        <w:t>provided</w:t>
      </w:r>
      <w:r>
        <w:rPr>
          <w:spacing w:val="-9"/>
        </w:rPr>
        <w:t> </w:t>
      </w:r>
      <w:r>
        <w:rPr/>
        <w:t>in</w:t>
      </w:r>
      <w:r>
        <w:rPr>
          <w:spacing w:val="-9"/>
        </w:rPr>
        <w:t> </w:t>
      </w:r>
      <w:r>
        <w:rPr/>
        <w:t>this</w:t>
      </w:r>
      <w:r>
        <w:rPr>
          <w:spacing w:val="-8"/>
        </w:rPr>
        <w:t> </w:t>
      </w:r>
      <w:r>
        <w:rPr/>
        <w:t>Grant,</w:t>
      </w:r>
      <w:r>
        <w:rPr>
          <w:spacing w:val="-9"/>
        </w:rPr>
        <w:t> </w:t>
      </w:r>
      <w:r>
        <w:rPr/>
        <w:t>may require the Grantee to deliver to COMMERCE any property specifically produced or acquired for the performance of such part of this Grant as has been terminated.</w:t>
      </w:r>
      <w:r>
        <w:rPr>
          <w:spacing w:val="40"/>
        </w:rPr>
        <w:t> </w:t>
      </w:r>
      <w:r>
        <w:rPr/>
        <w:t>The provisions of the "Treatment of Assets" clause shall apply in such property transfer.</w:t>
      </w:r>
    </w:p>
    <w:p>
      <w:pPr>
        <w:spacing w:line="240" w:lineRule="auto" w:before="0"/>
        <w:ind w:left="1080" w:right="1196" w:firstLine="0"/>
        <w:jc w:val="both"/>
        <w:rPr>
          <w:b/>
          <w:sz w:val="20"/>
        </w:rPr>
      </w:pPr>
      <w:r>
        <w:rPr>
          <w:b/>
          <w:sz w:val="20"/>
        </w:rPr>
        <w:t>COMMERCE</w:t>
      </w:r>
      <w:r>
        <w:rPr>
          <w:b/>
          <w:spacing w:val="-4"/>
          <w:sz w:val="20"/>
        </w:rPr>
        <w:t> </w:t>
      </w:r>
      <w:r>
        <w:rPr>
          <w:b/>
          <w:sz w:val="20"/>
        </w:rPr>
        <w:t>shall</w:t>
      </w:r>
      <w:r>
        <w:rPr>
          <w:b/>
          <w:spacing w:val="-4"/>
          <w:sz w:val="20"/>
        </w:rPr>
        <w:t> </w:t>
      </w:r>
      <w:r>
        <w:rPr>
          <w:b/>
          <w:sz w:val="20"/>
        </w:rPr>
        <w:t>pay</w:t>
      </w:r>
      <w:r>
        <w:rPr>
          <w:b/>
          <w:spacing w:val="-6"/>
          <w:sz w:val="20"/>
        </w:rPr>
        <w:t> </w:t>
      </w:r>
      <w:r>
        <w:rPr>
          <w:b/>
          <w:sz w:val="20"/>
        </w:rPr>
        <w:t>to</w:t>
      </w:r>
      <w:r>
        <w:rPr>
          <w:b/>
          <w:spacing w:val="-1"/>
          <w:sz w:val="20"/>
        </w:rPr>
        <w:t> </w:t>
      </w:r>
      <w:r>
        <w:rPr>
          <w:b/>
          <w:sz w:val="20"/>
        </w:rPr>
        <w:t>the</w:t>
      </w:r>
      <w:r>
        <w:rPr>
          <w:b/>
          <w:spacing w:val="-4"/>
          <w:sz w:val="20"/>
        </w:rPr>
        <w:t> </w:t>
      </w:r>
      <w:r>
        <w:rPr>
          <w:b/>
          <w:sz w:val="20"/>
        </w:rPr>
        <w:t>Grantee</w:t>
      </w:r>
      <w:r>
        <w:rPr>
          <w:b/>
          <w:spacing w:val="-4"/>
          <w:sz w:val="20"/>
        </w:rPr>
        <w:t> </w:t>
      </w:r>
      <w:r>
        <w:rPr>
          <w:b/>
          <w:sz w:val="20"/>
        </w:rPr>
        <w:t>the</w:t>
      </w:r>
      <w:r>
        <w:rPr>
          <w:b/>
          <w:spacing w:val="-4"/>
          <w:sz w:val="20"/>
        </w:rPr>
        <w:t> </w:t>
      </w:r>
      <w:r>
        <w:rPr>
          <w:b/>
          <w:sz w:val="20"/>
        </w:rPr>
        <w:t>agreed</w:t>
      </w:r>
      <w:r>
        <w:rPr>
          <w:b/>
          <w:spacing w:val="-4"/>
          <w:sz w:val="20"/>
        </w:rPr>
        <w:t> </w:t>
      </w:r>
      <w:r>
        <w:rPr>
          <w:b/>
          <w:sz w:val="20"/>
        </w:rPr>
        <w:t>upon</w:t>
      </w:r>
      <w:r>
        <w:rPr>
          <w:b/>
          <w:spacing w:val="-3"/>
          <w:sz w:val="20"/>
        </w:rPr>
        <w:t> </w:t>
      </w:r>
      <w:r>
        <w:rPr>
          <w:b/>
          <w:sz w:val="20"/>
        </w:rPr>
        <w:t>price,</w:t>
      </w:r>
      <w:r>
        <w:rPr>
          <w:b/>
          <w:spacing w:val="-4"/>
          <w:sz w:val="20"/>
        </w:rPr>
        <w:t> </w:t>
      </w:r>
      <w:r>
        <w:rPr>
          <w:b/>
          <w:sz w:val="20"/>
        </w:rPr>
        <w:t>if</w:t>
      </w:r>
      <w:r>
        <w:rPr>
          <w:b/>
          <w:spacing w:val="-3"/>
          <w:sz w:val="20"/>
        </w:rPr>
        <w:t> </w:t>
      </w:r>
      <w:r>
        <w:rPr>
          <w:b/>
          <w:sz w:val="20"/>
        </w:rPr>
        <w:t>separately</w:t>
      </w:r>
      <w:r>
        <w:rPr>
          <w:b/>
          <w:spacing w:val="-5"/>
          <w:sz w:val="20"/>
        </w:rPr>
        <w:t> </w:t>
      </w:r>
      <w:r>
        <w:rPr>
          <w:b/>
          <w:sz w:val="20"/>
        </w:rPr>
        <w:t>stated,</w:t>
      </w:r>
      <w:r>
        <w:rPr>
          <w:b/>
          <w:spacing w:val="-4"/>
          <w:sz w:val="20"/>
        </w:rPr>
        <w:t> </w:t>
      </w:r>
      <w:r>
        <w:rPr>
          <w:b/>
          <w:sz w:val="20"/>
        </w:rPr>
        <w:t>for</w:t>
      </w:r>
      <w:r>
        <w:rPr>
          <w:b/>
          <w:spacing w:val="-4"/>
          <w:sz w:val="20"/>
        </w:rPr>
        <w:t> </w:t>
      </w:r>
      <w:r>
        <w:rPr>
          <w:b/>
          <w:sz w:val="20"/>
        </w:rPr>
        <w:t>completed work and services accepted by COMMERCE, and the amount agreed upon by the Grantee and COMMERCE for (i) completed work and services for which no separate price is stated, (ii) partially completed work and services, (iii) other property or services that are accepted by COMMERCE,</w:t>
      </w:r>
      <w:r>
        <w:rPr>
          <w:b/>
          <w:spacing w:val="-1"/>
          <w:sz w:val="20"/>
        </w:rPr>
        <w:t> </w:t>
      </w:r>
      <w:r>
        <w:rPr>
          <w:b/>
          <w:sz w:val="20"/>
        </w:rPr>
        <w:t>and (iv) the</w:t>
      </w:r>
      <w:r>
        <w:rPr>
          <w:b/>
          <w:spacing w:val="-1"/>
          <w:sz w:val="20"/>
        </w:rPr>
        <w:t> </w:t>
      </w:r>
      <w:r>
        <w:rPr>
          <w:b/>
          <w:sz w:val="20"/>
        </w:rPr>
        <w:t>protection and preservation of property,</w:t>
      </w:r>
      <w:r>
        <w:rPr>
          <w:b/>
          <w:spacing w:val="-1"/>
          <w:sz w:val="20"/>
        </w:rPr>
        <w:t> </w:t>
      </w:r>
      <w:r>
        <w:rPr>
          <w:b/>
          <w:sz w:val="20"/>
        </w:rPr>
        <w:t>unless</w:t>
      </w:r>
      <w:r>
        <w:rPr>
          <w:b/>
          <w:spacing w:val="-1"/>
          <w:sz w:val="20"/>
        </w:rPr>
        <w:t> </w:t>
      </w:r>
      <w:r>
        <w:rPr>
          <w:b/>
          <w:sz w:val="20"/>
        </w:rPr>
        <w:t>the</w:t>
      </w:r>
      <w:r>
        <w:rPr>
          <w:b/>
          <w:spacing w:val="-1"/>
          <w:sz w:val="20"/>
        </w:rPr>
        <w:t> </w:t>
      </w:r>
      <w:r>
        <w:rPr>
          <w:b/>
          <w:sz w:val="20"/>
        </w:rPr>
        <w:t>termination is</w:t>
      </w:r>
      <w:r>
        <w:rPr>
          <w:b/>
          <w:spacing w:val="-1"/>
          <w:sz w:val="20"/>
        </w:rPr>
        <w:t> </w:t>
      </w:r>
      <w:r>
        <w:rPr>
          <w:b/>
          <w:sz w:val="20"/>
        </w:rPr>
        <w:t>for default, in which case the Authorized Representative shall determine the extent of the liability of</w:t>
      </w:r>
      <w:r>
        <w:rPr>
          <w:b/>
          <w:spacing w:val="-5"/>
          <w:sz w:val="20"/>
        </w:rPr>
        <w:t> </w:t>
      </w:r>
      <w:r>
        <w:rPr>
          <w:b/>
          <w:sz w:val="20"/>
        </w:rPr>
        <w:t>COMMERCE.</w:t>
      </w:r>
      <w:r>
        <w:rPr>
          <w:b/>
          <w:spacing w:val="40"/>
          <w:sz w:val="20"/>
        </w:rPr>
        <w:t> </w:t>
      </w:r>
      <w:r>
        <w:rPr>
          <w:b/>
          <w:sz w:val="20"/>
        </w:rPr>
        <w:t>Failure</w:t>
      </w:r>
      <w:r>
        <w:rPr>
          <w:b/>
          <w:spacing w:val="-7"/>
          <w:sz w:val="20"/>
        </w:rPr>
        <w:t> </w:t>
      </w:r>
      <w:r>
        <w:rPr>
          <w:b/>
          <w:sz w:val="20"/>
        </w:rPr>
        <w:t>to</w:t>
      </w:r>
      <w:r>
        <w:rPr>
          <w:b/>
          <w:spacing w:val="-6"/>
          <w:sz w:val="20"/>
        </w:rPr>
        <w:t> </w:t>
      </w:r>
      <w:r>
        <w:rPr>
          <w:b/>
          <w:sz w:val="20"/>
        </w:rPr>
        <w:t>agree</w:t>
      </w:r>
      <w:r>
        <w:rPr>
          <w:b/>
          <w:spacing w:val="-7"/>
          <w:sz w:val="20"/>
        </w:rPr>
        <w:t> </w:t>
      </w:r>
      <w:r>
        <w:rPr>
          <w:b/>
          <w:sz w:val="20"/>
        </w:rPr>
        <w:t>with</w:t>
      </w:r>
      <w:r>
        <w:rPr>
          <w:b/>
          <w:spacing w:val="-6"/>
          <w:sz w:val="20"/>
        </w:rPr>
        <w:t> </w:t>
      </w:r>
      <w:r>
        <w:rPr>
          <w:b/>
          <w:sz w:val="20"/>
        </w:rPr>
        <w:t>such</w:t>
      </w:r>
      <w:r>
        <w:rPr>
          <w:b/>
          <w:spacing w:val="-6"/>
          <w:sz w:val="20"/>
        </w:rPr>
        <w:t> </w:t>
      </w:r>
      <w:r>
        <w:rPr>
          <w:b/>
          <w:sz w:val="20"/>
        </w:rPr>
        <w:t>determination</w:t>
      </w:r>
      <w:r>
        <w:rPr>
          <w:b/>
          <w:spacing w:val="-6"/>
          <w:sz w:val="20"/>
        </w:rPr>
        <w:t> </w:t>
      </w:r>
      <w:r>
        <w:rPr>
          <w:b/>
          <w:sz w:val="20"/>
        </w:rPr>
        <w:t>shall</w:t>
      </w:r>
      <w:r>
        <w:rPr>
          <w:b/>
          <w:spacing w:val="-7"/>
          <w:sz w:val="20"/>
        </w:rPr>
        <w:t> </w:t>
      </w:r>
      <w:r>
        <w:rPr>
          <w:b/>
          <w:sz w:val="20"/>
        </w:rPr>
        <w:t>be</w:t>
      </w:r>
      <w:r>
        <w:rPr>
          <w:b/>
          <w:spacing w:val="-7"/>
          <w:sz w:val="20"/>
        </w:rPr>
        <w:t> </w:t>
      </w:r>
      <w:r>
        <w:rPr>
          <w:b/>
          <w:sz w:val="20"/>
        </w:rPr>
        <w:t>a</w:t>
      </w:r>
      <w:r>
        <w:rPr>
          <w:b/>
          <w:spacing w:val="-7"/>
          <w:sz w:val="20"/>
        </w:rPr>
        <w:t> </w:t>
      </w:r>
      <w:r>
        <w:rPr>
          <w:b/>
          <w:sz w:val="20"/>
        </w:rPr>
        <w:t>dispute</w:t>
      </w:r>
      <w:r>
        <w:rPr>
          <w:b/>
          <w:spacing w:val="-4"/>
          <w:sz w:val="20"/>
        </w:rPr>
        <w:t> </w:t>
      </w:r>
      <w:r>
        <w:rPr>
          <w:b/>
          <w:sz w:val="20"/>
        </w:rPr>
        <w:t>within</w:t>
      </w:r>
      <w:r>
        <w:rPr>
          <w:b/>
          <w:spacing w:val="-8"/>
          <w:sz w:val="20"/>
        </w:rPr>
        <w:t> </w:t>
      </w:r>
      <w:r>
        <w:rPr>
          <w:b/>
          <w:sz w:val="20"/>
        </w:rPr>
        <w:t>the</w:t>
      </w:r>
      <w:r>
        <w:rPr>
          <w:b/>
          <w:spacing w:val="-7"/>
          <w:sz w:val="20"/>
        </w:rPr>
        <w:t> </w:t>
      </w:r>
      <w:r>
        <w:rPr>
          <w:b/>
          <w:sz w:val="20"/>
        </w:rPr>
        <w:t>meaning of the "Disputes" clause of this Grant.</w:t>
      </w:r>
      <w:r>
        <w:rPr>
          <w:b/>
          <w:spacing w:val="40"/>
          <w:sz w:val="20"/>
        </w:rPr>
        <w:t> </w:t>
      </w:r>
      <w:r>
        <w:rPr>
          <w:b/>
          <w:sz w:val="20"/>
        </w:rPr>
        <w:t>COMMERCE may withhold from any amounts due the Grantee such sum as the Authorized Representative determines to be necessary to protect COMMERCE against potential loss or liability.</w:t>
      </w:r>
    </w:p>
    <w:p>
      <w:pPr>
        <w:spacing w:before="117"/>
        <w:ind w:left="1080" w:right="1198" w:firstLine="0"/>
        <w:jc w:val="left"/>
        <w:rPr>
          <w:b/>
          <w:sz w:val="20"/>
        </w:rPr>
      </w:pPr>
      <w:r>
        <w:rPr>
          <w:b/>
          <w:sz w:val="20"/>
        </w:rPr>
        <w:t>The</w:t>
      </w:r>
      <w:r>
        <w:rPr>
          <w:b/>
          <w:spacing w:val="-3"/>
          <w:sz w:val="20"/>
        </w:rPr>
        <w:t> </w:t>
      </w:r>
      <w:r>
        <w:rPr>
          <w:b/>
          <w:sz w:val="20"/>
        </w:rPr>
        <w:t>rights</w:t>
      </w:r>
      <w:r>
        <w:rPr>
          <w:b/>
          <w:spacing w:val="-3"/>
          <w:sz w:val="20"/>
        </w:rPr>
        <w:t> </w:t>
      </w:r>
      <w:r>
        <w:rPr>
          <w:b/>
          <w:sz w:val="20"/>
        </w:rPr>
        <w:t>and</w:t>
      </w:r>
      <w:r>
        <w:rPr>
          <w:b/>
          <w:spacing w:val="-3"/>
          <w:sz w:val="20"/>
        </w:rPr>
        <w:t> </w:t>
      </w:r>
      <w:r>
        <w:rPr>
          <w:b/>
          <w:sz w:val="20"/>
        </w:rPr>
        <w:t>remedies</w:t>
      </w:r>
      <w:r>
        <w:rPr>
          <w:b/>
          <w:spacing w:val="-3"/>
          <w:sz w:val="20"/>
        </w:rPr>
        <w:t> </w:t>
      </w:r>
      <w:r>
        <w:rPr>
          <w:b/>
          <w:sz w:val="20"/>
        </w:rPr>
        <w:t>of COMMERCE</w:t>
      </w:r>
      <w:r>
        <w:rPr>
          <w:b/>
          <w:spacing w:val="-3"/>
          <w:sz w:val="20"/>
        </w:rPr>
        <w:t> </w:t>
      </w:r>
      <w:r>
        <w:rPr>
          <w:b/>
          <w:sz w:val="20"/>
        </w:rPr>
        <w:t>provided</w:t>
      </w:r>
      <w:r>
        <w:rPr>
          <w:b/>
          <w:spacing w:val="-3"/>
          <w:sz w:val="20"/>
        </w:rPr>
        <w:t> </w:t>
      </w:r>
      <w:r>
        <w:rPr>
          <w:b/>
          <w:sz w:val="20"/>
        </w:rPr>
        <w:t>in</w:t>
      </w:r>
      <w:r>
        <w:rPr>
          <w:b/>
          <w:spacing w:val="-3"/>
          <w:sz w:val="20"/>
        </w:rPr>
        <w:t> </w:t>
      </w:r>
      <w:r>
        <w:rPr>
          <w:b/>
          <w:sz w:val="20"/>
        </w:rPr>
        <w:t>this</w:t>
      </w:r>
      <w:r>
        <w:rPr>
          <w:b/>
          <w:spacing w:val="-4"/>
          <w:sz w:val="20"/>
        </w:rPr>
        <w:t> </w:t>
      </w:r>
      <w:r>
        <w:rPr>
          <w:b/>
          <w:sz w:val="20"/>
        </w:rPr>
        <w:t>section</w:t>
      </w:r>
      <w:r>
        <w:rPr>
          <w:b/>
          <w:spacing w:val="-3"/>
          <w:sz w:val="20"/>
        </w:rPr>
        <w:t> </w:t>
      </w:r>
      <w:r>
        <w:rPr>
          <w:b/>
          <w:sz w:val="20"/>
        </w:rPr>
        <w:t>shall</w:t>
      </w:r>
      <w:r>
        <w:rPr>
          <w:b/>
          <w:spacing w:val="-3"/>
          <w:sz w:val="20"/>
        </w:rPr>
        <w:t> </w:t>
      </w:r>
      <w:r>
        <w:rPr>
          <w:b/>
          <w:sz w:val="20"/>
        </w:rPr>
        <w:t>not</w:t>
      </w:r>
      <w:r>
        <w:rPr>
          <w:b/>
          <w:spacing w:val="-3"/>
          <w:sz w:val="20"/>
        </w:rPr>
        <w:t> </w:t>
      </w:r>
      <w:r>
        <w:rPr>
          <w:b/>
          <w:sz w:val="20"/>
        </w:rPr>
        <w:t>be</w:t>
      </w:r>
      <w:r>
        <w:rPr>
          <w:b/>
          <w:spacing w:val="-3"/>
          <w:sz w:val="20"/>
        </w:rPr>
        <w:t> </w:t>
      </w:r>
      <w:r>
        <w:rPr>
          <w:b/>
          <w:sz w:val="20"/>
        </w:rPr>
        <w:t>exclusive</w:t>
      </w:r>
      <w:r>
        <w:rPr>
          <w:b/>
          <w:spacing w:val="-2"/>
          <w:sz w:val="20"/>
        </w:rPr>
        <w:t> </w:t>
      </w:r>
      <w:r>
        <w:rPr>
          <w:b/>
          <w:sz w:val="20"/>
        </w:rPr>
        <w:t>and</w:t>
      </w:r>
      <w:r>
        <w:rPr>
          <w:b/>
          <w:spacing w:val="-3"/>
          <w:sz w:val="20"/>
        </w:rPr>
        <w:t> </w:t>
      </w:r>
      <w:r>
        <w:rPr>
          <w:b/>
          <w:sz w:val="20"/>
        </w:rPr>
        <w:t>are in addition to any other rights and remedies provided by law or under this contract.</w:t>
      </w:r>
    </w:p>
    <w:p>
      <w:pPr>
        <w:pStyle w:val="BodyText"/>
        <w:spacing w:before="123"/>
        <w:ind w:left="1080" w:right="1199"/>
        <w:jc w:val="both"/>
      </w:pPr>
      <w:r>
        <w:rPr/>
        <w:t>After receipt of a notice of termination, and except as otherwise directed by the Authorized Representative, the Grantee shall:</w:t>
      </w:r>
    </w:p>
    <w:p>
      <w:pPr>
        <w:pStyle w:val="ListParagraph"/>
        <w:numPr>
          <w:ilvl w:val="0"/>
          <w:numId w:val="19"/>
        </w:numPr>
        <w:tabs>
          <w:tab w:pos="1438" w:val="left" w:leader="none"/>
        </w:tabs>
        <w:spacing w:line="228" w:lineRule="exact" w:before="0" w:after="0"/>
        <w:ind w:left="1438" w:right="0" w:hanging="358"/>
        <w:jc w:val="left"/>
        <w:rPr>
          <w:rFonts w:ascii="Arial"/>
          <w:b/>
          <w:sz w:val="20"/>
        </w:rPr>
      </w:pPr>
      <w:r>
        <w:rPr>
          <w:rFonts w:ascii="Arial"/>
          <w:b/>
          <w:sz w:val="20"/>
        </w:rPr>
        <w:t>Stop</w:t>
      </w:r>
      <w:r>
        <w:rPr>
          <w:rFonts w:ascii="Arial"/>
          <w:b/>
          <w:spacing w:val="-4"/>
          <w:sz w:val="20"/>
        </w:rPr>
        <w:t> </w:t>
      </w:r>
      <w:r>
        <w:rPr>
          <w:rFonts w:ascii="Arial"/>
          <w:b/>
          <w:sz w:val="20"/>
        </w:rPr>
        <w:t>work</w:t>
      </w:r>
      <w:r>
        <w:rPr>
          <w:rFonts w:ascii="Arial"/>
          <w:b/>
          <w:spacing w:val="-5"/>
          <w:sz w:val="20"/>
        </w:rPr>
        <w:t> </w:t>
      </w:r>
      <w:r>
        <w:rPr>
          <w:rFonts w:ascii="Arial"/>
          <w:b/>
          <w:sz w:val="20"/>
        </w:rPr>
        <w:t>under</w:t>
      </w:r>
      <w:r>
        <w:rPr>
          <w:rFonts w:ascii="Arial"/>
          <w:b/>
          <w:spacing w:val="-6"/>
          <w:sz w:val="20"/>
        </w:rPr>
        <w:t> </w:t>
      </w:r>
      <w:r>
        <w:rPr>
          <w:rFonts w:ascii="Arial"/>
          <w:b/>
          <w:sz w:val="20"/>
        </w:rPr>
        <w:t>the</w:t>
      </w:r>
      <w:r>
        <w:rPr>
          <w:rFonts w:ascii="Arial"/>
          <w:b/>
          <w:spacing w:val="-4"/>
          <w:sz w:val="20"/>
        </w:rPr>
        <w:t> </w:t>
      </w:r>
      <w:r>
        <w:rPr>
          <w:rFonts w:ascii="Arial"/>
          <w:b/>
          <w:sz w:val="20"/>
        </w:rPr>
        <w:t>Grant</w:t>
      </w:r>
      <w:r>
        <w:rPr>
          <w:rFonts w:ascii="Arial"/>
          <w:b/>
          <w:spacing w:val="-4"/>
          <w:sz w:val="20"/>
        </w:rPr>
        <w:t> </w:t>
      </w:r>
      <w:r>
        <w:rPr>
          <w:rFonts w:ascii="Arial"/>
          <w:b/>
          <w:sz w:val="20"/>
        </w:rPr>
        <w:t>on</w:t>
      </w:r>
      <w:r>
        <w:rPr>
          <w:rFonts w:ascii="Arial"/>
          <w:b/>
          <w:spacing w:val="-4"/>
          <w:sz w:val="20"/>
        </w:rPr>
        <w:t> </w:t>
      </w:r>
      <w:r>
        <w:rPr>
          <w:rFonts w:ascii="Arial"/>
          <w:b/>
          <w:sz w:val="20"/>
        </w:rPr>
        <w:t>the</w:t>
      </w:r>
      <w:r>
        <w:rPr>
          <w:rFonts w:ascii="Arial"/>
          <w:b/>
          <w:spacing w:val="-5"/>
          <w:sz w:val="20"/>
        </w:rPr>
        <w:t> </w:t>
      </w:r>
      <w:r>
        <w:rPr>
          <w:rFonts w:ascii="Arial"/>
          <w:b/>
          <w:sz w:val="20"/>
        </w:rPr>
        <w:t>date,</w:t>
      </w:r>
      <w:r>
        <w:rPr>
          <w:rFonts w:ascii="Arial"/>
          <w:b/>
          <w:spacing w:val="-5"/>
          <w:sz w:val="20"/>
        </w:rPr>
        <w:t> </w:t>
      </w:r>
      <w:r>
        <w:rPr>
          <w:rFonts w:ascii="Arial"/>
          <w:b/>
          <w:sz w:val="20"/>
        </w:rPr>
        <w:t>and</w:t>
      </w:r>
      <w:r>
        <w:rPr>
          <w:rFonts w:ascii="Arial"/>
          <w:b/>
          <w:spacing w:val="-3"/>
          <w:sz w:val="20"/>
        </w:rPr>
        <w:t> </w:t>
      </w:r>
      <w:r>
        <w:rPr>
          <w:rFonts w:ascii="Arial"/>
          <w:b/>
          <w:sz w:val="20"/>
        </w:rPr>
        <w:t>to</w:t>
      </w:r>
      <w:r>
        <w:rPr>
          <w:rFonts w:ascii="Arial"/>
          <w:b/>
          <w:spacing w:val="-4"/>
          <w:sz w:val="20"/>
        </w:rPr>
        <w:t> </w:t>
      </w:r>
      <w:r>
        <w:rPr>
          <w:rFonts w:ascii="Arial"/>
          <w:b/>
          <w:sz w:val="20"/>
        </w:rPr>
        <w:t>the</w:t>
      </w:r>
      <w:r>
        <w:rPr>
          <w:rFonts w:ascii="Arial"/>
          <w:b/>
          <w:spacing w:val="-5"/>
          <w:sz w:val="20"/>
        </w:rPr>
        <w:t> </w:t>
      </w:r>
      <w:r>
        <w:rPr>
          <w:rFonts w:ascii="Arial"/>
          <w:b/>
          <w:sz w:val="20"/>
        </w:rPr>
        <w:t>extent</w:t>
      </w:r>
      <w:r>
        <w:rPr>
          <w:rFonts w:ascii="Arial"/>
          <w:b/>
          <w:spacing w:val="-4"/>
          <w:sz w:val="20"/>
        </w:rPr>
        <w:t> </w:t>
      </w:r>
      <w:r>
        <w:rPr>
          <w:rFonts w:ascii="Arial"/>
          <w:b/>
          <w:sz w:val="20"/>
        </w:rPr>
        <w:t>specified,</w:t>
      </w:r>
      <w:r>
        <w:rPr>
          <w:rFonts w:ascii="Arial"/>
          <w:b/>
          <w:spacing w:val="-4"/>
          <w:sz w:val="20"/>
        </w:rPr>
        <w:t> </w:t>
      </w:r>
      <w:r>
        <w:rPr>
          <w:rFonts w:ascii="Arial"/>
          <w:b/>
          <w:sz w:val="20"/>
        </w:rPr>
        <w:t>in</w:t>
      </w:r>
      <w:r>
        <w:rPr>
          <w:rFonts w:ascii="Arial"/>
          <w:b/>
          <w:spacing w:val="-5"/>
          <w:sz w:val="20"/>
        </w:rPr>
        <w:t> </w:t>
      </w:r>
      <w:r>
        <w:rPr>
          <w:rFonts w:ascii="Arial"/>
          <w:b/>
          <w:sz w:val="20"/>
        </w:rPr>
        <w:t>the</w:t>
      </w:r>
      <w:r>
        <w:rPr>
          <w:rFonts w:ascii="Arial"/>
          <w:b/>
          <w:spacing w:val="-5"/>
          <w:sz w:val="20"/>
        </w:rPr>
        <w:t> </w:t>
      </w:r>
      <w:r>
        <w:rPr>
          <w:rFonts w:ascii="Arial"/>
          <w:b/>
          <w:spacing w:val="-2"/>
          <w:sz w:val="20"/>
        </w:rPr>
        <w:t>notice;</w:t>
      </w:r>
    </w:p>
    <w:p>
      <w:pPr>
        <w:pStyle w:val="ListParagraph"/>
        <w:numPr>
          <w:ilvl w:val="0"/>
          <w:numId w:val="19"/>
        </w:numPr>
        <w:tabs>
          <w:tab w:pos="1438" w:val="left" w:leader="none"/>
          <w:tab w:pos="1440" w:val="left" w:leader="none"/>
        </w:tabs>
        <w:spacing w:line="240" w:lineRule="auto" w:before="118" w:after="0"/>
        <w:ind w:left="1440" w:right="1204" w:hanging="360"/>
        <w:jc w:val="both"/>
        <w:rPr>
          <w:rFonts w:ascii="Arial"/>
          <w:b/>
          <w:sz w:val="20"/>
        </w:rPr>
      </w:pPr>
      <w:r>
        <w:rPr>
          <w:rFonts w:ascii="Arial"/>
          <w:b/>
          <w:sz w:val="20"/>
        </w:rPr>
        <w:t>Place no further orders or subgrants/subcontracts for materials, services, or facilities except</w:t>
      </w:r>
      <w:r>
        <w:rPr>
          <w:rFonts w:ascii="Arial"/>
          <w:b/>
          <w:spacing w:val="-7"/>
          <w:sz w:val="20"/>
        </w:rPr>
        <w:t> </w:t>
      </w:r>
      <w:r>
        <w:rPr>
          <w:rFonts w:ascii="Arial"/>
          <w:b/>
          <w:sz w:val="20"/>
        </w:rPr>
        <w:t>as</w:t>
      </w:r>
      <w:r>
        <w:rPr>
          <w:rFonts w:ascii="Arial"/>
          <w:b/>
          <w:spacing w:val="-9"/>
          <w:sz w:val="20"/>
        </w:rPr>
        <w:t> </w:t>
      </w:r>
      <w:r>
        <w:rPr>
          <w:rFonts w:ascii="Arial"/>
          <w:b/>
          <w:sz w:val="20"/>
        </w:rPr>
        <w:t>may</w:t>
      </w:r>
      <w:r>
        <w:rPr>
          <w:rFonts w:ascii="Arial"/>
          <w:b/>
          <w:spacing w:val="-10"/>
          <w:sz w:val="20"/>
        </w:rPr>
        <w:t> </w:t>
      </w:r>
      <w:r>
        <w:rPr>
          <w:rFonts w:ascii="Arial"/>
          <w:b/>
          <w:sz w:val="20"/>
        </w:rPr>
        <w:t>be</w:t>
      </w:r>
      <w:r>
        <w:rPr>
          <w:rFonts w:ascii="Arial"/>
          <w:b/>
          <w:spacing w:val="-10"/>
          <w:sz w:val="20"/>
        </w:rPr>
        <w:t> </w:t>
      </w:r>
      <w:r>
        <w:rPr>
          <w:rFonts w:ascii="Arial"/>
          <w:b/>
          <w:sz w:val="20"/>
        </w:rPr>
        <w:t>necessary</w:t>
      </w:r>
      <w:r>
        <w:rPr>
          <w:rFonts w:ascii="Arial"/>
          <w:b/>
          <w:spacing w:val="-10"/>
          <w:sz w:val="20"/>
        </w:rPr>
        <w:t> </w:t>
      </w:r>
      <w:r>
        <w:rPr>
          <w:rFonts w:ascii="Arial"/>
          <w:b/>
          <w:sz w:val="20"/>
        </w:rPr>
        <w:t>for</w:t>
      </w:r>
      <w:r>
        <w:rPr>
          <w:rFonts w:ascii="Arial"/>
          <w:b/>
          <w:spacing w:val="-11"/>
          <w:sz w:val="20"/>
        </w:rPr>
        <w:t> </w:t>
      </w:r>
      <w:r>
        <w:rPr>
          <w:rFonts w:ascii="Arial"/>
          <w:b/>
          <w:sz w:val="20"/>
        </w:rPr>
        <w:t>completion</w:t>
      </w:r>
      <w:r>
        <w:rPr>
          <w:rFonts w:ascii="Arial"/>
          <w:b/>
          <w:spacing w:val="-10"/>
          <w:sz w:val="20"/>
        </w:rPr>
        <w:t> </w:t>
      </w:r>
      <w:r>
        <w:rPr>
          <w:rFonts w:ascii="Arial"/>
          <w:b/>
          <w:sz w:val="20"/>
        </w:rPr>
        <w:t>of</w:t>
      </w:r>
      <w:r>
        <w:rPr>
          <w:rFonts w:ascii="Arial"/>
          <w:b/>
          <w:spacing w:val="-9"/>
          <w:sz w:val="20"/>
        </w:rPr>
        <w:t> </w:t>
      </w:r>
      <w:r>
        <w:rPr>
          <w:rFonts w:ascii="Arial"/>
          <w:b/>
          <w:sz w:val="20"/>
        </w:rPr>
        <w:t>such</w:t>
      </w:r>
      <w:r>
        <w:rPr>
          <w:rFonts w:ascii="Arial"/>
          <w:b/>
          <w:spacing w:val="-10"/>
          <w:sz w:val="20"/>
        </w:rPr>
        <w:t> </w:t>
      </w:r>
      <w:r>
        <w:rPr>
          <w:rFonts w:ascii="Arial"/>
          <w:b/>
          <w:sz w:val="20"/>
        </w:rPr>
        <w:t>portion</w:t>
      </w:r>
      <w:r>
        <w:rPr>
          <w:rFonts w:ascii="Arial"/>
          <w:b/>
          <w:spacing w:val="-9"/>
          <w:sz w:val="20"/>
        </w:rPr>
        <w:t> </w:t>
      </w:r>
      <w:r>
        <w:rPr>
          <w:rFonts w:ascii="Arial"/>
          <w:b/>
          <w:sz w:val="20"/>
        </w:rPr>
        <w:t>of</w:t>
      </w:r>
      <w:r>
        <w:rPr>
          <w:rFonts w:ascii="Arial"/>
          <w:b/>
          <w:spacing w:val="-9"/>
          <w:sz w:val="20"/>
        </w:rPr>
        <w:t> </w:t>
      </w:r>
      <w:r>
        <w:rPr>
          <w:rFonts w:ascii="Arial"/>
          <w:b/>
          <w:sz w:val="20"/>
        </w:rPr>
        <w:t>the</w:t>
      </w:r>
      <w:r>
        <w:rPr>
          <w:rFonts w:ascii="Arial"/>
          <w:b/>
          <w:spacing w:val="-10"/>
          <w:sz w:val="20"/>
        </w:rPr>
        <w:t> </w:t>
      </w:r>
      <w:r>
        <w:rPr>
          <w:rFonts w:ascii="Arial"/>
          <w:b/>
          <w:sz w:val="20"/>
        </w:rPr>
        <w:t>work</w:t>
      </w:r>
      <w:r>
        <w:rPr>
          <w:rFonts w:ascii="Arial"/>
          <w:b/>
          <w:spacing w:val="-10"/>
          <w:sz w:val="20"/>
        </w:rPr>
        <w:t> </w:t>
      </w:r>
      <w:r>
        <w:rPr>
          <w:rFonts w:ascii="Arial"/>
          <w:b/>
          <w:sz w:val="20"/>
        </w:rPr>
        <w:t>under</w:t>
      </w:r>
      <w:r>
        <w:rPr>
          <w:rFonts w:ascii="Arial"/>
          <w:b/>
          <w:spacing w:val="-11"/>
          <w:sz w:val="20"/>
        </w:rPr>
        <w:t> </w:t>
      </w:r>
      <w:r>
        <w:rPr>
          <w:rFonts w:ascii="Arial"/>
          <w:b/>
          <w:sz w:val="20"/>
        </w:rPr>
        <w:t>the</w:t>
      </w:r>
      <w:r>
        <w:rPr>
          <w:rFonts w:ascii="Arial"/>
          <w:b/>
          <w:spacing w:val="-8"/>
          <w:sz w:val="20"/>
        </w:rPr>
        <w:t> </w:t>
      </w:r>
      <w:r>
        <w:rPr>
          <w:rFonts w:ascii="Arial"/>
          <w:b/>
          <w:sz w:val="20"/>
        </w:rPr>
        <w:t>Grant</w:t>
      </w:r>
      <w:r>
        <w:rPr>
          <w:rFonts w:ascii="Arial"/>
          <w:b/>
          <w:spacing w:val="-9"/>
          <w:sz w:val="20"/>
        </w:rPr>
        <w:t> </w:t>
      </w:r>
      <w:r>
        <w:rPr>
          <w:rFonts w:ascii="Arial"/>
          <w:b/>
          <w:sz w:val="20"/>
        </w:rPr>
        <w:t>that is not terminated;</w:t>
      </w:r>
    </w:p>
    <w:p>
      <w:pPr>
        <w:pStyle w:val="ListParagraph"/>
        <w:numPr>
          <w:ilvl w:val="0"/>
          <w:numId w:val="19"/>
        </w:numPr>
        <w:tabs>
          <w:tab w:pos="1438" w:val="left" w:leader="none"/>
          <w:tab w:pos="1440" w:val="left" w:leader="none"/>
        </w:tabs>
        <w:spacing w:line="240" w:lineRule="auto" w:before="121" w:after="0"/>
        <w:ind w:left="1440" w:right="1199" w:hanging="360"/>
        <w:jc w:val="both"/>
        <w:rPr>
          <w:rFonts w:ascii="Arial"/>
          <w:b/>
          <w:sz w:val="20"/>
        </w:rPr>
      </w:pPr>
      <w:r>
        <w:rPr>
          <w:rFonts w:ascii="Arial"/>
          <w:b/>
          <w:sz w:val="20"/>
        </w:rPr>
        <w:t>Assign to COMMERCE, in the manner, at the times, and to the extent directed by the Authorized Representative, all of the rights, title, and interest of the Grantee under the orders</w:t>
      </w:r>
      <w:r>
        <w:rPr>
          <w:rFonts w:ascii="Arial"/>
          <w:b/>
          <w:spacing w:val="-9"/>
          <w:sz w:val="20"/>
        </w:rPr>
        <w:t> </w:t>
      </w:r>
      <w:r>
        <w:rPr>
          <w:rFonts w:ascii="Arial"/>
          <w:b/>
          <w:sz w:val="20"/>
        </w:rPr>
        <w:t>and</w:t>
      </w:r>
      <w:r>
        <w:rPr>
          <w:rFonts w:ascii="Arial"/>
          <w:b/>
          <w:spacing w:val="-10"/>
          <w:sz w:val="20"/>
        </w:rPr>
        <w:t> </w:t>
      </w:r>
      <w:r>
        <w:rPr>
          <w:rFonts w:ascii="Arial"/>
          <w:b/>
          <w:sz w:val="20"/>
        </w:rPr>
        <w:t>subgrants/subcontracts</w:t>
      </w:r>
      <w:r>
        <w:rPr>
          <w:rFonts w:ascii="Arial"/>
          <w:b/>
          <w:spacing w:val="-11"/>
          <w:sz w:val="20"/>
        </w:rPr>
        <w:t> </w:t>
      </w:r>
      <w:r>
        <w:rPr>
          <w:rFonts w:ascii="Arial"/>
          <w:b/>
          <w:sz w:val="20"/>
        </w:rPr>
        <w:t>so</w:t>
      </w:r>
      <w:r>
        <w:rPr>
          <w:rFonts w:ascii="Arial"/>
          <w:b/>
          <w:spacing w:val="-10"/>
          <w:sz w:val="20"/>
        </w:rPr>
        <w:t> </w:t>
      </w:r>
      <w:r>
        <w:rPr>
          <w:rFonts w:ascii="Arial"/>
          <w:b/>
          <w:sz w:val="20"/>
        </w:rPr>
        <w:t>terminated,</w:t>
      </w:r>
      <w:r>
        <w:rPr>
          <w:rFonts w:ascii="Arial"/>
          <w:b/>
          <w:spacing w:val="-11"/>
          <w:sz w:val="20"/>
        </w:rPr>
        <w:t> </w:t>
      </w:r>
      <w:r>
        <w:rPr>
          <w:rFonts w:ascii="Arial"/>
          <w:b/>
          <w:sz w:val="20"/>
        </w:rPr>
        <w:t>in</w:t>
      </w:r>
      <w:r>
        <w:rPr>
          <w:rFonts w:ascii="Arial"/>
          <w:b/>
          <w:spacing w:val="-10"/>
          <w:sz w:val="20"/>
        </w:rPr>
        <w:t> </w:t>
      </w:r>
      <w:r>
        <w:rPr>
          <w:rFonts w:ascii="Arial"/>
          <w:b/>
          <w:sz w:val="20"/>
        </w:rPr>
        <w:t>which</w:t>
      </w:r>
      <w:r>
        <w:rPr>
          <w:rFonts w:ascii="Arial"/>
          <w:b/>
          <w:spacing w:val="-10"/>
          <w:sz w:val="20"/>
        </w:rPr>
        <w:t> </w:t>
      </w:r>
      <w:r>
        <w:rPr>
          <w:rFonts w:ascii="Arial"/>
          <w:b/>
          <w:sz w:val="20"/>
        </w:rPr>
        <w:t>case</w:t>
      </w:r>
      <w:r>
        <w:rPr>
          <w:rFonts w:ascii="Arial"/>
          <w:b/>
          <w:spacing w:val="-6"/>
          <w:sz w:val="20"/>
        </w:rPr>
        <w:t> </w:t>
      </w:r>
      <w:r>
        <w:rPr>
          <w:rFonts w:ascii="Arial"/>
          <w:b/>
          <w:sz w:val="20"/>
        </w:rPr>
        <w:t>COMMERCE</w:t>
      </w:r>
      <w:r>
        <w:rPr>
          <w:rFonts w:ascii="Arial"/>
          <w:b/>
          <w:spacing w:val="-10"/>
          <w:sz w:val="20"/>
        </w:rPr>
        <w:t> </w:t>
      </w:r>
      <w:r>
        <w:rPr>
          <w:rFonts w:ascii="Arial"/>
          <w:b/>
          <w:sz w:val="20"/>
        </w:rPr>
        <w:t>has</w:t>
      </w:r>
      <w:r>
        <w:rPr>
          <w:rFonts w:ascii="Arial"/>
          <w:b/>
          <w:spacing w:val="-11"/>
          <w:sz w:val="20"/>
        </w:rPr>
        <w:t> </w:t>
      </w:r>
      <w:r>
        <w:rPr>
          <w:rFonts w:ascii="Arial"/>
          <w:b/>
          <w:sz w:val="20"/>
        </w:rPr>
        <w:t>the</w:t>
      </w:r>
      <w:r>
        <w:rPr>
          <w:rFonts w:ascii="Arial"/>
          <w:b/>
          <w:spacing w:val="-11"/>
          <w:sz w:val="20"/>
        </w:rPr>
        <w:t> </w:t>
      </w:r>
      <w:r>
        <w:rPr>
          <w:rFonts w:ascii="Arial"/>
          <w:b/>
          <w:sz w:val="20"/>
        </w:rPr>
        <w:t>right, at its discretion, to settle or pay any or all claims arising out of the termination of such orders and subgrants/subcontracts;</w:t>
      </w:r>
    </w:p>
    <w:p>
      <w:pPr>
        <w:pStyle w:val="ListParagraph"/>
        <w:numPr>
          <w:ilvl w:val="0"/>
          <w:numId w:val="19"/>
        </w:numPr>
        <w:tabs>
          <w:tab w:pos="1438" w:val="left" w:leader="none"/>
          <w:tab w:pos="1440" w:val="left" w:leader="none"/>
        </w:tabs>
        <w:spacing w:line="240" w:lineRule="auto" w:before="121" w:after="0"/>
        <w:ind w:left="1440" w:right="1201" w:hanging="360"/>
        <w:jc w:val="both"/>
        <w:rPr>
          <w:rFonts w:ascii="Arial"/>
          <w:b/>
          <w:sz w:val="20"/>
        </w:rPr>
      </w:pPr>
      <w:r>
        <w:rPr>
          <w:rFonts w:ascii="Arial"/>
          <w:b/>
          <w:sz w:val="20"/>
        </w:rPr>
        <w:t>Settle</w:t>
      </w:r>
      <w:r>
        <w:rPr>
          <w:rFonts w:ascii="Arial"/>
          <w:b/>
          <w:spacing w:val="-2"/>
          <w:sz w:val="20"/>
        </w:rPr>
        <w:t> </w:t>
      </w:r>
      <w:r>
        <w:rPr>
          <w:rFonts w:ascii="Arial"/>
          <w:b/>
          <w:sz w:val="20"/>
        </w:rPr>
        <w:t>all</w:t>
      </w:r>
      <w:r>
        <w:rPr>
          <w:rFonts w:ascii="Arial"/>
          <w:b/>
          <w:spacing w:val="-2"/>
          <w:sz w:val="20"/>
        </w:rPr>
        <w:t> </w:t>
      </w:r>
      <w:r>
        <w:rPr>
          <w:rFonts w:ascii="Arial"/>
          <w:b/>
          <w:sz w:val="20"/>
        </w:rPr>
        <w:t>outstanding</w:t>
      </w:r>
      <w:r>
        <w:rPr>
          <w:rFonts w:ascii="Arial"/>
          <w:b/>
          <w:spacing w:val="-3"/>
          <w:sz w:val="20"/>
        </w:rPr>
        <w:t> </w:t>
      </w:r>
      <w:r>
        <w:rPr>
          <w:rFonts w:ascii="Arial"/>
          <w:b/>
          <w:sz w:val="20"/>
        </w:rPr>
        <w:t>liabilities</w:t>
      </w:r>
      <w:r>
        <w:rPr>
          <w:rFonts w:ascii="Arial"/>
          <w:b/>
          <w:spacing w:val="-2"/>
          <w:sz w:val="20"/>
        </w:rPr>
        <w:t> </w:t>
      </w:r>
      <w:r>
        <w:rPr>
          <w:rFonts w:ascii="Arial"/>
          <w:b/>
          <w:sz w:val="20"/>
        </w:rPr>
        <w:t>and</w:t>
      </w:r>
      <w:r>
        <w:rPr>
          <w:rFonts w:ascii="Arial"/>
          <w:b/>
          <w:spacing w:val="-1"/>
          <w:sz w:val="20"/>
        </w:rPr>
        <w:t> </w:t>
      </w:r>
      <w:r>
        <w:rPr>
          <w:rFonts w:ascii="Arial"/>
          <w:b/>
          <w:sz w:val="20"/>
        </w:rPr>
        <w:t>all</w:t>
      </w:r>
      <w:r>
        <w:rPr>
          <w:rFonts w:ascii="Arial"/>
          <w:b/>
          <w:spacing w:val="-2"/>
          <w:sz w:val="20"/>
        </w:rPr>
        <w:t> </w:t>
      </w:r>
      <w:r>
        <w:rPr>
          <w:rFonts w:ascii="Arial"/>
          <w:b/>
          <w:sz w:val="20"/>
        </w:rPr>
        <w:t>claims</w:t>
      </w:r>
      <w:r>
        <w:rPr>
          <w:rFonts w:ascii="Arial"/>
          <w:b/>
          <w:spacing w:val="-2"/>
          <w:sz w:val="20"/>
        </w:rPr>
        <w:t> </w:t>
      </w:r>
      <w:r>
        <w:rPr>
          <w:rFonts w:ascii="Arial"/>
          <w:b/>
          <w:sz w:val="20"/>
        </w:rPr>
        <w:t>arising</w:t>
      </w:r>
      <w:r>
        <w:rPr>
          <w:rFonts w:ascii="Arial"/>
          <w:b/>
          <w:spacing w:val="-3"/>
          <w:sz w:val="20"/>
        </w:rPr>
        <w:t> </w:t>
      </w:r>
      <w:r>
        <w:rPr>
          <w:rFonts w:ascii="Arial"/>
          <w:b/>
          <w:sz w:val="20"/>
        </w:rPr>
        <w:t>out</w:t>
      </w:r>
      <w:r>
        <w:rPr>
          <w:rFonts w:ascii="Arial"/>
          <w:b/>
          <w:spacing w:val="-3"/>
          <w:sz w:val="20"/>
        </w:rPr>
        <w:t> </w:t>
      </w:r>
      <w:r>
        <w:rPr>
          <w:rFonts w:ascii="Arial"/>
          <w:b/>
          <w:sz w:val="20"/>
        </w:rPr>
        <w:t>of</w:t>
      </w:r>
      <w:r>
        <w:rPr>
          <w:rFonts w:ascii="Arial"/>
          <w:b/>
          <w:spacing w:val="-2"/>
          <w:sz w:val="20"/>
        </w:rPr>
        <w:t> </w:t>
      </w:r>
      <w:r>
        <w:rPr>
          <w:rFonts w:ascii="Arial"/>
          <w:b/>
          <w:sz w:val="20"/>
        </w:rPr>
        <w:t>such</w:t>
      </w:r>
      <w:r>
        <w:rPr>
          <w:rFonts w:ascii="Arial"/>
          <w:b/>
          <w:spacing w:val="-4"/>
          <w:sz w:val="20"/>
        </w:rPr>
        <w:t> </w:t>
      </w:r>
      <w:r>
        <w:rPr>
          <w:rFonts w:ascii="Arial"/>
          <w:b/>
          <w:sz w:val="20"/>
        </w:rPr>
        <w:t>termination</w:t>
      </w:r>
      <w:r>
        <w:rPr>
          <w:rFonts w:ascii="Arial"/>
          <w:b/>
          <w:spacing w:val="-3"/>
          <w:sz w:val="20"/>
        </w:rPr>
        <w:t> </w:t>
      </w:r>
      <w:r>
        <w:rPr>
          <w:rFonts w:ascii="Arial"/>
          <w:b/>
          <w:sz w:val="20"/>
        </w:rPr>
        <w:t>of</w:t>
      </w:r>
      <w:r>
        <w:rPr>
          <w:rFonts w:ascii="Arial"/>
          <w:b/>
          <w:spacing w:val="-2"/>
          <w:sz w:val="20"/>
        </w:rPr>
        <w:t> </w:t>
      </w:r>
      <w:r>
        <w:rPr>
          <w:rFonts w:ascii="Arial"/>
          <w:b/>
          <w:sz w:val="20"/>
        </w:rPr>
        <w:t>orders</w:t>
      </w:r>
      <w:r>
        <w:rPr>
          <w:rFonts w:ascii="Arial"/>
          <w:b/>
          <w:spacing w:val="-2"/>
          <w:sz w:val="20"/>
        </w:rPr>
        <w:t> </w:t>
      </w:r>
      <w:r>
        <w:rPr>
          <w:rFonts w:ascii="Arial"/>
          <w:b/>
          <w:sz w:val="20"/>
        </w:rPr>
        <w:t>and subcontracts,</w:t>
      </w:r>
      <w:r>
        <w:rPr>
          <w:rFonts w:ascii="Arial"/>
          <w:b/>
          <w:spacing w:val="-14"/>
          <w:sz w:val="20"/>
        </w:rPr>
        <w:t> </w:t>
      </w:r>
      <w:r>
        <w:rPr>
          <w:rFonts w:ascii="Arial"/>
          <w:b/>
          <w:sz w:val="20"/>
        </w:rPr>
        <w:t>with</w:t>
      </w:r>
      <w:r>
        <w:rPr>
          <w:rFonts w:ascii="Arial"/>
          <w:b/>
          <w:spacing w:val="-14"/>
          <w:sz w:val="20"/>
        </w:rPr>
        <w:t> </w:t>
      </w:r>
      <w:r>
        <w:rPr>
          <w:rFonts w:ascii="Arial"/>
          <w:b/>
          <w:sz w:val="20"/>
        </w:rPr>
        <w:t>the</w:t>
      </w:r>
      <w:r>
        <w:rPr>
          <w:rFonts w:ascii="Arial"/>
          <w:b/>
          <w:spacing w:val="-14"/>
          <w:sz w:val="20"/>
        </w:rPr>
        <w:t> </w:t>
      </w:r>
      <w:r>
        <w:rPr>
          <w:rFonts w:ascii="Arial"/>
          <w:b/>
          <w:sz w:val="20"/>
        </w:rPr>
        <w:t>approval</w:t>
      </w:r>
      <w:r>
        <w:rPr>
          <w:rFonts w:ascii="Arial"/>
          <w:b/>
          <w:spacing w:val="-14"/>
          <w:sz w:val="20"/>
        </w:rPr>
        <w:t> </w:t>
      </w:r>
      <w:r>
        <w:rPr>
          <w:rFonts w:ascii="Arial"/>
          <w:b/>
          <w:sz w:val="20"/>
        </w:rPr>
        <w:t>or</w:t>
      </w:r>
      <w:r>
        <w:rPr>
          <w:rFonts w:ascii="Arial"/>
          <w:b/>
          <w:spacing w:val="-14"/>
          <w:sz w:val="20"/>
        </w:rPr>
        <w:t> </w:t>
      </w:r>
      <w:r>
        <w:rPr>
          <w:rFonts w:ascii="Arial"/>
          <w:b/>
          <w:sz w:val="20"/>
        </w:rPr>
        <w:t>ratification</w:t>
      </w:r>
      <w:r>
        <w:rPr>
          <w:rFonts w:ascii="Arial"/>
          <w:b/>
          <w:spacing w:val="-14"/>
          <w:sz w:val="20"/>
        </w:rPr>
        <w:t> </w:t>
      </w:r>
      <w:r>
        <w:rPr>
          <w:rFonts w:ascii="Arial"/>
          <w:b/>
          <w:sz w:val="20"/>
        </w:rPr>
        <w:t>of</w:t>
      </w:r>
      <w:r>
        <w:rPr>
          <w:rFonts w:ascii="Arial"/>
          <w:b/>
          <w:spacing w:val="-14"/>
          <w:sz w:val="20"/>
        </w:rPr>
        <w:t> </w:t>
      </w:r>
      <w:r>
        <w:rPr>
          <w:rFonts w:ascii="Arial"/>
          <w:b/>
          <w:sz w:val="20"/>
        </w:rPr>
        <w:t>the</w:t>
      </w:r>
      <w:r>
        <w:rPr>
          <w:rFonts w:ascii="Arial"/>
          <w:b/>
          <w:spacing w:val="-14"/>
          <w:sz w:val="20"/>
        </w:rPr>
        <w:t> </w:t>
      </w:r>
      <w:r>
        <w:rPr>
          <w:rFonts w:ascii="Arial"/>
          <w:b/>
          <w:sz w:val="20"/>
        </w:rPr>
        <w:t>Authorized</w:t>
      </w:r>
      <w:r>
        <w:rPr>
          <w:rFonts w:ascii="Arial"/>
          <w:b/>
          <w:spacing w:val="-14"/>
          <w:sz w:val="20"/>
        </w:rPr>
        <w:t> </w:t>
      </w:r>
      <w:r>
        <w:rPr>
          <w:rFonts w:ascii="Arial"/>
          <w:b/>
          <w:sz w:val="20"/>
        </w:rPr>
        <w:t>Representative</w:t>
      </w:r>
      <w:r>
        <w:rPr>
          <w:rFonts w:ascii="Arial"/>
          <w:b/>
          <w:spacing w:val="-13"/>
          <w:sz w:val="20"/>
        </w:rPr>
        <w:t> </w:t>
      </w:r>
      <w:r>
        <w:rPr>
          <w:rFonts w:ascii="Arial"/>
          <w:b/>
          <w:sz w:val="20"/>
        </w:rPr>
        <w:t>to</w:t>
      </w:r>
      <w:r>
        <w:rPr>
          <w:rFonts w:ascii="Arial"/>
          <w:b/>
          <w:spacing w:val="-14"/>
          <w:sz w:val="20"/>
        </w:rPr>
        <w:t> </w:t>
      </w:r>
      <w:r>
        <w:rPr>
          <w:rFonts w:ascii="Arial"/>
          <w:b/>
          <w:sz w:val="20"/>
        </w:rPr>
        <w:t>the</w:t>
      </w:r>
      <w:r>
        <w:rPr>
          <w:rFonts w:ascii="Arial"/>
          <w:b/>
          <w:spacing w:val="-14"/>
          <w:sz w:val="20"/>
        </w:rPr>
        <w:t> </w:t>
      </w:r>
      <w:r>
        <w:rPr>
          <w:rFonts w:ascii="Arial"/>
          <w:b/>
          <w:sz w:val="20"/>
        </w:rPr>
        <w:t>extent the Authorized Representative may require, which approval or ratification shall be final for all the purposes of this clause;</w:t>
      </w:r>
    </w:p>
    <w:p>
      <w:pPr>
        <w:pStyle w:val="ListParagraph"/>
        <w:numPr>
          <w:ilvl w:val="0"/>
          <w:numId w:val="19"/>
        </w:numPr>
        <w:tabs>
          <w:tab w:pos="1438" w:val="left" w:leader="none"/>
          <w:tab w:pos="1440" w:val="left" w:leader="none"/>
        </w:tabs>
        <w:spacing w:line="240" w:lineRule="auto" w:before="119" w:after="0"/>
        <w:ind w:left="1440" w:right="1199" w:hanging="360"/>
        <w:jc w:val="both"/>
        <w:rPr>
          <w:rFonts w:ascii="Arial"/>
          <w:b/>
          <w:sz w:val="20"/>
        </w:rPr>
      </w:pPr>
      <w:r>
        <w:rPr>
          <w:rFonts w:ascii="Arial"/>
          <w:b/>
          <w:sz w:val="20"/>
        </w:rPr>
        <w:t>Transfer title to COMMERCE and deliver in the manner, at the times, and to the extent directed by the Authorized Representative any property which, if the Grant had been completed, would have been required to be furnished to COMMERCE;</w:t>
      </w:r>
    </w:p>
    <w:p>
      <w:pPr>
        <w:pStyle w:val="ListParagraph"/>
        <w:numPr>
          <w:ilvl w:val="0"/>
          <w:numId w:val="19"/>
        </w:numPr>
        <w:tabs>
          <w:tab w:pos="1438" w:val="left" w:leader="none"/>
          <w:tab w:pos="1440" w:val="left" w:leader="none"/>
        </w:tabs>
        <w:spacing w:line="240" w:lineRule="auto" w:before="121" w:after="0"/>
        <w:ind w:left="1440" w:right="1196" w:hanging="360"/>
        <w:jc w:val="both"/>
        <w:rPr>
          <w:rFonts w:ascii="Arial"/>
          <w:b/>
          <w:sz w:val="20"/>
        </w:rPr>
      </w:pPr>
      <w:r>
        <w:rPr>
          <w:rFonts w:ascii="Arial"/>
          <w:b/>
          <w:sz w:val="20"/>
        </w:rPr>
        <w:t>Complete performance of such part of the work as shall not have been terminated by the Authorized Representative; and</w:t>
      </w:r>
    </w:p>
    <w:p>
      <w:pPr>
        <w:spacing w:after="0" w:line="240" w:lineRule="auto"/>
        <w:jc w:val="both"/>
        <w:rPr>
          <w:rFonts w:ascii="Arial"/>
          <w:sz w:val="20"/>
        </w:rPr>
        <w:sectPr>
          <w:pgSz w:w="12240" w:h="15840"/>
          <w:pgMar w:header="0" w:footer="732" w:top="640" w:bottom="920" w:left="720" w:right="240"/>
        </w:sectPr>
      </w:pPr>
    </w:p>
    <w:p>
      <w:pPr>
        <w:pStyle w:val="Heading4"/>
        <w:spacing w:before="77"/>
        <w:ind w:left="3241" w:right="3718" w:firstLine="0"/>
        <w:jc w:val="center"/>
      </w:pPr>
      <w:r>
        <w:rPr/>
        <w:t>GENERAL</w:t>
      </w:r>
      <w:r>
        <w:rPr>
          <w:spacing w:val="-13"/>
        </w:rPr>
        <w:t> </w:t>
      </w:r>
      <w:r>
        <w:rPr/>
        <w:t>TERMS</w:t>
      </w:r>
      <w:r>
        <w:rPr>
          <w:spacing w:val="-13"/>
        </w:rPr>
        <w:t> </w:t>
      </w:r>
      <w:r>
        <w:rPr/>
        <w:t>AND</w:t>
      </w:r>
      <w:r>
        <w:rPr>
          <w:spacing w:val="-14"/>
        </w:rPr>
        <w:t> </w:t>
      </w:r>
      <w:r>
        <w:rPr/>
        <w:t>CONDITIONS GENERAL GRANT</w:t>
      </w:r>
    </w:p>
    <w:p>
      <w:pPr>
        <w:spacing w:line="228" w:lineRule="exact" w:before="0"/>
        <w:ind w:left="0" w:right="480" w:firstLine="0"/>
        <w:jc w:val="center"/>
        <w:rPr>
          <w:b/>
          <w:sz w:val="20"/>
        </w:rPr>
      </w:pPr>
      <w:r>
        <w:rPr>
          <w:b/>
          <w:sz w:val="20"/>
        </w:rPr>
        <w:t>STATE</w:t>
      </w:r>
      <w:r>
        <w:rPr>
          <w:b/>
          <w:spacing w:val="-10"/>
          <w:sz w:val="20"/>
        </w:rPr>
        <w:t> </w:t>
      </w:r>
      <w:r>
        <w:rPr>
          <w:b/>
          <w:spacing w:val="-2"/>
          <w:sz w:val="20"/>
        </w:rPr>
        <w:t>FUNDS</w:t>
      </w:r>
    </w:p>
    <w:p>
      <w:pPr>
        <w:spacing w:line="240" w:lineRule="auto" w:before="0"/>
        <w:rPr>
          <w:b/>
          <w:sz w:val="20"/>
        </w:rPr>
      </w:pPr>
    </w:p>
    <w:p>
      <w:pPr>
        <w:spacing w:line="240" w:lineRule="auto" w:before="4"/>
        <w:rPr>
          <w:b/>
          <w:sz w:val="20"/>
        </w:rPr>
      </w:pPr>
    </w:p>
    <w:p>
      <w:pPr>
        <w:pStyle w:val="ListParagraph"/>
        <w:numPr>
          <w:ilvl w:val="0"/>
          <w:numId w:val="19"/>
        </w:numPr>
        <w:tabs>
          <w:tab w:pos="1438" w:val="left" w:leader="none"/>
          <w:tab w:pos="1440" w:val="left" w:leader="none"/>
        </w:tabs>
        <w:spacing w:line="240" w:lineRule="auto" w:before="0" w:after="0"/>
        <w:ind w:left="1440" w:right="1198" w:hanging="360"/>
        <w:jc w:val="both"/>
        <w:rPr>
          <w:rFonts w:ascii="Arial"/>
          <w:b/>
          <w:sz w:val="20"/>
        </w:rPr>
      </w:pPr>
      <w:r>
        <w:rPr>
          <w:rFonts w:ascii="Arial"/>
          <w:b/>
          <w:sz w:val="20"/>
        </w:rPr>
        <w:t>Take</w:t>
      </w:r>
      <w:r>
        <w:rPr>
          <w:rFonts w:ascii="Arial"/>
          <w:b/>
          <w:spacing w:val="-4"/>
          <w:sz w:val="20"/>
        </w:rPr>
        <w:t> </w:t>
      </w:r>
      <w:r>
        <w:rPr>
          <w:rFonts w:ascii="Arial"/>
          <w:b/>
          <w:sz w:val="20"/>
        </w:rPr>
        <w:t>such</w:t>
      </w:r>
      <w:r>
        <w:rPr>
          <w:rFonts w:ascii="Arial"/>
          <w:b/>
          <w:spacing w:val="-4"/>
          <w:sz w:val="20"/>
        </w:rPr>
        <w:t> </w:t>
      </w:r>
      <w:r>
        <w:rPr>
          <w:rFonts w:ascii="Arial"/>
          <w:b/>
          <w:sz w:val="20"/>
        </w:rPr>
        <w:t>action</w:t>
      </w:r>
      <w:r>
        <w:rPr>
          <w:rFonts w:ascii="Arial"/>
          <w:b/>
          <w:spacing w:val="-3"/>
          <w:sz w:val="20"/>
        </w:rPr>
        <w:t> </w:t>
      </w:r>
      <w:r>
        <w:rPr>
          <w:rFonts w:ascii="Arial"/>
          <w:b/>
          <w:sz w:val="20"/>
        </w:rPr>
        <w:t>as</w:t>
      </w:r>
      <w:r>
        <w:rPr>
          <w:rFonts w:ascii="Arial"/>
          <w:b/>
          <w:spacing w:val="-5"/>
          <w:sz w:val="20"/>
        </w:rPr>
        <w:t> </w:t>
      </w:r>
      <w:r>
        <w:rPr>
          <w:rFonts w:ascii="Arial"/>
          <w:b/>
          <w:sz w:val="20"/>
        </w:rPr>
        <w:t>may</w:t>
      </w:r>
      <w:r>
        <w:rPr>
          <w:rFonts w:ascii="Arial"/>
          <w:b/>
          <w:spacing w:val="-5"/>
          <w:sz w:val="20"/>
        </w:rPr>
        <w:t> </w:t>
      </w:r>
      <w:r>
        <w:rPr>
          <w:rFonts w:ascii="Arial"/>
          <w:b/>
          <w:sz w:val="20"/>
        </w:rPr>
        <w:t>be</w:t>
      </w:r>
      <w:r>
        <w:rPr>
          <w:rFonts w:ascii="Arial"/>
          <w:b/>
          <w:spacing w:val="-4"/>
          <w:sz w:val="20"/>
        </w:rPr>
        <w:t> </w:t>
      </w:r>
      <w:r>
        <w:rPr>
          <w:rFonts w:ascii="Arial"/>
          <w:b/>
          <w:sz w:val="20"/>
        </w:rPr>
        <w:t>necessary,</w:t>
      </w:r>
      <w:r>
        <w:rPr>
          <w:rFonts w:ascii="Arial"/>
          <w:b/>
          <w:spacing w:val="-4"/>
          <w:sz w:val="20"/>
        </w:rPr>
        <w:t> </w:t>
      </w:r>
      <w:r>
        <w:rPr>
          <w:rFonts w:ascii="Arial"/>
          <w:b/>
          <w:sz w:val="20"/>
        </w:rPr>
        <w:t>or</w:t>
      </w:r>
      <w:r>
        <w:rPr>
          <w:rFonts w:ascii="Arial"/>
          <w:b/>
          <w:spacing w:val="-2"/>
          <w:sz w:val="20"/>
        </w:rPr>
        <w:t> </w:t>
      </w:r>
      <w:r>
        <w:rPr>
          <w:rFonts w:ascii="Arial"/>
          <w:b/>
          <w:sz w:val="20"/>
        </w:rPr>
        <w:t>as</w:t>
      </w:r>
      <w:r>
        <w:rPr>
          <w:rFonts w:ascii="Arial"/>
          <w:b/>
          <w:spacing w:val="-5"/>
          <w:sz w:val="20"/>
        </w:rPr>
        <w:t> </w:t>
      </w:r>
      <w:r>
        <w:rPr>
          <w:rFonts w:ascii="Arial"/>
          <w:b/>
          <w:sz w:val="20"/>
        </w:rPr>
        <w:t>the Authorized</w:t>
      </w:r>
      <w:r>
        <w:rPr>
          <w:rFonts w:ascii="Arial"/>
          <w:b/>
          <w:spacing w:val="-4"/>
          <w:sz w:val="20"/>
        </w:rPr>
        <w:t> </w:t>
      </w:r>
      <w:r>
        <w:rPr>
          <w:rFonts w:ascii="Arial"/>
          <w:b/>
          <w:sz w:val="20"/>
        </w:rPr>
        <w:t>Representative</w:t>
      </w:r>
      <w:r>
        <w:rPr>
          <w:rFonts w:ascii="Arial"/>
          <w:b/>
          <w:spacing w:val="-2"/>
          <w:sz w:val="20"/>
        </w:rPr>
        <w:t> </w:t>
      </w:r>
      <w:r>
        <w:rPr>
          <w:rFonts w:ascii="Arial"/>
          <w:b/>
          <w:sz w:val="20"/>
        </w:rPr>
        <w:t>may</w:t>
      </w:r>
      <w:r>
        <w:rPr>
          <w:rFonts w:ascii="Arial"/>
          <w:b/>
          <w:spacing w:val="-6"/>
          <w:sz w:val="20"/>
        </w:rPr>
        <w:t> </w:t>
      </w:r>
      <w:r>
        <w:rPr>
          <w:rFonts w:ascii="Arial"/>
          <w:b/>
          <w:sz w:val="20"/>
        </w:rPr>
        <w:t>direct,</w:t>
      </w:r>
      <w:r>
        <w:rPr>
          <w:rFonts w:ascii="Arial"/>
          <w:b/>
          <w:spacing w:val="-4"/>
          <w:sz w:val="20"/>
        </w:rPr>
        <w:t> </w:t>
      </w:r>
      <w:r>
        <w:rPr>
          <w:rFonts w:ascii="Arial"/>
          <w:b/>
          <w:sz w:val="20"/>
        </w:rPr>
        <w:t>for the protection and preservation of the property related to this Grant, which is in the possession of the Grantee and in which COMMERCE has or may acquire an interest.</w:t>
      </w:r>
    </w:p>
    <w:p>
      <w:pPr>
        <w:pStyle w:val="Heading4"/>
        <w:numPr>
          <w:ilvl w:val="0"/>
          <w:numId w:val="16"/>
        </w:numPr>
        <w:tabs>
          <w:tab w:pos="1078" w:val="left" w:leader="none"/>
        </w:tabs>
        <w:spacing w:line="240" w:lineRule="auto" w:before="119" w:after="0"/>
        <w:ind w:left="1078" w:right="0" w:hanging="358"/>
        <w:jc w:val="left"/>
      </w:pPr>
      <w:bookmarkStart w:name="_TOC_250001" w:id="65"/>
      <w:r>
        <w:rPr>
          <w:u w:val="single"/>
        </w:rPr>
        <w:t>TREATMENT</w:t>
      </w:r>
      <w:r>
        <w:rPr>
          <w:spacing w:val="-6"/>
          <w:u w:val="single"/>
        </w:rPr>
        <w:t> </w:t>
      </w:r>
      <w:r>
        <w:rPr>
          <w:u w:val="single"/>
        </w:rPr>
        <w:t>OF</w:t>
      </w:r>
      <w:r>
        <w:rPr>
          <w:spacing w:val="-5"/>
          <w:u w:val="single"/>
        </w:rPr>
        <w:t> </w:t>
      </w:r>
      <w:bookmarkEnd w:id="65"/>
      <w:r>
        <w:rPr>
          <w:spacing w:val="-2"/>
          <w:u w:val="single"/>
        </w:rPr>
        <w:t>ASSETS</w:t>
      </w:r>
    </w:p>
    <w:p>
      <w:pPr>
        <w:spacing w:before="120"/>
        <w:ind w:left="1080" w:right="1194" w:firstLine="0"/>
        <w:jc w:val="both"/>
        <w:rPr>
          <w:b/>
          <w:sz w:val="20"/>
        </w:rPr>
      </w:pPr>
      <w:r>
        <w:rPr>
          <w:b/>
          <w:sz w:val="20"/>
        </w:rPr>
        <w:t>Title</w:t>
      </w:r>
      <w:r>
        <w:rPr>
          <w:b/>
          <w:spacing w:val="-2"/>
          <w:sz w:val="20"/>
        </w:rPr>
        <w:t> </w:t>
      </w:r>
      <w:r>
        <w:rPr>
          <w:b/>
          <w:sz w:val="20"/>
        </w:rPr>
        <w:t>to</w:t>
      </w:r>
      <w:r>
        <w:rPr>
          <w:b/>
          <w:spacing w:val="-1"/>
          <w:sz w:val="20"/>
        </w:rPr>
        <w:t> </w:t>
      </w:r>
      <w:r>
        <w:rPr>
          <w:b/>
          <w:sz w:val="20"/>
        </w:rPr>
        <w:t>all</w:t>
      </w:r>
      <w:r>
        <w:rPr>
          <w:b/>
          <w:spacing w:val="-2"/>
          <w:sz w:val="20"/>
        </w:rPr>
        <w:t> </w:t>
      </w:r>
      <w:r>
        <w:rPr>
          <w:b/>
          <w:sz w:val="20"/>
        </w:rPr>
        <w:t>property</w:t>
      </w:r>
      <w:r>
        <w:rPr>
          <w:b/>
          <w:spacing w:val="-4"/>
          <w:sz w:val="20"/>
        </w:rPr>
        <w:t> </w:t>
      </w:r>
      <w:r>
        <w:rPr>
          <w:b/>
          <w:sz w:val="20"/>
        </w:rPr>
        <w:t>furnished</w:t>
      </w:r>
      <w:r>
        <w:rPr>
          <w:b/>
          <w:spacing w:val="-1"/>
          <w:sz w:val="20"/>
        </w:rPr>
        <w:t> </w:t>
      </w:r>
      <w:r>
        <w:rPr>
          <w:b/>
          <w:sz w:val="20"/>
        </w:rPr>
        <w:t>by COMMERCE</w:t>
      </w:r>
      <w:r>
        <w:rPr>
          <w:b/>
          <w:spacing w:val="-1"/>
          <w:sz w:val="20"/>
        </w:rPr>
        <w:t> </w:t>
      </w:r>
      <w:r>
        <w:rPr>
          <w:b/>
          <w:sz w:val="20"/>
        </w:rPr>
        <w:t>shall remain in COMMERCE.</w:t>
      </w:r>
      <w:r>
        <w:rPr>
          <w:b/>
          <w:spacing w:val="40"/>
          <w:sz w:val="20"/>
        </w:rPr>
        <w:t> </w:t>
      </w:r>
      <w:r>
        <w:rPr>
          <w:b/>
          <w:sz w:val="20"/>
        </w:rPr>
        <w:t>Title</w:t>
      </w:r>
      <w:r>
        <w:rPr>
          <w:b/>
          <w:spacing w:val="-2"/>
          <w:sz w:val="20"/>
        </w:rPr>
        <w:t> </w:t>
      </w:r>
      <w:r>
        <w:rPr>
          <w:b/>
          <w:sz w:val="20"/>
        </w:rPr>
        <w:t>to</w:t>
      </w:r>
      <w:r>
        <w:rPr>
          <w:b/>
          <w:spacing w:val="-1"/>
          <w:sz w:val="20"/>
        </w:rPr>
        <w:t> </w:t>
      </w:r>
      <w:r>
        <w:rPr>
          <w:b/>
          <w:sz w:val="20"/>
        </w:rPr>
        <w:t>all</w:t>
      </w:r>
      <w:r>
        <w:rPr>
          <w:b/>
          <w:spacing w:val="-2"/>
          <w:sz w:val="20"/>
        </w:rPr>
        <w:t> </w:t>
      </w:r>
      <w:r>
        <w:rPr>
          <w:b/>
          <w:sz w:val="20"/>
        </w:rPr>
        <w:t>property furnished by the Grantee, for the cost of which the Grantee is entitled to be reimbursed as a direct</w:t>
      </w:r>
      <w:r>
        <w:rPr>
          <w:b/>
          <w:spacing w:val="-9"/>
          <w:sz w:val="20"/>
        </w:rPr>
        <w:t> </w:t>
      </w:r>
      <w:r>
        <w:rPr>
          <w:b/>
          <w:sz w:val="20"/>
        </w:rPr>
        <w:t>item</w:t>
      </w:r>
      <w:r>
        <w:rPr>
          <w:b/>
          <w:spacing w:val="-8"/>
          <w:sz w:val="20"/>
        </w:rPr>
        <w:t> </w:t>
      </w:r>
      <w:r>
        <w:rPr>
          <w:b/>
          <w:sz w:val="20"/>
        </w:rPr>
        <w:t>of</w:t>
      </w:r>
      <w:r>
        <w:rPr>
          <w:b/>
          <w:spacing w:val="-9"/>
          <w:sz w:val="20"/>
        </w:rPr>
        <w:t> </w:t>
      </w:r>
      <w:r>
        <w:rPr>
          <w:b/>
          <w:sz w:val="20"/>
        </w:rPr>
        <w:t>cost</w:t>
      </w:r>
      <w:r>
        <w:rPr>
          <w:b/>
          <w:spacing w:val="-9"/>
          <w:sz w:val="20"/>
        </w:rPr>
        <w:t> </w:t>
      </w:r>
      <w:r>
        <w:rPr>
          <w:b/>
          <w:sz w:val="20"/>
        </w:rPr>
        <w:t>under</w:t>
      </w:r>
      <w:r>
        <w:rPr>
          <w:b/>
          <w:spacing w:val="-11"/>
          <w:sz w:val="20"/>
        </w:rPr>
        <w:t> </w:t>
      </w:r>
      <w:r>
        <w:rPr>
          <w:b/>
          <w:sz w:val="20"/>
        </w:rPr>
        <w:t>this</w:t>
      </w:r>
      <w:r>
        <w:rPr>
          <w:b/>
          <w:spacing w:val="-11"/>
          <w:sz w:val="20"/>
        </w:rPr>
        <w:t> </w:t>
      </w:r>
      <w:r>
        <w:rPr>
          <w:b/>
          <w:sz w:val="20"/>
        </w:rPr>
        <w:t>Grant,</w:t>
      </w:r>
      <w:r>
        <w:rPr>
          <w:b/>
          <w:spacing w:val="-10"/>
          <w:sz w:val="20"/>
        </w:rPr>
        <w:t> </w:t>
      </w:r>
      <w:r>
        <w:rPr>
          <w:b/>
          <w:sz w:val="20"/>
        </w:rPr>
        <w:t>shall</w:t>
      </w:r>
      <w:r>
        <w:rPr>
          <w:b/>
          <w:spacing w:val="-11"/>
          <w:sz w:val="20"/>
        </w:rPr>
        <w:t> </w:t>
      </w:r>
      <w:r>
        <w:rPr>
          <w:b/>
          <w:sz w:val="20"/>
        </w:rPr>
        <w:t>pass</w:t>
      </w:r>
      <w:r>
        <w:rPr>
          <w:b/>
          <w:spacing w:val="-11"/>
          <w:sz w:val="20"/>
        </w:rPr>
        <w:t> </w:t>
      </w:r>
      <w:r>
        <w:rPr>
          <w:b/>
          <w:sz w:val="20"/>
        </w:rPr>
        <w:t>to</w:t>
      </w:r>
      <w:r>
        <w:rPr>
          <w:b/>
          <w:spacing w:val="-10"/>
          <w:sz w:val="20"/>
        </w:rPr>
        <w:t> </w:t>
      </w:r>
      <w:r>
        <w:rPr>
          <w:b/>
          <w:sz w:val="20"/>
        </w:rPr>
        <w:t>and</w:t>
      </w:r>
      <w:r>
        <w:rPr>
          <w:b/>
          <w:spacing w:val="-10"/>
          <w:sz w:val="20"/>
        </w:rPr>
        <w:t> </w:t>
      </w:r>
      <w:r>
        <w:rPr>
          <w:b/>
          <w:sz w:val="20"/>
        </w:rPr>
        <w:t>vest</w:t>
      </w:r>
      <w:r>
        <w:rPr>
          <w:b/>
          <w:spacing w:val="-9"/>
          <w:sz w:val="20"/>
        </w:rPr>
        <w:t> </w:t>
      </w:r>
      <w:r>
        <w:rPr>
          <w:b/>
          <w:sz w:val="20"/>
        </w:rPr>
        <w:t>in</w:t>
      </w:r>
      <w:r>
        <w:rPr>
          <w:b/>
          <w:spacing w:val="-3"/>
          <w:sz w:val="20"/>
        </w:rPr>
        <w:t> </w:t>
      </w:r>
      <w:r>
        <w:rPr>
          <w:b/>
          <w:sz w:val="20"/>
        </w:rPr>
        <w:t>COMMERCE</w:t>
      </w:r>
      <w:r>
        <w:rPr>
          <w:b/>
          <w:spacing w:val="-10"/>
          <w:sz w:val="20"/>
        </w:rPr>
        <w:t> </w:t>
      </w:r>
      <w:r>
        <w:rPr>
          <w:b/>
          <w:sz w:val="20"/>
        </w:rPr>
        <w:t>upon</w:t>
      </w:r>
      <w:r>
        <w:rPr>
          <w:b/>
          <w:spacing w:val="-10"/>
          <w:sz w:val="20"/>
        </w:rPr>
        <w:t> </w:t>
      </w:r>
      <w:r>
        <w:rPr>
          <w:b/>
          <w:sz w:val="20"/>
        </w:rPr>
        <w:t>delivery</w:t>
      </w:r>
      <w:r>
        <w:rPr>
          <w:b/>
          <w:spacing w:val="-13"/>
          <w:sz w:val="20"/>
        </w:rPr>
        <w:t> </w:t>
      </w:r>
      <w:r>
        <w:rPr>
          <w:b/>
          <w:sz w:val="20"/>
        </w:rPr>
        <w:t>of</w:t>
      </w:r>
      <w:r>
        <w:rPr>
          <w:b/>
          <w:spacing w:val="-9"/>
          <w:sz w:val="20"/>
        </w:rPr>
        <w:t> </w:t>
      </w:r>
      <w:r>
        <w:rPr>
          <w:b/>
          <w:sz w:val="20"/>
        </w:rPr>
        <w:t>such property</w:t>
      </w:r>
      <w:r>
        <w:rPr>
          <w:b/>
          <w:spacing w:val="-14"/>
          <w:sz w:val="20"/>
        </w:rPr>
        <w:t> </w:t>
      </w:r>
      <w:r>
        <w:rPr>
          <w:b/>
          <w:sz w:val="20"/>
        </w:rPr>
        <w:t>by</w:t>
      </w:r>
      <w:r>
        <w:rPr>
          <w:b/>
          <w:spacing w:val="-14"/>
          <w:sz w:val="20"/>
        </w:rPr>
        <w:t> </w:t>
      </w:r>
      <w:r>
        <w:rPr>
          <w:b/>
          <w:sz w:val="20"/>
        </w:rPr>
        <w:t>the</w:t>
      </w:r>
      <w:r>
        <w:rPr>
          <w:b/>
          <w:spacing w:val="-14"/>
          <w:sz w:val="20"/>
        </w:rPr>
        <w:t> </w:t>
      </w:r>
      <w:r>
        <w:rPr>
          <w:b/>
          <w:sz w:val="20"/>
        </w:rPr>
        <w:t>Grantee.</w:t>
      </w:r>
      <w:r>
        <w:rPr>
          <w:b/>
          <w:spacing w:val="23"/>
          <w:sz w:val="20"/>
        </w:rPr>
        <w:t> </w:t>
      </w:r>
      <w:r>
        <w:rPr>
          <w:b/>
          <w:sz w:val="20"/>
        </w:rPr>
        <w:t>Title</w:t>
      </w:r>
      <w:r>
        <w:rPr>
          <w:b/>
          <w:spacing w:val="-14"/>
          <w:sz w:val="20"/>
        </w:rPr>
        <w:t> </w:t>
      </w:r>
      <w:r>
        <w:rPr>
          <w:b/>
          <w:sz w:val="20"/>
        </w:rPr>
        <w:t>to</w:t>
      </w:r>
      <w:r>
        <w:rPr>
          <w:b/>
          <w:spacing w:val="-13"/>
          <w:sz w:val="20"/>
        </w:rPr>
        <w:t> </w:t>
      </w:r>
      <w:r>
        <w:rPr>
          <w:b/>
          <w:sz w:val="20"/>
        </w:rPr>
        <w:t>other</w:t>
      </w:r>
      <w:r>
        <w:rPr>
          <w:b/>
          <w:spacing w:val="-14"/>
          <w:sz w:val="20"/>
        </w:rPr>
        <w:t> </w:t>
      </w:r>
      <w:r>
        <w:rPr>
          <w:b/>
          <w:sz w:val="20"/>
        </w:rPr>
        <w:t>property,</w:t>
      </w:r>
      <w:r>
        <w:rPr>
          <w:b/>
          <w:spacing w:val="-14"/>
          <w:sz w:val="20"/>
        </w:rPr>
        <w:t> </w:t>
      </w:r>
      <w:r>
        <w:rPr>
          <w:b/>
          <w:sz w:val="20"/>
        </w:rPr>
        <w:t>the</w:t>
      </w:r>
      <w:r>
        <w:rPr>
          <w:b/>
          <w:spacing w:val="-12"/>
          <w:sz w:val="20"/>
        </w:rPr>
        <w:t> </w:t>
      </w:r>
      <w:r>
        <w:rPr>
          <w:b/>
          <w:sz w:val="20"/>
        </w:rPr>
        <w:t>cost</w:t>
      </w:r>
      <w:r>
        <w:rPr>
          <w:b/>
          <w:spacing w:val="-14"/>
          <w:sz w:val="20"/>
        </w:rPr>
        <w:t> </w:t>
      </w:r>
      <w:r>
        <w:rPr>
          <w:b/>
          <w:sz w:val="20"/>
        </w:rPr>
        <w:t>of</w:t>
      </w:r>
      <w:r>
        <w:rPr>
          <w:b/>
          <w:spacing w:val="-14"/>
          <w:sz w:val="20"/>
        </w:rPr>
        <w:t> </w:t>
      </w:r>
      <w:r>
        <w:rPr>
          <w:b/>
          <w:sz w:val="20"/>
        </w:rPr>
        <w:t>which</w:t>
      </w:r>
      <w:r>
        <w:rPr>
          <w:b/>
          <w:spacing w:val="-14"/>
          <w:sz w:val="20"/>
        </w:rPr>
        <w:t> </w:t>
      </w:r>
      <w:r>
        <w:rPr>
          <w:b/>
          <w:sz w:val="20"/>
        </w:rPr>
        <w:t>is</w:t>
      </w:r>
      <w:r>
        <w:rPr>
          <w:b/>
          <w:spacing w:val="-14"/>
          <w:sz w:val="20"/>
        </w:rPr>
        <w:t> </w:t>
      </w:r>
      <w:r>
        <w:rPr>
          <w:b/>
          <w:sz w:val="20"/>
        </w:rPr>
        <w:t>reimbursable</w:t>
      </w:r>
      <w:r>
        <w:rPr>
          <w:b/>
          <w:spacing w:val="-14"/>
          <w:sz w:val="20"/>
        </w:rPr>
        <w:t> </w:t>
      </w:r>
      <w:r>
        <w:rPr>
          <w:b/>
          <w:sz w:val="20"/>
        </w:rPr>
        <w:t>to</w:t>
      </w:r>
      <w:r>
        <w:rPr>
          <w:b/>
          <w:spacing w:val="-13"/>
          <w:sz w:val="20"/>
        </w:rPr>
        <w:t> </w:t>
      </w:r>
      <w:r>
        <w:rPr>
          <w:b/>
          <w:sz w:val="20"/>
        </w:rPr>
        <w:t>the</w:t>
      </w:r>
      <w:r>
        <w:rPr>
          <w:b/>
          <w:spacing w:val="-14"/>
          <w:sz w:val="20"/>
        </w:rPr>
        <w:t> </w:t>
      </w:r>
      <w:r>
        <w:rPr>
          <w:b/>
          <w:sz w:val="20"/>
        </w:rPr>
        <w:t>Grantee under this Grant, shall pass to and vest in COMMERCE upon (i) issuance for use of such property</w:t>
      </w:r>
      <w:r>
        <w:rPr>
          <w:b/>
          <w:spacing w:val="-4"/>
          <w:sz w:val="20"/>
        </w:rPr>
        <w:t> </w:t>
      </w:r>
      <w:r>
        <w:rPr>
          <w:b/>
          <w:sz w:val="20"/>
        </w:rPr>
        <w:t>in the</w:t>
      </w:r>
      <w:r>
        <w:rPr>
          <w:b/>
          <w:spacing w:val="-1"/>
          <w:sz w:val="20"/>
        </w:rPr>
        <w:t> </w:t>
      </w:r>
      <w:r>
        <w:rPr>
          <w:b/>
          <w:sz w:val="20"/>
        </w:rPr>
        <w:t>performance</w:t>
      </w:r>
      <w:r>
        <w:rPr>
          <w:b/>
          <w:spacing w:val="-2"/>
          <w:sz w:val="20"/>
        </w:rPr>
        <w:t> </w:t>
      </w:r>
      <w:r>
        <w:rPr>
          <w:b/>
          <w:sz w:val="20"/>
        </w:rPr>
        <w:t>of this</w:t>
      </w:r>
      <w:r>
        <w:rPr>
          <w:b/>
          <w:spacing w:val="-1"/>
          <w:sz w:val="20"/>
        </w:rPr>
        <w:t> </w:t>
      </w:r>
      <w:r>
        <w:rPr>
          <w:b/>
          <w:sz w:val="20"/>
        </w:rPr>
        <w:t>Grant,</w:t>
      </w:r>
      <w:r>
        <w:rPr>
          <w:b/>
          <w:spacing w:val="-1"/>
          <w:sz w:val="20"/>
        </w:rPr>
        <w:t> </w:t>
      </w:r>
      <w:r>
        <w:rPr>
          <w:b/>
          <w:sz w:val="20"/>
        </w:rPr>
        <w:t>or</w:t>
      </w:r>
      <w:r>
        <w:rPr>
          <w:b/>
          <w:spacing w:val="-1"/>
          <w:sz w:val="20"/>
        </w:rPr>
        <w:t> </w:t>
      </w:r>
      <w:r>
        <w:rPr>
          <w:b/>
          <w:sz w:val="20"/>
        </w:rPr>
        <w:t>(ii) commencement of use</w:t>
      </w:r>
      <w:r>
        <w:rPr>
          <w:b/>
          <w:spacing w:val="-2"/>
          <w:sz w:val="20"/>
        </w:rPr>
        <w:t> </w:t>
      </w:r>
      <w:r>
        <w:rPr>
          <w:b/>
          <w:sz w:val="20"/>
        </w:rPr>
        <w:t>of such property</w:t>
      </w:r>
      <w:r>
        <w:rPr>
          <w:b/>
          <w:spacing w:val="-4"/>
          <w:sz w:val="20"/>
        </w:rPr>
        <w:t> </w:t>
      </w:r>
      <w:r>
        <w:rPr>
          <w:b/>
          <w:sz w:val="20"/>
        </w:rPr>
        <w:t>in the performance</w:t>
      </w:r>
      <w:r>
        <w:rPr>
          <w:b/>
          <w:spacing w:val="-8"/>
          <w:sz w:val="20"/>
        </w:rPr>
        <w:t> </w:t>
      </w:r>
      <w:r>
        <w:rPr>
          <w:b/>
          <w:sz w:val="20"/>
        </w:rPr>
        <w:t>of</w:t>
      </w:r>
      <w:r>
        <w:rPr>
          <w:b/>
          <w:spacing w:val="-7"/>
          <w:sz w:val="20"/>
        </w:rPr>
        <w:t> </w:t>
      </w:r>
      <w:r>
        <w:rPr>
          <w:b/>
          <w:sz w:val="20"/>
        </w:rPr>
        <w:t>this</w:t>
      </w:r>
      <w:r>
        <w:rPr>
          <w:b/>
          <w:spacing w:val="-8"/>
          <w:sz w:val="20"/>
        </w:rPr>
        <w:t> </w:t>
      </w:r>
      <w:r>
        <w:rPr>
          <w:b/>
          <w:sz w:val="20"/>
        </w:rPr>
        <w:t>Grant,</w:t>
      </w:r>
      <w:r>
        <w:rPr>
          <w:b/>
          <w:spacing w:val="-8"/>
          <w:sz w:val="20"/>
        </w:rPr>
        <w:t> </w:t>
      </w:r>
      <w:r>
        <w:rPr>
          <w:b/>
          <w:sz w:val="20"/>
        </w:rPr>
        <w:t>or</w:t>
      </w:r>
      <w:r>
        <w:rPr>
          <w:b/>
          <w:spacing w:val="-8"/>
          <w:sz w:val="20"/>
        </w:rPr>
        <w:t> </w:t>
      </w:r>
      <w:r>
        <w:rPr>
          <w:b/>
          <w:sz w:val="20"/>
        </w:rPr>
        <w:t>(iii)</w:t>
      </w:r>
      <w:r>
        <w:rPr>
          <w:b/>
          <w:spacing w:val="-5"/>
          <w:sz w:val="20"/>
        </w:rPr>
        <w:t> </w:t>
      </w:r>
      <w:r>
        <w:rPr>
          <w:b/>
          <w:sz w:val="20"/>
        </w:rPr>
        <w:t>reimbursement</w:t>
      </w:r>
      <w:r>
        <w:rPr>
          <w:b/>
          <w:spacing w:val="-7"/>
          <w:sz w:val="20"/>
        </w:rPr>
        <w:t> </w:t>
      </w:r>
      <w:r>
        <w:rPr>
          <w:b/>
          <w:sz w:val="20"/>
        </w:rPr>
        <w:t>of</w:t>
      </w:r>
      <w:r>
        <w:rPr>
          <w:b/>
          <w:spacing w:val="-5"/>
          <w:sz w:val="20"/>
        </w:rPr>
        <w:t> </w:t>
      </w:r>
      <w:r>
        <w:rPr>
          <w:b/>
          <w:sz w:val="20"/>
        </w:rPr>
        <w:t>the</w:t>
      </w:r>
      <w:r>
        <w:rPr>
          <w:b/>
          <w:spacing w:val="-8"/>
          <w:sz w:val="20"/>
        </w:rPr>
        <w:t> </w:t>
      </w:r>
      <w:r>
        <w:rPr>
          <w:b/>
          <w:sz w:val="20"/>
        </w:rPr>
        <w:t>cost</w:t>
      </w:r>
      <w:r>
        <w:rPr>
          <w:b/>
          <w:spacing w:val="-7"/>
          <w:sz w:val="20"/>
        </w:rPr>
        <w:t> </w:t>
      </w:r>
      <w:r>
        <w:rPr>
          <w:b/>
          <w:sz w:val="20"/>
        </w:rPr>
        <w:t>thereof</w:t>
      </w:r>
      <w:r>
        <w:rPr>
          <w:b/>
          <w:spacing w:val="-7"/>
          <w:sz w:val="20"/>
        </w:rPr>
        <w:t> </w:t>
      </w:r>
      <w:r>
        <w:rPr>
          <w:b/>
          <w:sz w:val="20"/>
        </w:rPr>
        <w:t>by</w:t>
      </w:r>
      <w:r>
        <w:rPr>
          <w:b/>
          <w:spacing w:val="-4"/>
          <w:sz w:val="20"/>
        </w:rPr>
        <w:t> </w:t>
      </w:r>
      <w:r>
        <w:rPr>
          <w:b/>
          <w:sz w:val="20"/>
        </w:rPr>
        <w:t>COMMERCE</w:t>
      </w:r>
      <w:r>
        <w:rPr>
          <w:b/>
          <w:spacing w:val="-7"/>
          <w:sz w:val="20"/>
        </w:rPr>
        <w:t> </w:t>
      </w:r>
      <w:r>
        <w:rPr>
          <w:b/>
          <w:sz w:val="20"/>
        </w:rPr>
        <w:t>in</w:t>
      </w:r>
      <w:r>
        <w:rPr>
          <w:b/>
          <w:spacing w:val="-7"/>
          <w:sz w:val="20"/>
        </w:rPr>
        <w:t> </w:t>
      </w:r>
      <w:r>
        <w:rPr>
          <w:b/>
          <w:sz w:val="20"/>
        </w:rPr>
        <w:t>whole</w:t>
      </w:r>
      <w:r>
        <w:rPr>
          <w:b/>
          <w:spacing w:val="-8"/>
          <w:sz w:val="20"/>
        </w:rPr>
        <w:t> </w:t>
      </w:r>
      <w:r>
        <w:rPr>
          <w:b/>
          <w:sz w:val="20"/>
        </w:rPr>
        <w:t>or in part, whichever first occurs.</w:t>
      </w:r>
    </w:p>
    <w:p>
      <w:pPr>
        <w:pStyle w:val="ListParagraph"/>
        <w:numPr>
          <w:ilvl w:val="1"/>
          <w:numId w:val="16"/>
        </w:numPr>
        <w:tabs>
          <w:tab w:pos="1440" w:val="left" w:leader="none"/>
        </w:tabs>
        <w:spacing w:line="235" w:lineRule="auto" w:before="126" w:after="0"/>
        <w:ind w:left="1440" w:right="1198" w:hanging="360"/>
        <w:jc w:val="both"/>
        <w:rPr>
          <w:rFonts w:ascii="Arial"/>
          <w:b/>
          <w:sz w:val="22"/>
        </w:rPr>
      </w:pPr>
      <w:r>
        <w:rPr>
          <w:rFonts w:ascii="Arial"/>
          <w:b/>
          <w:sz w:val="20"/>
        </w:rPr>
        <w:t>Any property of COMMERCE furnished to the Grantee shall, unless otherwise provided herein or approved by COMMERCE, be used only for the performance of this Grant.</w:t>
      </w:r>
    </w:p>
    <w:p>
      <w:pPr>
        <w:pStyle w:val="ListParagraph"/>
        <w:numPr>
          <w:ilvl w:val="1"/>
          <w:numId w:val="16"/>
        </w:numPr>
        <w:tabs>
          <w:tab w:pos="1438" w:val="left" w:leader="none"/>
          <w:tab w:pos="1440" w:val="left" w:leader="none"/>
        </w:tabs>
        <w:spacing w:line="240" w:lineRule="auto" w:before="121" w:after="0"/>
        <w:ind w:left="1440" w:right="1197" w:hanging="360"/>
        <w:jc w:val="both"/>
        <w:rPr>
          <w:rFonts w:ascii="Arial"/>
          <w:b/>
          <w:sz w:val="22"/>
        </w:rPr>
      </w:pPr>
      <w:r>
        <w:rPr>
          <w:rFonts w:ascii="Arial"/>
          <w:b/>
          <w:sz w:val="20"/>
        </w:rPr>
        <w:t>The Grantee shall be responsible for any loss or damage to property of COMMERCE that results from the negligence of the Grantee or which results from the failure on the part of </w:t>
      </w:r>
      <w:r>
        <w:rPr>
          <w:rFonts w:ascii="Arial"/>
          <w:b/>
          <w:spacing w:val="-2"/>
          <w:sz w:val="20"/>
        </w:rPr>
        <w:t>the</w:t>
      </w:r>
      <w:r>
        <w:rPr>
          <w:rFonts w:ascii="Arial"/>
          <w:b/>
          <w:spacing w:val="-6"/>
          <w:sz w:val="20"/>
        </w:rPr>
        <w:t> </w:t>
      </w:r>
      <w:r>
        <w:rPr>
          <w:rFonts w:ascii="Arial"/>
          <w:b/>
          <w:spacing w:val="-2"/>
          <w:sz w:val="20"/>
        </w:rPr>
        <w:t>Grantee</w:t>
      </w:r>
      <w:r>
        <w:rPr>
          <w:rFonts w:ascii="Arial"/>
          <w:b/>
          <w:spacing w:val="-5"/>
          <w:sz w:val="20"/>
        </w:rPr>
        <w:t> </w:t>
      </w:r>
      <w:r>
        <w:rPr>
          <w:rFonts w:ascii="Arial"/>
          <w:b/>
          <w:spacing w:val="-2"/>
          <w:sz w:val="20"/>
        </w:rPr>
        <w:t>to</w:t>
      </w:r>
      <w:r>
        <w:rPr>
          <w:rFonts w:ascii="Arial"/>
          <w:b/>
          <w:spacing w:val="-5"/>
          <w:sz w:val="20"/>
        </w:rPr>
        <w:t> </w:t>
      </w:r>
      <w:r>
        <w:rPr>
          <w:rFonts w:ascii="Arial"/>
          <w:b/>
          <w:spacing w:val="-2"/>
          <w:sz w:val="20"/>
        </w:rPr>
        <w:t>maintain and</w:t>
      </w:r>
      <w:r>
        <w:rPr>
          <w:rFonts w:ascii="Arial"/>
          <w:b/>
          <w:spacing w:val="-5"/>
          <w:sz w:val="20"/>
        </w:rPr>
        <w:t> </w:t>
      </w:r>
      <w:r>
        <w:rPr>
          <w:rFonts w:ascii="Arial"/>
          <w:b/>
          <w:spacing w:val="-2"/>
          <w:sz w:val="20"/>
        </w:rPr>
        <w:t>administer</w:t>
      </w:r>
      <w:r>
        <w:rPr>
          <w:rFonts w:ascii="Arial"/>
          <w:b/>
          <w:spacing w:val="-6"/>
          <w:sz w:val="20"/>
        </w:rPr>
        <w:t> </w:t>
      </w:r>
      <w:r>
        <w:rPr>
          <w:rFonts w:ascii="Arial"/>
          <w:b/>
          <w:spacing w:val="-2"/>
          <w:sz w:val="20"/>
        </w:rPr>
        <w:t>that property</w:t>
      </w:r>
      <w:r>
        <w:rPr>
          <w:rFonts w:ascii="Arial"/>
          <w:b/>
          <w:spacing w:val="-6"/>
          <w:sz w:val="20"/>
        </w:rPr>
        <w:t> </w:t>
      </w:r>
      <w:r>
        <w:rPr>
          <w:rFonts w:ascii="Arial"/>
          <w:b/>
          <w:spacing w:val="-2"/>
          <w:sz w:val="20"/>
        </w:rPr>
        <w:t>in accordance</w:t>
      </w:r>
      <w:r>
        <w:rPr>
          <w:rFonts w:ascii="Arial"/>
          <w:b/>
          <w:spacing w:val="-6"/>
          <w:sz w:val="20"/>
        </w:rPr>
        <w:t> </w:t>
      </w:r>
      <w:r>
        <w:rPr>
          <w:rFonts w:ascii="Arial"/>
          <w:b/>
          <w:spacing w:val="-2"/>
          <w:sz w:val="20"/>
        </w:rPr>
        <w:t>with</w:t>
      </w:r>
      <w:r>
        <w:rPr>
          <w:rFonts w:ascii="Arial"/>
          <w:b/>
          <w:spacing w:val="-5"/>
          <w:sz w:val="20"/>
        </w:rPr>
        <w:t> </w:t>
      </w:r>
      <w:r>
        <w:rPr>
          <w:rFonts w:ascii="Arial"/>
          <w:b/>
          <w:spacing w:val="-2"/>
          <w:sz w:val="20"/>
        </w:rPr>
        <w:t>sound</w:t>
      </w:r>
      <w:r>
        <w:rPr>
          <w:rFonts w:ascii="Arial"/>
          <w:b/>
          <w:spacing w:val="-5"/>
          <w:sz w:val="20"/>
        </w:rPr>
        <w:t> </w:t>
      </w:r>
      <w:r>
        <w:rPr>
          <w:rFonts w:ascii="Arial"/>
          <w:b/>
          <w:spacing w:val="-2"/>
          <w:sz w:val="20"/>
        </w:rPr>
        <w:t>management practices.</w:t>
      </w:r>
    </w:p>
    <w:p>
      <w:pPr>
        <w:pStyle w:val="ListParagraph"/>
        <w:numPr>
          <w:ilvl w:val="1"/>
          <w:numId w:val="16"/>
        </w:numPr>
        <w:tabs>
          <w:tab w:pos="1438" w:val="left" w:leader="none"/>
          <w:tab w:pos="1440" w:val="left" w:leader="none"/>
        </w:tabs>
        <w:spacing w:line="237" w:lineRule="auto" w:before="117" w:after="0"/>
        <w:ind w:left="1440" w:right="1194" w:hanging="360"/>
        <w:jc w:val="both"/>
        <w:rPr>
          <w:rFonts w:ascii="Arial"/>
          <w:b/>
          <w:sz w:val="22"/>
        </w:rPr>
      </w:pPr>
      <w:r>
        <w:rPr>
          <w:rFonts w:ascii="Arial"/>
          <w:b/>
          <w:sz w:val="20"/>
        </w:rPr>
        <w:t>If any COMMERCE property is lost, destroyed or damaged, the Grantee shall immediately notify COMMERCE and shall take all reasonable steps to protect the property from further </w:t>
      </w:r>
      <w:r>
        <w:rPr>
          <w:rFonts w:ascii="Arial"/>
          <w:b/>
          <w:spacing w:val="-2"/>
          <w:sz w:val="20"/>
        </w:rPr>
        <w:t>damage.</w:t>
      </w:r>
    </w:p>
    <w:p>
      <w:pPr>
        <w:pStyle w:val="ListParagraph"/>
        <w:numPr>
          <w:ilvl w:val="1"/>
          <w:numId w:val="16"/>
        </w:numPr>
        <w:tabs>
          <w:tab w:pos="1438" w:val="left" w:leader="none"/>
          <w:tab w:pos="1440" w:val="left" w:leader="none"/>
        </w:tabs>
        <w:spacing w:line="235" w:lineRule="auto" w:before="124" w:after="0"/>
        <w:ind w:left="1440" w:right="1199" w:hanging="360"/>
        <w:jc w:val="both"/>
        <w:rPr>
          <w:rFonts w:ascii="Arial"/>
          <w:b/>
          <w:sz w:val="22"/>
        </w:rPr>
      </w:pPr>
      <w:r>
        <w:rPr>
          <w:rFonts w:ascii="Arial"/>
          <w:b/>
          <w:sz w:val="20"/>
        </w:rPr>
        <w:t>The</w:t>
      </w:r>
      <w:r>
        <w:rPr>
          <w:rFonts w:ascii="Arial"/>
          <w:b/>
          <w:spacing w:val="-1"/>
          <w:sz w:val="20"/>
        </w:rPr>
        <w:t> </w:t>
      </w:r>
      <w:r>
        <w:rPr>
          <w:rFonts w:ascii="Arial"/>
          <w:b/>
          <w:sz w:val="20"/>
        </w:rPr>
        <w:t>Grantee</w:t>
      </w:r>
      <w:r>
        <w:rPr>
          <w:rFonts w:ascii="Arial"/>
          <w:b/>
          <w:spacing w:val="-1"/>
          <w:sz w:val="20"/>
        </w:rPr>
        <w:t> </w:t>
      </w:r>
      <w:r>
        <w:rPr>
          <w:rFonts w:ascii="Arial"/>
          <w:b/>
          <w:sz w:val="20"/>
        </w:rPr>
        <w:t>shall surrender</w:t>
      </w:r>
      <w:r>
        <w:rPr>
          <w:rFonts w:ascii="Arial"/>
          <w:b/>
          <w:spacing w:val="-2"/>
          <w:sz w:val="20"/>
        </w:rPr>
        <w:t> </w:t>
      </w:r>
      <w:r>
        <w:rPr>
          <w:rFonts w:ascii="Arial"/>
          <w:b/>
          <w:sz w:val="20"/>
        </w:rPr>
        <w:t>to COMMERCE all</w:t>
      </w:r>
      <w:r>
        <w:rPr>
          <w:rFonts w:ascii="Arial"/>
          <w:b/>
          <w:spacing w:val="-1"/>
          <w:sz w:val="20"/>
        </w:rPr>
        <w:t> </w:t>
      </w:r>
      <w:r>
        <w:rPr>
          <w:rFonts w:ascii="Arial"/>
          <w:b/>
          <w:sz w:val="20"/>
        </w:rPr>
        <w:t>property</w:t>
      </w:r>
      <w:r>
        <w:rPr>
          <w:rFonts w:ascii="Arial"/>
          <w:b/>
          <w:spacing w:val="-4"/>
          <w:sz w:val="20"/>
        </w:rPr>
        <w:t> </w:t>
      </w:r>
      <w:r>
        <w:rPr>
          <w:rFonts w:ascii="Arial"/>
          <w:b/>
          <w:sz w:val="20"/>
        </w:rPr>
        <w:t>of COMMERCE prior</w:t>
      </w:r>
      <w:r>
        <w:rPr>
          <w:rFonts w:ascii="Arial"/>
          <w:b/>
          <w:spacing w:val="-1"/>
          <w:sz w:val="20"/>
        </w:rPr>
        <w:t> </w:t>
      </w:r>
      <w:r>
        <w:rPr>
          <w:rFonts w:ascii="Arial"/>
          <w:b/>
          <w:sz w:val="20"/>
        </w:rPr>
        <w:t>to settlement upon completion, termination or cancellation of this Grant</w:t>
      </w:r>
    </w:p>
    <w:p>
      <w:pPr>
        <w:spacing w:before="122"/>
        <w:ind w:left="1440" w:right="1586" w:firstLine="0"/>
        <w:jc w:val="left"/>
        <w:rPr>
          <w:b/>
          <w:sz w:val="20"/>
        </w:rPr>
      </w:pPr>
      <w:r>
        <w:rPr>
          <w:b/>
          <w:sz w:val="20"/>
        </w:rPr>
        <w:t>All</w:t>
      </w:r>
      <w:r>
        <w:rPr>
          <w:b/>
          <w:spacing w:val="-3"/>
          <w:sz w:val="20"/>
        </w:rPr>
        <w:t> </w:t>
      </w:r>
      <w:r>
        <w:rPr>
          <w:b/>
          <w:sz w:val="20"/>
        </w:rPr>
        <w:t>reference</w:t>
      </w:r>
      <w:r>
        <w:rPr>
          <w:b/>
          <w:spacing w:val="-5"/>
          <w:sz w:val="20"/>
        </w:rPr>
        <w:t> </w:t>
      </w:r>
      <w:r>
        <w:rPr>
          <w:b/>
          <w:sz w:val="20"/>
        </w:rPr>
        <w:t>to</w:t>
      </w:r>
      <w:r>
        <w:rPr>
          <w:b/>
          <w:spacing w:val="-3"/>
          <w:sz w:val="20"/>
        </w:rPr>
        <w:t> </w:t>
      </w:r>
      <w:r>
        <w:rPr>
          <w:b/>
          <w:sz w:val="20"/>
        </w:rPr>
        <w:t>the</w:t>
      </w:r>
      <w:r>
        <w:rPr>
          <w:b/>
          <w:spacing w:val="-4"/>
          <w:sz w:val="20"/>
        </w:rPr>
        <w:t> </w:t>
      </w:r>
      <w:r>
        <w:rPr>
          <w:b/>
          <w:sz w:val="20"/>
        </w:rPr>
        <w:t>Grantee</w:t>
      </w:r>
      <w:r>
        <w:rPr>
          <w:b/>
          <w:spacing w:val="-4"/>
          <w:sz w:val="20"/>
        </w:rPr>
        <w:t> </w:t>
      </w:r>
      <w:r>
        <w:rPr>
          <w:b/>
          <w:sz w:val="20"/>
        </w:rPr>
        <w:t>under</w:t>
      </w:r>
      <w:r>
        <w:rPr>
          <w:b/>
          <w:spacing w:val="-3"/>
          <w:sz w:val="20"/>
        </w:rPr>
        <w:t> </w:t>
      </w:r>
      <w:r>
        <w:rPr>
          <w:b/>
          <w:sz w:val="20"/>
        </w:rPr>
        <w:t>this</w:t>
      </w:r>
      <w:r>
        <w:rPr>
          <w:b/>
          <w:spacing w:val="-5"/>
          <w:sz w:val="20"/>
        </w:rPr>
        <w:t> </w:t>
      </w:r>
      <w:r>
        <w:rPr>
          <w:b/>
          <w:sz w:val="20"/>
        </w:rPr>
        <w:t>clause</w:t>
      </w:r>
      <w:r>
        <w:rPr>
          <w:b/>
          <w:spacing w:val="-3"/>
          <w:sz w:val="20"/>
        </w:rPr>
        <w:t> </w:t>
      </w:r>
      <w:r>
        <w:rPr>
          <w:b/>
          <w:sz w:val="20"/>
        </w:rPr>
        <w:t>shall</w:t>
      </w:r>
      <w:r>
        <w:rPr>
          <w:b/>
          <w:spacing w:val="-3"/>
          <w:sz w:val="20"/>
        </w:rPr>
        <w:t> </w:t>
      </w:r>
      <w:r>
        <w:rPr>
          <w:b/>
          <w:sz w:val="20"/>
        </w:rPr>
        <w:t>also</w:t>
      </w:r>
      <w:r>
        <w:rPr>
          <w:b/>
          <w:spacing w:val="-4"/>
          <w:sz w:val="20"/>
        </w:rPr>
        <w:t> </w:t>
      </w:r>
      <w:r>
        <w:rPr>
          <w:b/>
          <w:sz w:val="20"/>
        </w:rPr>
        <w:t>include</w:t>
      </w:r>
      <w:r>
        <w:rPr>
          <w:b/>
          <w:spacing w:val="-4"/>
          <w:sz w:val="20"/>
        </w:rPr>
        <w:t> </w:t>
      </w:r>
      <w:r>
        <w:rPr>
          <w:b/>
          <w:sz w:val="20"/>
        </w:rPr>
        <w:t>Grantee’s</w:t>
      </w:r>
      <w:r>
        <w:rPr>
          <w:b/>
          <w:spacing w:val="-2"/>
          <w:sz w:val="20"/>
        </w:rPr>
        <w:t> </w:t>
      </w:r>
      <w:r>
        <w:rPr>
          <w:b/>
          <w:sz w:val="20"/>
        </w:rPr>
        <w:t>employees, agents or Subgrantees/Subcontractors.</w:t>
      </w:r>
    </w:p>
    <w:p>
      <w:pPr>
        <w:pStyle w:val="Heading4"/>
        <w:numPr>
          <w:ilvl w:val="0"/>
          <w:numId w:val="16"/>
        </w:numPr>
        <w:tabs>
          <w:tab w:pos="1078" w:val="left" w:leader="none"/>
        </w:tabs>
        <w:spacing w:line="240" w:lineRule="auto" w:before="122" w:after="0"/>
        <w:ind w:left="1078" w:right="0" w:hanging="358"/>
        <w:jc w:val="left"/>
      </w:pPr>
      <w:bookmarkStart w:name="_TOC_250000" w:id="66"/>
      <w:bookmarkEnd w:id="66"/>
      <w:r>
        <w:rPr>
          <w:spacing w:val="-2"/>
          <w:u w:val="single"/>
        </w:rPr>
        <w:t>WAIVER</w:t>
      </w:r>
    </w:p>
    <w:p>
      <w:pPr>
        <w:spacing w:before="120"/>
        <w:ind w:left="1080" w:right="1270" w:firstLine="0"/>
        <w:jc w:val="left"/>
        <w:rPr>
          <w:b/>
          <w:sz w:val="20"/>
        </w:rPr>
      </w:pPr>
      <w:r>
        <w:rPr>
          <w:b/>
          <w:sz w:val="20"/>
        </w:rPr>
        <w:t>Waiver</w:t>
      </w:r>
      <w:r>
        <w:rPr>
          <w:b/>
          <w:spacing w:val="-5"/>
          <w:sz w:val="20"/>
        </w:rPr>
        <w:t> </w:t>
      </w:r>
      <w:r>
        <w:rPr>
          <w:b/>
          <w:sz w:val="20"/>
        </w:rPr>
        <w:t>of</w:t>
      </w:r>
      <w:r>
        <w:rPr>
          <w:b/>
          <w:spacing w:val="-2"/>
          <w:sz w:val="20"/>
        </w:rPr>
        <w:t> </w:t>
      </w:r>
      <w:r>
        <w:rPr>
          <w:b/>
          <w:sz w:val="20"/>
        </w:rPr>
        <w:t>any</w:t>
      </w:r>
      <w:r>
        <w:rPr>
          <w:b/>
          <w:spacing w:val="-6"/>
          <w:sz w:val="20"/>
        </w:rPr>
        <w:t> </w:t>
      </w:r>
      <w:r>
        <w:rPr>
          <w:b/>
          <w:sz w:val="20"/>
        </w:rPr>
        <w:t>default</w:t>
      </w:r>
      <w:r>
        <w:rPr>
          <w:b/>
          <w:spacing w:val="-3"/>
          <w:sz w:val="20"/>
        </w:rPr>
        <w:t> </w:t>
      </w:r>
      <w:r>
        <w:rPr>
          <w:b/>
          <w:sz w:val="20"/>
        </w:rPr>
        <w:t>or</w:t>
      </w:r>
      <w:r>
        <w:rPr>
          <w:b/>
          <w:spacing w:val="-4"/>
          <w:sz w:val="20"/>
        </w:rPr>
        <w:t> </w:t>
      </w:r>
      <w:r>
        <w:rPr>
          <w:b/>
          <w:sz w:val="20"/>
        </w:rPr>
        <w:t>breach</w:t>
      </w:r>
      <w:r>
        <w:rPr>
          <w:b/>
          <w:spacing w:val="-1"/>
          <w:sz w:val="20"/>
        </w:rPr>
        <w:t> </w:t>
      </w:r>
      <w:r>
        <w:rPr>
          <w:b/>
          <w:sz w:val="20"/>
        </w:rPr>
        <w:t>shall</w:t>
      </w:r>
      <w:r>
        <w:rPr>
          <w:b/>
          <w:spacing w:val="-2"/>
          <w:sz w:val="20"/>
        </w:rPr>
        <w:t> </w:t>
      </w:r>
      <w:r>
        <w:rPr>
          <w:b/>
          <w:sz w:val="20"/>
        </w:rPr>
        <w:t>not</w:t>
      </w:r>
      <w:r>
        <w:rPr>
          <w:b/>
          <w:spacing w:val="-3"/>
          <w:sz w:val="20"/>
        </w:rPr>
        <w:t> </w:t>
      </w:r>
      <w:r>
        <w:rPr>
          <w:b/>
          <w:sz w:val="20"/>
        </w:rPr>
        <w:t>be</w:t>
      </w:r>
      <w:r>
        <w:rPr>
          <w:b/>
          <w:spacing w:val="-4"/>
          <w:sz w:val="20"/>
        </w:rPr>
        <w:t> </w:t>
      </w:r>
      <w:r>
        <w:rPr>
          <w:b/>
          <w:sz w:val="20"/>
        </w:rPr>
        <w:t>deemed</w:t>
      </w:r>
      <w:r>
        <w:rPr>
          <w:b/>
          <w:spacing w:val="-3"/>
          <w:sz w:val="20"/>
        </w:rPr>
        <w:t> </w:t>
      </w:r>
      <w:r>
        <w:rPr>
          <w:b/>
          <w:sz w:val="20"/>
        </w:rPr>
        <w:t>to</w:t>
      </w:r>
      <w:r>
        <w:rPr>
          <w:b/>
          <w:spacing w:val="-3"/>
          <w:sz w:val="20"/>
        </w:rPr>
        <w:t> </w:t>
      </w:r>
      <w:r>
        <w:rPr>
          <w:b/>
          <w:sz w:val="20"/>
        </w:rPr>
        <w:t>be</w:t>
      </w:r>
      <w:r>
        <w:rPr>
          <w:b/>
          <w:spacing w:val="-4"/>
          <w:sz w:val="20"/>
        </w:rPr>
        <w:t> </w:t>
      </w:r>
      <w:r>
        <w:rPr>
          <w:b/>
          <w:sz w:val="20"/>
        </w:rPr>
        <w:t>a</w:t>
      </w:r>
      <w:r>
        <w:rPr>
          <w:b/>
          <w:spacing w:val="-4"/>
          <w:sz w:val="20"/>
        </w:rPr>
        <w:t> </w:t>
      </w:r>
      <w:r>
        <w:rPr>
          <w:b/>
          <w:sz w:val="20"/>
        </w:rPr>
        <w:t>waiver</w:t>
      </w:r>
      <w:r>
        <w:rPr>
          <w:b/>
          <w:spacing w:val="-5"/>
          <w:sz w:val="20"/>
        </w:rPr>
        <w:t> </w:t>
      </w:r>
      <w:r>
        <w:rPr>
          <w:b/>
          <w:sz w:val="20"/>
        </w:rPr>
        <w:t>of</w:t>
      </w:r>
      <w:r>
        <w:rPr>
          <w:b/>
          <w:spacing w:val="-2"/>
          <w:sz w:val="20"/>
        </w:rPr>
        <w:t> </w:t>
      </w:r>
      <w:r>
        <w:rPr>
          <w:b/>
          <w:sz w:val="20"/>
        </w:rPr>
        <w:t>any</w:t>
      </w:r>
      <w:r>
        <w:rPr>
          <w:b/>
          <w:spacing w:val="-6"/>
          <w:sz w:val="20"/>
        </w:rPr>
        <w:t> </w:t>
      </w:r>
      <w:r>
        <w:rPr>
          <w:b/>
          <w:sz w:val="20"/>
        </w:rPr>
        <w:t>subsequent</w:t>
      </w:r>
      <w:r>
        <w:rPr>
          <w:b/>
          <w:spacing w:val="-3"/>
          <w:sz w:val="20"/>
        </w:rPr>
        <w:t> </w:t>
      </w:r>
      <w:r>
        <w:rPr>
          <w:b/>
          <w:sz w:val="20"/>
        </w:rPr>
        <w:t>default or breach.</w:t>
      </w:r>
      <w:r>
        <w:rPr>
          <w:b/>
          <w:spacing w:val="40"/>
          <w:sz w:val="20"/>
        </w:rPr>
        <w:t> </w:t>
      </w:r>
      <w:r>
        <w:rPr>
          <w:b/>
          <w:sz w:val="20"/>
        </w:rPr>
        <w:t>Any waiver shall not be construed to be a modification of the terms of this Grant unless stated to be such in writing and signed by Authorized Representative of COMMERCE.</w:t>
      </w:r>
    </w:p>
    <w:p>
      <w:pPr>
        <w:spacing w:after="0"/>
        <w:jc w:val="left"/>
        <w:rPr>
          <w:sz w:val="20"/>
        </w:rPr>
        <w:sectPr>
          <w:pgSz w:w="12240" w:h="15840"/>
          <w:pgMar w:header="0" w:footer="732" w:top="640" w:bottom="920" w:left="720" w:right="240"/>
        </w:sectPr>
      </w:pPr>
    </w:p>
    <w:p>
      <w:pPr>
        <w:spacing w:before="77"/>
        <w:ind w:left="0" w:right="1195" w:firstLine="0"/>
        <w:jc w:val="right"/>
        <w:rPr>
          <w:b/>
          <w:sz w:val="20"/>
        </w:rPr>
      </w:pPr>
      <w:r>
        <w:rPr>
          <w:b/>
          <w:sz w:val="20"/>
        </w:rPr>
        <w:t>Attachment</w:t>
      </w:r>
      <w:r>
        <w:rPr>
          <w:b/>
          <w:spacing w:val="-11"/>
          <w:sz w:val="20"/>
        </w:rPr>
        <w:t> </w:t>
      </w:r>
      <w:r>
        <w:rPr>
          <w:b/>
          <w:spacing w:val="-10"/>
          <w:sz w:val="20"/>
        </w:rPr>
        <w:t>A</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
        <w:rPr>
          <w:b/>
          <w:sz w:val="20"/>
        </w:rPr>
      </w:pPr>
    </w:p>
    <w:p>
      <w:pPr>
        <w:spacing w:before="0"/>
        <w:ind w:left="0" w:right="481" w:firstLine="0"/>
        <w:jc w:val="center"/>
        <w:rPr>
          <w:b/>
          <w:sz w:val="20"/>
        </w:rPr>
      </w:pPr>
      <w:r>
        <w:rPr>
          <w:b/>
          <w:sz w:val="20"/>
        </w:rPr>
        <w:t>Scope</w:t>
      </w:r>
      <w:r>
        <w:rPr>
          <w:b/>
          <w:spacing w:val="-6"/>
          <w:sz w:val="20"/>
        </w:rPr>
        <w:t> </w:t>
      </w:r>
      <w:r>
        <w:rPr>
          <w:b/>
          <w:sz w:val="20"/>
        </w:rPr>
        <w:t>of</w:t>
      </w:r>
      <w:r>
        <w:rPr>
          <w:b/>
          <w:spacing w:val="-4"/>
          <w:sz w:val="20"/>
        </w:rPr>
        <w:t> Work</w:t>
      </w:r>
    </w:p>
    <w:p>
      <w:pPr>
        <w:spacing w:after="0"/>
        <w:jc w:val="center"/>
        <w:rPr>
          <w:sz w:val="20"/>
        </w:rPr>
        <w:sectPr>
          <w:pgSz w:w="12240" w:h="15840"/>
          <w:pgMar w:header="0" w:footer="732" w:top="640" w:bottom="920" w:left="720" w:right="240"/>
        </w:sectPr>
      </w:pPr>
    </w:p>
    <w:p>
      <w:pPr>
        <w:spacing w:before="77"/>
        <w:ind w:left="0" w:right="1195" w:firstLine="0"/>
        <w:jc w:val="right"/>
        <w:rPr>
          <w:b/>
          <w:sz w:val="20"/>
        </w:rPr>
      </w:pPr>
      <w:r>
        <w:rPr>
          <w:b/>
          <w:sz w:val="20"/>
        </w:rPr>
        <w:t>Attachment</w:t>
      </w:r>
      <w:r>
        <w:rPr>
          <w:b/>
          <w:spacing w:val="-11"/>
          <w:sz w:val="20"/>
        </w:rPr>
        <w:t> </w:t>
      </w:r>
      <w:r>
        <w:rPr>
          <w:b/>
          <w:spacing w:val="-10"/>
          <w:sz w:val="20"/>
        </w:rPr>
        <w:t>A</w:t>
      </w:r>
    </w:p>
    <w:p>
      <w:pPr>
        <w:spacing w:line="240" w:lineRule="auto" w:before="0"/>
        <w:rPr>
          <w:b/>
          <w:sz w:val="20"/>
        </w:rPr>
      </w:pPr>
    </w:p>
    <w:p>
      <w:pPr>
        <w:spacing w:line="240" w:lineRule="auto" w:before="30"/>
        <w:rPr>
          <w:b/>
          <w:sz w:val="20"/>
        </w:rPr>
      </w:pPr>
    </w:p>
    <w:p>
      <w:pPr>
        <w:spacing w:before="0"/>
        <w:ind w:left="0" w:right="479" w:firstLine="0"/>
        <w:jc w:val="center"/>
        <w:rPr>
          <w:b/>
          <w:sz w:val="20"/>
        </w:rPr>
      </w:pPr>
      <w:r>
        <w:rPr>
          <w:b/>
          <w:spacing w:val="-2"/>
          <w:sz w:val="20"/>
        </w:rPr>
        <w:t>Budget</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6"/>
        <w:rPr>
          <w:b/>
          <w:sz w:val="20"/>
        </w:rPr>
      </w:pPr>
    </w:p>
    <w:p>
      <w:pPr>
        <w:spacing w:before="1"/>
        <w:ind w:left="0" w:right="1195" w:firstLine="0"/>
        <w:jc w:val="right"/>
        <w:rPr>
          <w:b/>
          <w:sz w:val="20"/>
        </w:rPr>
      </w:pPr>
      <w:r>
        <w:rPr>
          <w:b/>
          <w:spacing w:val="-10"/>
          <w:sz w:val="20"/>
        </w:rPr>
        <w:t>1</w:t>
      </w:r>
    </w:p>
    <w:sectPr>
      <w:footerReference w:type="default" r:id="rId22"/>
      <w:pgSz w:w="12240" w:h="15840"/>
      <w:pgMar w:header="0" w:footer="0" w:top="640" w:bottom="280" w:left="7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67968">
              <wp:simplePos x="0" y="0"/>
              <wp:positionH relativeFrom="page">
                <wp:posOffset>896416</wp:posOffset>
              </wp:positionH>
              <wp:positionV relativeFrom="page">
                <wp:posOffset>9437827</wp:posOffset>
              </wp:positionV>
              <wp:extent cx="5981065"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743.135986pt;width:470.95pt;height:.48004pt;mso-position-horizontal-relative:page;mso-position-vertical-relative:page;z-index:-16448512" id="docshape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868480">
              <wp:simplePos x="0" y="0"/>
              <wp:positionH relativeFrom="page">
                <wp:posOffset>902004</wp:posOffset>
              </wp:positionH>
              <wp:positionV relativeFrom="page">
                <wp:posOffset>9447777</wp:posOffset>
              </wp:positionV>
              <wp:extent cx="1619885" cy="167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19885" cy="167005"/>
                      </a:xfrm>
                      <a:prstGeom prst="rect">
                        <a:avLst/>
                      </a:prstGeom>
                    </wps:spPr>
                    <wps:txbx>
                      <w:txbxContent>
                        <w:p>
                          <w:pPr>
                            <w:pStyle w:val="BodyText"/>
                            <w:spacing w:before="12"/>
                            <w:ind w:left="20"/>
                          </w:pPr>
                          <w:r>
                            <w:rPr/>
                            <w:t>COMMERCE</w:t>
                          </w:r>
                          <w:r>
                            <w:rPr>
                              <w:spacing w:val="-7"/>
                            </w:rPr>
                            <w:t> </w:t>
                          </w:r>
                          <w:r>
                            <w:rPr/>
                            <w:t>RFP</w:t>
                          </w:r>
                          <w:r>
                            <w:rPr>
                              <w:spacing w:val="-5"/>
                            </w:rPr>
                            <w:t> </w:t>
                          </w:r>
                          <w:r>
                            <w:rPr/>
                            <w:t>No.</w:t>
                          </w:r>
                          <w:r>
                            <w:rPr>
                              <w:spacing w:val="-4"/>
                            </w:rPr>
                            <w:t> 2020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3.919495pt;width:127.55pt;height:13.15pt;mso-position-horizontal-relative:page;mso-position-vertical-relative:page;z-index:-16448000" type="#_x0000_t202" id="docshape3" filled="false" stroked="false">
              <v:textbox inset="0,0,0,0">
                <w:txbxContent>
                  <w:p>
                    <w:pPr>
                      <w:pStyle w:val="BodyText"/>
                      <w:spacing w:before="12"/>
                      <w:ind w:left="20"/>
                    </w:pPr>
                    <w:r>
                      <w:rPr/>
                      <w:t>COMMERCE</w:t>
                    </w:r>
                    <w:r>
                      <w:rPr>
                        <w:spacing w:val="-7"/>
                      </w:rPr>
                      <w:t> </w:t>
                    </w:r>
                    <w:r>
                      <w:rPr/>
                      <w:t>RFP</w:t>
                    </w:r>
                    <w:r>
                      <w:rPr>
                        <w:spacing w:val="-5"/>
                      </w:rPr>
                      <w:t> </w:t>
                    </w:r>
                    <w:r>
                      <w:rPr/>
                      <w:t>No.</w:t>
                    </w:r>
                    <w:r>
                      <w:rPr>
                        <w:spacing w:val="-4"/>
                      </w:rPr>
                      <w:t> 2020</w:t>
                    </w:r>
                  </w:p>
                </w:txbxContent>
              </v:textbox>
              <w10:wrap type="none"/>
            </v:shape>
          </w:pict>
        </mc:Fallback>
      </mc:AlternateContent>
    </w:r>
    <w:r>
      <w:rPr/>
      <mc:AlternateContent>
        <mc:Choice Requires="wps">
          <w:drawing>
            <wp:anchor distT="0" distB="0" distL="0" distR="0" allowOverlap="1" layoutInCell="1" locked="0" behindDoc="1" simplePos="0" relativeHeight="486868992">
              <wp:simplePos x="0" y="0"/>
              <wp:positionH relativeFrom="page">
                <wp:posOffset>5598033</wp:posOffset>
              </wp:positionH>
              <wp:positionV relativeFrom="page">
                <wp:posOffset>9447777</wp:posOffset>
              </wp:positionV>
              <wp:extent cx="815975"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15975" cy="167005"/>
                      </a:xfrm>
                      <a:prstGeom prst="rect">
                        <a:avLst/>
                      </a:prstGeom>
                    </wps:spPr>
                    <wps:txbx>
                      <w:txbxContent>
                        <w:p>
                          <w:pPr>
                            <w:pStyle w:val="BodyText"/>
                            <w:spacing w:before="12"/>
                            <w:ind w:left="20"/>
                          </w:pPr>
                          <w:r>
                            <w:rPr/>
                            <w:t>Page</w:t>
                          </w:r>
                          <w:r>
                            <w:rPr>
                              <w:spacing w:val="-4"/>
                            </w:rPr>
                            <w:t> </w:t>
                          </w:r>
                          <w:r>
                            <w:rPr/>
                            <w:fldChar w:fldCharType="begin"/>
                          </w:r>
                          <w:r>
                            <w:rPr/>
                            <w:instrText> PAGE </w:instrText>
                          </w:r>
                          <w:r>
                            <w:rPr/>
                            <w:fldChar w:fldCharType="separate"/>
                          </w:r>
                          <w:r>
                            <w:rPr/>
                            <w:t>10</w:t>
                          </w:r>
                          <w:r>
                            <w:rPr/>
                            <w:fldChar w:fldCharType="end"/>
                          </w:r>
                          <w:r>
                            <w:rPr>
                              <w:spacing w:val="-2"/>
                            </w:rPr>
                            <w:t> </w:t>
                          </w:r>
                          <w:r>
                            <w:rPr/>
                            <w:t>of</w:t>
                          </w:r>
                          <w:r>
                            <w:rPr>
                              <w:spacing w:val="-2"/>
                            </w:rPr>
                            <w:t> </w:t>
                          </w:r>
                          <w:r>
                            <w:rPr>
                              <w:spacing w:val="-5"/>
                            </w:rPr>
                            <w:t>11</w:t>
                          </w:r>
                        </w:p>
                      </w:txbxContent>
                    </wps:txbx>
                    <wps:bodyPr wrap="square" lIns="0" tIns="0" rIns="0" bIns="0" rtlCol="0">
                      <a:noAutofit/>
                    </wps:bodyPr>
                  </wps:wsp>
                </a:graphicData>
              </a:graphic>
            </wp:anchor>
          </w:drawing>
        </mc:Choice>
        <mc:Fallback>
          <w:pict>
            <v:shape style="position:absolute;margin-left:440.790009pt;margin-top:743.919495pt;width:64.25pt;height:13.15pt;mso-position-horizontal-relative:page;mso-position-vertical-relative:page;z-index:-16447488" type="#_x0000_t202" id="docshape4" filled="false" stroked="false">
              <v:textbox inset="0,0,0,0">
                <w:txbxContent>
                  <w:p>
                    <w:pPr>
                      <w:pStyle w:val="BodyText"/>
                      <w:spacing w:before="12"/>
                      <w:ind w:left="20"/>
                    </w:pPr>
                    <w:r>
                      <w:rPr/>
                      <w:t>Page</w:t>
                    </w:r>
                    <w:r>
                      <w:rPr>
                        <w:spacing w:val="-4"/>
                      </w:rPr>
                      <w:t> </w:t>
                    </w:r>
                    <w:r>
                      <w:rPr/>
                      <w:fldChar w:fldCharType="begin"/>
                    </w:r>
                    <w:r>
                      <w:rPr/>
                      <w:instrText> PAGE </w:instrText>
                    </w:r>
                    <w:r>
                      <w:rPr/>
                      <w:fldChar w:fldCharType="separate"/>
                    </w:r>
                    <w:r>
                      <w:rPr/>
                      <w:t>10</w:t>
                    </w:r>
                    <w:r>
                      <w:rPr/>
                      <w:fldChar w:fldCharType="end"/>
                    </w:r>
                    <w:r>
                      <w:rPr>
                        <w:spacing w:val="-2"/>
                      </w:rPr>
                      <w:t> </w:t>
                    </w:r>
                    <w:r>
                      <w:rPr/>
                      <w:t>of</w:t>
                    </w:r>
                    <w:r>
                      <w:rPr>
                        <w:spacing w:val="-2"/>
                      </w:rPr>
                      <w:t> </w:t>
                    </w:r>
                    <w:r>
                      <w:rPr>
                        <w:spacing w:val="-5"/>
                      </w:rPr>
                      <w:t>11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69504">
              <wp:simplePos x="0" y="0"/>
              <wp:positionH relativeFrom="page">
                <wp:posOffset>3549522</wp:posOffset>
              </wp:positionH>
              <wp:positionV relativeFrom="page">
                <wp:posOffset>9630657</wp:posOffset>
              </wp:positionV>
              <wp:extent cx="675005" cy="1670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75005" cy="167005"/>
                      </a:xfrm>
                      <a:prstGeom prst="rect">
                        <a:avLst/>
                      </a:prstGeom>
                    </wps:spPr>
                    <wps:txbx>
                      <w:txbxContent>
                        <w:p>
                          <w:pPr>
                            <w:pStyle w:val="BodyText"/>
                            <w:spacing w:before="12"/>
                            <w:ind w:left="20"/>
                          </w:pPr>
                          <w:r>
                            <w:rPr/>
                            <w:t>Page</w:t>
                          </w:r>
                          <w:r>
                            <w:rPr>
                              <w:spacing w:val="-4"/>
                            </w:rPr>
                            <w:t> </w:t>
                          </w:r>
                          <w:r>
                            <w:rPr/>
                            <w:t>1</w:t>
                          </w:r>
                          <w:r>
                            <w:rPr>
                              <w:spacing w:val="-2"/>
                            </w:rPr>
                            <w:t> </w:t>
                          </w:r>
                          <w:r>
                            <w:rPr/>
                            <w:t>of</w:t>
                          </w:r>
                          <w:r>
                            <w:rPr>
                              <w:spacing w:val="-2"/>
                            </w:rPr>
                            <w:t> </w:t>
                          </w:r>
                          <w:r>
                            <w:rPr>
                              <w:spacing w:val="-10"/>
                            </w:rPr>
                            <w:t>1</w:t>
                          </w:r>
                        </w:p>
                      </w:txbxContent>
                    </wps:txbx>
                    <wps:bodyPr wrap="square" lIns="0" tIns="0" rIns="0" bIns="0" rtlCol="0">
                      <a:noAutofit/>
                    </wps:bodyPr>
                  </wps:wsp>
                </a:graphicData>
              </a:graphic>
            </wp:anchor>
          </w:drawing>
        </mc:Choice>
        <mc:Fallback>
          <w:pict>
            <v:shape style="position:absolute;margin-left:279.489990pt;margin-top:758.319458pt;width:53.15pt;height:13.15pt;mso-position-horizontal-relative:page;mso-position-vertical-relative:page;z-index:-16446976" type="#_x0000_t202" id="docshape6" filled="false" stroked="false">
              <v:textbox inset="0,0,0,0">
                <w:txbxContent>
                  <w:p>
                    <w:pPr>
                      <w:pStyle w:val="BodyText"/>
                      <w:spacing w:before="12"/>
                      <w:ind w:left="20"/>
                    </w:pPr>
                    <w:r>
                      <w:rPr/>
                      <w:t>Page</w:t>
                    </w:r>
                    <w:r>
                      <w:rPr>
                        <w:spacing w:val="-4"/>
                      </w:rPr>
                      <w:t> </w:t>
                    </w:r>
                    <w:r>
                      <w:rPr/>
                      <w:t>1</w:t>
                    </w:r>
                    <w:r>
                      <w:rPr>
                        <w:spacing w:val="-2"/>
                      </w:rPr>
                      <w:t> </w:t>
                    </w:r>
                    <w:r>
                      <w:rPr/>
                      <w:t>of</w:t>
                    </w:r>
                    <w:r>
                      <w:rPr>
                        <w:spacing w:val="-2"/>
                      </w:rPr>
                      <w:t> </w:t>
                    </w:r>
                    <w:r>
                      <w:rPr>
                        <w:spacing w:val="-10"/>
                      </w:rPr>
                      <w:t>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70016">
              <wp:simplePos x="0" y="0"/>
              <wp:positionH relativeFrom="page">
                <wp:posOffset>6811518</wp:posOffset>
              </wp:positionH>
              <wp:positionV relativeFrom="page">
                <wp:posOffset>9446253</wp:posOffset>
              </wp:positionV>
              <wp:extent cx="60960"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0960" cy="167005"/>
                      </a:xfrm>
                      <a:prstGeom prst="rect">
                        <a:avLst/>
                      </a:prstGeom>
                    </wps:spPr>
                    <wps:txbx>
                      <w:txbxContent>
                        <w:p>
                          <w:pPr>
                            <w:spacing w:before="12"/>
                            <w:ind w:left="20" w:right="0" w:firstLine="0"/>
                            <w:jc w:val="left"/>
                            <w:rPr>
                              <w:b/>
                              <w:sz w:val="20"/>
                            </w:rPr>
                          </w:pPr>
                          <w:r>
                            <w:rPr>
                              <w:b/>
                              <w:spacing w:val="-10"/>
                              <w:sz w:val="20"/>
                            </w:rPr>
                            <w:t>i</w:t>
                          </w:r>
                        </w:p>
                      </w:txbxContent>
                    </wps:txbx>
                    <wps:bodyPr wrap="square" lIns="0" tIns="0" rIns="0" bIns="0" rtlCol="0">
                      <a:noAutofit/>
                    </wps:bodyPr>
                  </wps:wsp>
                </a:graphicData>
              </a:graphic>
            </wp:anchor>
          </w:drawing>
        </mc:Choice>
        <mc:Fallback>
          <w:pict>
            <v:shape style="position:absolute;margin-left:536.340027pt;margin-top:743.7995pt;width:4.8pt;height:13.15pt;mso-position-horizontal-relative:page;mso-position-vertical-relative:page;z-index:-16446464" type="#_x0000_t202" id="docshape7" filled="false" stroked="false">
              <v:textbox inset="0,0,0,0">
                <w:txbxContent>
                  <w:p>
                    <w:pPr>
                      <w:spacing w:before="12"/>
                      <w:ind w:left="20" w:right="0" w:firstLine="0"/>
                      <w:jc w:val="left"/>
                      <w:rPr>
                        <w:b/>
                        <w:sz w:val="20"/>
                      </w:rPr>
                    </w:pPr>
                    <w:r>
                      <w:rPr>
                        <w:b/>
                        <w:spacing w:val="-10"/>
                        <w:sz w:val="20"/>
                      </w:rPr>
                      <w:t>i</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71040">
              <wp:simplePos x="0" y="0"/>
              <wp:positionH relativeFrom="page">
                <wp:posOffset>7005066</wp:posOffset>
              </wp:positionH>
              <wp:positionV relativeFrom="page">
                <wp:posOffset>9629133</wp:posOffset>
              </wp:positionV>
              <wp:extent cx="95885" cy="16700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5885" cy="167005"/>
                      </a:xfrm>
                      <a:prstGeom prst="rect">
                        <a:avLst/>
                      </a:prstGeom>
                    </wps:spPr>
                    <wps:txbx>
                      <w:txbxContent>
                        <w:p>
                          <w:pPr>
                            <w:spacing w:before="12"/>
                            <w:ind w:left="20" w:right="0" w:firstLine="0"/>
                            <w:jc w:val="left"/>
                            <w:rPr>
                              <w:b/>
                              <w:sz w:val="20"/>
                            </w:rPr>
                          </w:pPr>
                          <w:r>
                            <w:rPr>
                              <w:b/>
                              <w:spacing w:val="-10"/>
                              <w:sz w:val="20"/>
                            </w:rPr>
                            <w:t>1</w:t>
                          </w:r>
                        </w:p>
                      </w:txbxContent>
                    </wps:txbx>
                    <wps:bodyPr wrap="square" lIns="0" tIns="0" rIns="0" bIns="0" rtlCol="0">
                      <a:noAutofit/>
                    </wps:bodyPr>
                  </wps:wsp>
                </a:graphicData>
              </a:graphic>
            </wp:anchor>
          </w:drawing>
        </mc:Choice>
        <mc:Fallback>
          <w:pict>
            <v:shape style="position:absolute;margin-left:551.580017pt;margin-top:758.199463pt;width:7.55pt;height:13.15pt;mso-position-horizontal-relative:page;mso-position-vertical-relative:page;z-index:-16445440" type="#_x0000_t202" id="docshape8" filled="false" stroked="false">
              <v:textbox inset="0,0,0,0">
                <w:txbxContent>
                  <w:p>
                    <w:pPr>
                      <w:spacing w:before="12"/>
                      <w:ind w:left="20" w:right="0" w:firstLine="0"/>
                      <w:jc w:val="left"/>
                      <w:rPr>
                        <w:b/>
                        <w:sz w:val="20"/>
                      </w:rPr>
                    </w:pPr>
                    <w:r>
                      <w:rPr>
                        <w:b/>
                        <w:spacing w:val="-10"/>
                        <w:sz w:val="20"/>
                      </w:rPr>
                      <w:t>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71552">
              <wp:simplePos x="0" y="0"/>
              <wp:positionH relativeFrom="page">
                <wp:posOffset>6751066</wp:posOffset>
              </wp:positionH>
              <wp:positionV relativeFrom="page">
                <wp:posOffset>9629133</wp:posOffset>
              </wp:positionV>
              <wp:extent cx="159385" cy="16700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9385" cy="167005"/>
                      </a:xfrm>
                      <a:prstGeom prst="rect">
                        <a:avLst/>
                      </a:prstGeom>
                    </wps:spPr>
                    <wps:txbx>
                      <w:txbxContent>
                        <w:p>
                          <w:pPr>
                            <w:spacing w:before="12"/>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531.580017pt;margin-top:758.199463pt;width:12.55pt;height:13.15pt;mso-position-horizontal-relative:page;mso-position-vertical-relative:page;z-index:-16444928" type="#_x0000_t202" id="docshape21" filled="false" stroked="false">
              <v:textbox inset="0,0,0,0">
                <w:txbxContent>
                  <w:p>
                    <w:pPr>
                      <w:spacing w:before="12"/>
                      <w:ind w:left="60" w:right="0" w:firstLine="0"/>
                      <w:jc w:val="left"/>
                      <w:rPr>
                        <w:b/>
                        <w:sz w:val="20"/>
                      </w:rPr>
                    </w:pPr>
                    <w:r>
                      <w:rPr>
                        <w:b/>
                        <w:spacing w:val="-10"/>
                        <w:sz w:val="20"/>
                      </w:rPr>
                      <w:fldChar w:fldCharType="begin"/>
                    </w:r>
                    <w:r>
                      <w:rPr>
                        <w:b/>
                        <w:spacing w:val="-10"/>
                        <w:sz w:val="20"/>
                      </w:rPr>
                      <w:instrText> PAGE </w:instrText>
                    </w:r>
                    <w:r>
                      <w:rPr>
                        <w:b/>
                        <w:spacing w:val="-10"/>
                        <w:sz w:val="20"/>
                      </w:rPr>
                      <w:fldChar w:fldCharType="separate"/>
                    </w:r>
                    <w:r>
                      <w:rPr>
                        <w:b/>
                        <w:spacing w:val="-10"/>
                        <w:sz w:val="20"/>
                      </w:rPr>
                      <w:t>2</w:t>
                    </w:r>
                    <w:r>
                      <w:rPr>
                        <w:b/>
                        <w:spacing w:val="-10"/>
                        <w:sz w:val="2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72064">
              <wp:simplePos x="0" y="0"/>
              <wp:positionH relativeFrom="page">
                <wp:posOffset>6679438</wp:posOffset>
              </wp:positionH>
              <wp:positionV relativeFrom="page">
                <wp:posOffset>9453873</wp:posOffset>
              </wp:positionV>
              <wp:extent cx="229235" cy="16700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9235" cy="167005"/>
                      </a:xfrm>
                      <a:prstGeom prst="rect">
                        <a:avLst/>
                      </a:prstGeom>
                    </wps:spPr>
                    <wps:txbx>
                      <w:txbxContent>
                        <w:p>
                          <w:pPr>
                            <w:spacing w:before="12"/>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 style="position:absolute;margin-left:525.940002pt;margin-top:744.399475pt;width:18.05pt;height:13.15pt;mso-position-horizontal-relative:page;mso-position-vertical-relative:page;z-index:-16444416" type="#_x0000_t202" id="docshape22" filled="false" stroked="false">
              <v:textbox inset="0,0,0,0">
                <w:txbxContent>
                  <w:p>
                    <w:pPr>
                      <w:spacing w:before="12"/>
                      <w:ind w:left="60" w:right="0" w:firstLine="0"/>
                      <w:jc w:val="left"/>
                      <w:rPr>
                        <w:b/>
                        <w:sz w:val="20"/>
                      </w:rPr>
                    </w:pPr>
                    <w:r>
                      <w:rPr>
                        <w:b/>
                        <w:spacing w:val="-5"/>
                        <w:sz w:val="20"/>
                      </w:rPr>
                      <w:fldChar w:fldCharType="begin"/>
                    </w:r>
                    <w:r>
                      <w:rPr>
                        <w:b/>
                        <w:spacing w:val="-5"/>
                        <w:sz w:val="20"/>
                      </w:rPr>
                      <w:instrText> PAGE </w:instrText>
                    </w:r>
                    <w:r>
                      <w:rPr>
                        <w:b/>
                        <w:spacing w:val="-5"/>
                        <w:sz w:val="20"/>
                      </w:rPr>
                      <w:fldChar w:fldCharType="separate"/>
                    </w:r>
                    <w:r>
                      <w:rPr>
                        <w:b/>
                        <w:spacing w:val="-5"/>
                        <w:sz w:val="20"/>
                      </w:rPr>
                      <w:t>10</w:t>
                    </w:r>
                    <w:r>
                      <w:rPr>
                        <w:b/>
                        <w:spacing w:val="-5"/>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1440" w:hanging="360"/>
        <w:jc w:val="left"/>
      </w:pPr>
      <w:rPr>
        <w:rFonts w:hint="default" w:ascii="Arial" w:hAnsi="Arial" w:eastAsia="Arial" w:cs="Arial"/>
        <w:b/>
        <w:bCs/>
        <w:i w:val="0"/>
        <w:iCs w:val="0"/>
        <w:spacing w:val="-1"/>
        <w:w w:val="99"/>
        <w:sz w:val="20"/>
        <w:szCs w:val="20"/>
        <w:lang w:val="en-US" w:eastAsia="en-US" w:bidi="ar-SA"/>
      </w:rPr>
    </w:lvl>
    <w:lvl w:ilvl="1">
      <w:start w:val="0"/>
      <w:numFmt w:val="bullet"/>
      <w:lvlText w:val="•"/>
      <w:lvlJc w:val="left"/>
      <w:pPr>
        <w:ind w:left="2424" w:hanging="360"/>
      </w:pPr>
      <w:rPr>
        <w:rFonts w:hint="default"/>
        <w:lang w:val="en-US" w:eastAsia="en-US" w:bidi="ar-SA"/>
      </w:rPr>
    </w:lvl>
    <w:lvl w:ilvl="2">
      <w:start w:val="0"/>
      <w:numFmt w:val="bullet"/>
      <w:lvlText w:val="•"/>
      <w:lvlJc w:val="left"/>
      <w:pPr>
        <w:ind w:left="3408" w:hanging="360"/>
      </w:pPr>
      <w:rPr>
        <w:rFonts w:hint="default"/>
        <w:lang w:val="en-US" w:eastAsia="en-US" w:bidi="ar-SA"/>
      </w:rPr>
    </w:lvl>
    <w:lvl w:ilvl="3">
      <w:start w:val="0"/>
      <w:numFmt w:val="bullet"/>
      <w:lvlText w:val="•"/>
      <w:lvlJc w:val="left"/>
      <w:pPr>
        <w:ind w:left="4392" w:hanging="360"/>
      </w:pPr>
      <w:rPr>
        <w:rFonts w:hint="default"/>
        <w:lang w:val="en-US" w:eastAsia="en-US" w:bidi="ar-SA"/>
      </w:rPr>
    </w:lvl>
    <w:lvl w:ilvl="4">
      <w:start w:val="0"/>
      <w:numFmt w:val="bullet"/>
      <w:lvlText w:val="•"/>
      <w:lvlJc w:val="left"/>
      <w:pPr>
        <w:ind w:left="5376" w:hanging="360"/>
      </w:pPr>
      <w:rPr>
        <w:rFonts w:hint="default"/>
        <w:lang w:val="en-US" w:eastAsia="en-US" w:bidi="ar-SA"/>
      </w:rPr>
    </w:lvl>
    <w:lvl w:ilvl="5">
      <w:start w:val="0"/>
      <w:numFmt w:val="bullet"/>
      <w:lvlText w:val="•"/>
      <w:lvlJc w:val="left"/>
      <w:pPr>
        <w:ind w:left="636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28" w:hanging="360"/>
      </w:pPr>
      <w:rPr>
        <w:rFonts w:hint="default"/>
        <w:lang w:val="en-US" w:eastAsia="en-US" w:bidi="ar-SA"/>
      </w:rPr>
    </w:lvl>
    <w:lvl w:ilvl="8">
      <w:start w:val="0"/>
      <w:numFmt w:val="bullet"/>
      <w:lvlText w:val="•"/>
      <w:lvlJc w:val="left"/>
      <w:pPr>
        <w:ind w:left="9312" w:hanging="360"/>
      </w:pPr>
      <w:rPr>
        <w:rFonts w:hint="default"/>
        <w:lang w:val="en-US" w:eastAsia="en-US" w:bidi="ar-SA"/>
      </w:rPr>
    </w:lvl>
  </w:abstractNum>
  <w:abstractNum w:abstractNumId="17">
    <w:multiLevelType w:val="hybridMultilevel"/>
    <w:lvl w:ilvl="0">
      <w:start w:val="1"/>
      <w:numFmt w:val="lowerLetter"/>
      <w:lvlText w:val="%1."/>
      <w:lvlJc w:val="left"/>
      <w:pPr>
        <w:ind w:left="1800" w:hanging="360"/>
        <w:jc w:val="left"/>
      </w:pPr>
      <w:rPr>
        <w:rFonts w:hint="default" w:ascii="Arial" w:hAnsi="Arial" w:eastAsia="Arial" w:cs="Arial"/>
        <w:b/>
        <w:bCs/>
        <w:i w:val="0"/>
        <w:iCs w:val="0"/>
        <w:spacing w:val="-1"/>
        <w:w w:val="99"/>
        <w:sz w:val="20"/>
        <w:szCs w:val="20"/>
        <w:lang w:val="en-US" w:eastAsia="en-US" w:bidi="ar-SA"/>
      </w:rPr>
    </w:lvl>
    <w:lvl w:ilvl="1">
      <w:start w:val="1"/>
      <w:numFmt w:val="lowerRoman"/>
      <w:lvlText w:val="(%2)"/>
      <w:lvlJc w:val="left"/>
      <w:pPr>
        <w:ind w:left="2160" w:hanging="247"/>
        <w:jc w:val="left"/>
      </w:pPr>
      <w:rPr>
        <w:rFonts w:hint="default" w:ascii="Arial" w:hAnsi="Arial" w:eastAsia="Arial" w:cs="Arial"/>
        <w:b/>
        <w:bCs/>
        <w:i w:val="0"/>
        <w:iCs w:val="0"/>
        <w:spacing w:val="0"/>
        <w:w w:val="99"/>
        <w:sz w:val="20"/>
        <w:szCs w:val="20"/>
        <w:lang w:val="en-US" w:eastAsia="en-US" w:bidi="ar-SA"/>
      </w:rPr>
    </w:lvl>
    <w:lvl w:ilvl="2">
      <w:start w:val="0"/>
      <w:numFmt w:val="bullet"/>
      <w:lvlText w:val="•"/>
      <w:lvlJc w:val="left"/>
      <w:pPr>
        <w:ind w:left="3173" w:hanging="247"/>
      </w:pPr>
      <w:rPr>
        <w:rFonts w:hint="default"/>
        <w:lang w:val="en-US" w:eastAsia="en-US" w:bidi="ar-SA"/>
      </w:rPr>
    </w:lvl>
    <w:lvl w:ilvl="3">
      <w:start w:val="0"/>
      <w:numFmt w:val="bullet"/>
      <w:lvlText w:val="•"/>
      <w:lvlJc w:val="left"/>
      <w:pPr>
        <w:ind w:left="4186" w:hanging="247"/>
      </w:pPr>
      <w:rPr>
        <w:rFonts w:hint="default"/>
        <w:lang w:val="en-US" w:eastAsia="en-US" w:bidi="ar-SA"/>
      </w:rPr>
    </w:lvl>
    <w:lvl w:ilvl="4">
      <w:start w:val="0"/>
      <w:numFmt w:val="bullet"/>
      <w:lvlText w:val="•"/>
      <w:lvlJc w:val="left"/>
      <w:pPr>
        <w:ind w:left="5200" w:hanging="247"/>
      </w:pPr>
      <w:rPr>
        <w:rFonts w:hint="default"/>
        <w:lang w:val="en-US" w:eastAsia="en-US" w:bidi="ar-SA"/>
      </w:rPr>
    </w:lvl>
    <w:lvl w:ilvl="5">
      <w:start w:val="0"/>
      <w:numFmt w:val="bullet"/>
      <w:lvlText w:val="•"/>
      <w:lvlJc w:val="left"/>
      <w:pPr>
        <w:ind w:left="6213" w:hanging="247"/>
      </w:pPr>
      <w:rPr>
        <w:rFonts w:hint="default"/>
        <w:lang w:val="en-US" w:eastAsia="en-US" w:bidi="ar-SA"/>
      </w:rPr>
    </w:lvl>
    <w:lvl w:ilvl="6">
      <w:start w:val="0"/>
      <w:numFmt w:val="bullet"/>
      <w:lvlText w:val="•"/>
      <w:lvlJc w:val="left"/>
      <w:pPr>
        <w:ind w:left="7226" w:hanging="247"/>
      </w:pPr>
      <w:rPr>
        <w:rFonts w:hint="default"/>
        <w:lang w:val="en-US" w:eastAsia="en-US" w:bidi="ar-SA"/>
      </w:rPr>
    </w:lvl>
    <w:lvl w:ilvl="7">
      <w:start w:val="0"/>
      <w:numFmt w:val="bullet"/>
      <w:lvlText w:val="•"/>
      <w:lvlJc w:val="left"/>
      <w:pPr>
        <w:ind w:left="8240" w:hanging="247"/>
      </w:pPr>
      <w:rPr>
        <w:rFonts w:hint="default"/>
        <w:lang w:val="en-US" w:eastAsia="en-US" w:bidi="ar-SA"/>
      </w:rPr>
    </w:lvl>
    <w:lvl w:ilvl="8">
      <w:start w:val="0"/>
      <w:numFmt w:val="bullet"/>
      <w:lvlText w:val="•"/>
      <w:lvlJc w:val="left"/>
      <w:pPr>
        <w:ind w:left="9253" w:hanging="247"/>
      </w:pPr>
      <w:rPr>
        <w:rFonts w:hint="default"/>
        <w:lang w:val="en-US" w:eastAsia="en-US" w:bidi="ar-SA"/>
      </w:rPr>
    </w:lvl>
  </w:abstractNum>
  <w:abstractNum w:abstractNumId="16">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74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592" w:hanging="360"/>
      </w:pPr>
      <w:rPr>
        <w:rFonts w:hint="default"/>
        <w:lang w:val="en-US" w:eastAsia="en-US" w:bidi="ar-SA"/>
      </w:rPr>
    </w:lvl>
    <w:lvl w:ilvl="5">
      <w:start w:val="0"/>
      <w:numFmt w:val="bullet"/>
      <w:lvlText w:val="•"/>
      <w:lvlJc w:val="left"/>
      <w:pPr>
        <w:ind w:left="654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36" w:hanging="360"/>
      </w:pPr>
      <w:rPr>
        <w:rFonts w:hint="default"/>
        <w:lang w:val="en-US" w:eastAsia="en-US" w:bidi="ar-SA"/>
      </w:rPr>
    </w:lvl>
    <w:lvl w:ilvl="8">
      <w:start w:val="0"/>
      <w:numFmt w:val="bullet"/>
      <w:lvlText w:val="•"/>
      <w:lvlJc w:val="left"/>
      <w:pPr>
        <w:ind w:left="9384" w:hanging="360"/>
      </w:pPr>
      <w:rPr>
        <w:rFonts w:hint="default"/>
        <w:lang w:val="en-US" w:eastAsia="en-US" w:bidi="ar-SA"/>
      </w:rPr>
    </w:lvl>
  </w:abstractNum>
  <w:abstractNum w:abstractNumId="15">
    <w:multiLevelType w:val="hybridMultilevel"/>
    <w:lvl w:ilvl="0">
      <w:start w:val="1"/>
      <w:numFmt w:val="decimal"/>
      <w:lvlText w:val="%1."/>
      <w:lvlJc w:val="left"/>
      <w:pPr>
        <w:ind w:left="1080" w:hanging="360"/>
        <w:jc w:val="left"/>
      </w:pPr>
      <w:rPr>
        <w:rFonts w:hint="default" w:ascii="Arial" w:hAnsi="Arial" w:eastAsia="Arial" w:cs="Arial"/>
        <w:b/>
        <w:bCs/>
        <w:i w:val="0"/>
        <w:iCs w:val="0"/>
        <w:spacing w:val="-1"/>
        <w:w w:val="99"/>
        <w:sz w:val="20"/>
        <w:szCs w:val="20"/>
        <w:lang w:val="en-US" w:eastAsia="en-US" w:bidi="ar-SA"/>
      </w:rPr>
    </w:lvl>
    <w:lvl w:ilvl="1">
      <w:start w:val="1"/>
      <w:numFmt w:val="upperLetter"/>
      <w:lvlText w:val="%2."/>
      <w:lvlJc w:val="left"/>
      <w:pPr>
        <w:ind w:left="1440" w:hanging="360"/>
        <w:jc w:val="left"/>
      </w:pPr>
      <w:rPr>
        <w:rFonts w:hint="default"/>
        <w:spacing w:val="-6"/>
        <w:w w:val="100"/>
        <w:lang w:val="en-US" w:eastAsia="en-US" w:bidi="ar-SA"/>
      </w:rPr>
    </w:lvl>
    <w:lvl w:ilvl="2">
      <w:start w:val="1"/>
      <w:numFmt w:val="decimal"/>
      <w:lvlText w:val="%3."/>
      <w:lvlJc w:val="left"/>
      <w:pPr>
        <w:ind w:left="1800" w:hanging="360"/>
        <w:jc w:val="left"/>
      </w:pPr>
      <w:rPr>
        <w:rFonts w:hint="default" w:ascii="Arial" w:hAnsi="Arial" w:eastAsia="Arial" w:cs="Arial"/>
        <w:b/>
        <w:bCs/>
        <w:i w:val="0"/>
        <w:iCs w:val="0"/>
        <w:spacing w:val="-1"/>
        <w:w w:val="99"/>
        <w:sz w:val="20"/>
        <w:szCs w:val="20"/>
        <w:lang w:val="en-US" w:eastAsia="en-US" w:bidi="ar-SA"/>
      </w:rPr>
    </w:lvl>
    <w:lvl w:ilvl="3">
      <w:start w:val="0"/>
      <w:numFmt w:val="bullet"/>
      <w:lvlText w:val="•"/>
      <w:lvlJc w:val="left"/>
      <w:pPr>
        <w:ind w:left="1800" w:hanging="360"/>
      </w:pPr>
      <w:rPr>
        <w:rFonts w:hint="default"/>
        <w:lang w:val="en-US" w:eastAsia="en-US" w:bidi="ar-SA"/>
      </w:rPr>
    </w:lvl>
    <w:lvl w:ilvl="4">
      <w:start w:val="0"/>
      <w:numFmt w:val="bullet"/>
      <w:lvlText w:val="•"/>
      <w:lvlJc w:val="left"/>
      <w:pPr>
        <w:ind w:left="3154" w:hanging="360"/>
      </w:pPr>
      <w:rPr>
        <w:rFonts w:hint="default"/>
        <w:lang w:val="en-US" w:eastAsia="en-US" w:bidi="ar-SA"/>
      </w:rPr>
    </w:lvl>
    <w:lvl w:ilvl="5">
      <w:start w:val="0"/>
      <w:numFmt w:val="bullet"/>
      <w:lvlText w:val="•"/>
      <w:lvlJc w:val="left"/>
      <w:pPr>
        <w:ind w:left="4508" w:hanging="360"/>
      </w:pPr>
      <w:rPr>
        <w:rFonts w:hint="default"/>
        <w:lang w:val="en-US" w:eastAsia="en-US" w:bidi="ar-SA"/>
      </w:rPr>
    </w:lvl>
    <w:lvl w:ilvl="6">
      <w:start w:val="0"/>
      <w:numFmt w:val="bullet"/>
      <w:lvlText w:val="•"/>
      <w:lvlJc w:val="left"/>
      <w:pPr>
        <w:ind w:left="5862" w:hanging="360"/>
      </w:pPr>
      <w:rPr>
        <w:rFonts w:hint="default"/>
        <w:lang w:val="en-US" w:eastAsia="en-US" w:bidi="ar-SA"/>
      </w:rPr>
    </w:lvl>
    <w:lvl w:ilvl="7">
      <w:start w:val="0"/>
      <w:numFmt w:val="bullet"/>
      <w:lvlText w:val="•"/>
      <w:lvlJc w:val="left"/>
      <w:pPr>
        <w:ind w:left="7217" w:hanging="360"/>
      </w:pPr>
      <w:rPr>
        <w:rFonts w:hint="default"/>
        <w:lang w:val="en-US" w:eastAsia="en-US" w:bidi="ar-SA"/>
      </w:rPr>
    </w:lvl>
    <w:lvl w:ilvl="8">
      <w:start w:val="0"/>
      <w:numFmt w:val="bullet"/>
      <w:lvlText w:val="•"/>
      <w:lvlJc w:val="left"/>
      <w:pPr>
        <w:ind w:left="8571" w:hanging="360"/>
      </w:pPr>
      <w:rPr>
        <w:rFonts w:hint="default"/>
        <w:lang w:val="en-US" w:eastAsia="en-US" w:bidi="ar-SA"/>
      </w:rPr>
    </w:lvl>
  </w:abstractNum>
  <w:abstractNum w:abstractNumId="14">
    <w:multiLevelType w:val="hybridMultilevel"/>
    <w:lvl w:ilvl="0">
      <w:start w:val="1"/>
      <w:numFmt w:val="decimal"/>
      <w:lvlText w:val="%1."/>
      <w:lvlJc w:val="left"/>
      <w:pPr>
        <w:ind w:left="1080" w:hanging="360"/>
        <w:jc w:val="left"/>
      </w:pPr>
      <w:rPr>
        <w:rFonts w:hint="default" w:ascii="Arial" w:hAnsi="Arial" w:eastAsia="Arial" w:cs="Arial"/>
        <w:b/>
        <w:bCs/>
        <w:i w:val="0"/>
        <w:iCs w:val="0"/>
        <w:spacing w:val="-1"/>
        <w:w w:val="99"/>
        <w:sz w:val="20"/>
        <w:szCs w:val="20"/>
        <w:lang w:val="en-US" w:eastAsia="en-US" w:bidi="ar-SA"/>
      </w:rPr>
    </w:lvl>
    <w:lvl w:ilvl="1">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853" w:hanging="360"/>
      </w:pPr>
      <w:rPr>
        <w:rFonts w:hint="default"/>
        <w:lang w:val="en-US" w:eastAsia="en-US" w:bidi="ar-SA"/>
      </w:rPr>
    </w:lvl>
    <w:lvl w:ilvl="3">
      <w:start w:val="0"/>
      <w:numFmt w:val="bullet"/>
      <w:lvlText w:val="•"/>
      <w:lvlJc w:val="left"/>
      <w:pPr>
        <w:ind w:left="3906"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6013" w:hanging="360"/>
      </w:pPr>
      <w:rPr>
        <w:rFonts w:hint="default"/>
        <w:lang w:val="en-US" w:eastAsia="en-US" w:bidi="ar-SA"/>
      </w:rPr>
    </w:lvl>
    <w:lvl w:ilvl="6">
      <w:start w:val="0"/>
      <w:numFmt w:val="bullet"/>
      <w:lvlText w:val="•"/>
      <w:lvlJc w:val="left"/>
      <w:pPr>
        <w:ind w:left="7066" w:hanging="360"/>
      </w:pPr>
      <w:rPr>
        <w:rFonts w:hint="default"/>
        <w:lang w:val="en-US" w:eastAsia="en-US" w:bidi="ar-SA"/>
      </w:rPr>
    </w:lvl>
    <w:lvl w:ilvl="7">
      <w:start w:val="0"/>
      <w:numFmt w:val="bullet"/>
      <w:lvlText w:val="•"/>
      <w:lvlJc w:val="left"/>
      <w:pPr>
        <w:ind w:left="8120" w:hanging="360"/>
      </w:pPr>
      <w:rPr>
        <w:rFonts w:hint="default"/>
        <w:lang w:val="en-US" w:eastAsia="en-US" w:bidi="ar-SA"/>
      </w:rPr>
    </w:lvl>
    <w:lvl w:ilvl="8">
      <w:start w:val="0"/>
      <w:numFmt w:val="bullet"/>
      <w:lvlText w:val="•"/>
      <w:lvlJc w:val="left"/>
      <w:pPr>
        <w:ind w:left="9173" w:hanging="360"/>
      </w:pPr>
      <w:rPr>
        <w:rFonts w:hint="default"/>
        <w:lang w:val="en-US" w:eastAsia="en-US" w:bidi="ar-SA"/>
      </w:rPr>
    </w:lvl>
  </w:abstractNum>
  <w:abstractNum w:abstractNumId="13">
    <w:multiLevelType w:val="hybridMultilevel"/>
    <w:lvl w:ilvl="0">
      <w:start w:val="1"/>
      <w:numFmt w:val="decimal"/>
      <w:lvlText w:val="%1."/>
      <w:lvlJc w:val="left"/>
      <w:pPr>
        <w:ind w:left="2177" w:hanging="831"/>
        <w:jc w:val="righ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3090" w:hanging="831"/>
      </w:pPr>
      <w:rPr>
        <w:rFonts w:hint="default"/>
        <w:lang w:val="en-US" w:eastAsia="en-US" w:bidi="ar-SA"/>
      </w:rPr>
    </w:lvl>
    <w:lvl w:ilvl="2">
      <w:start w:val="0"/>
      <w:numFmt w:val="bullet"/>
      <w:lvlText w:val="•"/>
      <w:lvlJc w:val="left"/>
      <w:pPr>
        <w:ind w:left="4000" w:hanging="831"/>
      </w:pPr>
      <w:rPr>
        <w:rFonts w:hint="default"/>
        <w:lang w:val="en-US" w:eastAsia="en-US" w:bidi="ar-SA"/>
      </w:rPr>
    </w:lvl>
    <w:lvl w:ilvl="3">
      <w:start w:val="0"/>
      <w:numFmt w:val="bullet"/>
      <w:lvlText w:val="•"/>
      <w:lvlJc w:val="left"/>
      <w:pPr>
        <w:ind w:left="4910" w:hanging="831"/>
      </w:pPr>
      <w:rPr>
        <w:rFonts w:hint="default"/>
        <w:lang w:val="en-US" w:eastAsia="en-US" w:bidi="ar-SA"/>
      </w:rPr>
    </w:lvl>
    <w:lvl w:ilvl="4">
      <w:start w:val="0"/>
      <w:numFmt w:val="bullet"/>
      <w:lvlText w:val="•"/>
      <w:lvlJc w:val="left"/>
      <w:pPr>
        <w:ind w:left="5820" w:hanging="831"/>
      </w:pPr>
      <w:rPr>
        <w:rFonts w:hint="default"/>
        <w:lang w:val="en-US" w:eastAsia="en-US" w:bidi="ar-SA"/>
      </w:rPr>
    </w:lvl>
    <w:lvl w:ilvl="5">
      <w:start w:val="0"/>
      <w:numFmt w:val="bullet"/>
      <w:lvlText w:val="•"/>
      <w:lvlJc w:val="left"/>
      <w:pPr>
        <w:ind w:left="6730" w:hanging="831"/>
      </w:pPr>
      <w:rPr>
        <w:rFonts w:hint="default"/>
        <w:lang w:val="en-US" w:eastAsia="en-US" w:bidi="ar-SA"/>
      </w:rPr>
    </w:lvl>
    <w:lvl w:ilvl="6">
      <w:start w:val="0"/>
      <w:numFmt w:val="bullet"/>
      <w:lvlText w:val="•"/>
      <w:lvlJc w:val="left"/>
      <w:pPr>
        <w:ind w:left="7640" w:hanging="831"/>
      </w:pPr>
      <w:rPr>
        <w:rFonts w:hint="default"/>
        <w:lang w:val="en-US" w:eastAsia="en-US" w:bidi="ar-SA"/>
      </w:rPr>
    </w:lvl>
    <w:lvl w:ilvl="7">
      <w:start w:val="0"/>
      <w:numFmt w:val="bullet"/>
      <w:lvlText w:val="•"/>
      <w:lvlJc w:val="left"/>
      <w:pPr>
        <w:ind w:left="8550" w:hanging="831"/>
      </w:pPr>
      <w:rPr>
        <w:rFonts w:hint="default"/>
        <w:lang w:val="en-US" w:eastAsia="en-US" w:bidi="ar-SA"/>
      </w:rPr>
    </w:lvl>
    <w:lvl w:ilvl="8">
      <w:start w:val="0"/>
      <w:numFmt w:val="bullet"/>
      <w:lvlText w:val="•"/>
      <w:lvlJc w:val="left"/>
      <w:pPr>
        <w:ind w:left="9460" w:hanging="831"/>
      </w:pPr>
      <w:rPr>
        <w:rFonts w:hint="default"/>
        <w:lang w:val="en-US" w:eastAsia="en-US" w:bidi="ar-SA"/>
      </w:rPr>
    </w:lvl>
  </w:abstractNum>
  <w:abstractNum w:abstractNumId="12">
    <w:multiLevelType w:val="hybridMultilevel"/>
    <w:lvl w:ilvl="0">
      <w:start w:val="1"/>
      <w:numFmt w:val="decimal"/>
      <w:lvlText w:val="%1."/>
      <w:lvlJc w:val="left"/>
      <w:pPr>
        <w:ind w:left="2160" w:hanging="831"/>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3072" w:hanging="831"/>
      </w:pPr>
      <w:rPr>
        <w:rFonts w:hint="default"/>
        <w:lang w:val="en-US" w:eastAsia="en-US" w:bidi="ar-SA"/>
      </w:rPr>
    </w:lvl>
    <w:lvl w:ilvl="2">
      <w:start w:val="0"/>
      <w:numFmt w:val="bullet"/>
      <w:lvlText w:val="•"/>
      <w:lvlJc w:val="left"/>
      <w:pPr>
        <w:ind w:left="3984" w:hanging="831"/>
      </w:pPr>
      <w:rPr>
        <w:rFonts w:hint="default"/>
        <w:lang w:val="en-US" w:eastAsia="en-US" w:bidi="ar-SA"/>
      </w:rPr>
    </w:lvl>
    <w:lvl w:ilvl="3">
      <w:start w:val="0"/>
      <w:numFmt w:val="bullet"/>
      <w:lvlText w:val="•"/>
      <w:lvlJc w:val="left"/>
      <w:pPr>
        <w:ind w:left="4896" w:hanging="831"/>
      </w:pPr>
      <w:rPr>
        <w:rFonts w:hint="default"/>
        <w:lang w:val="en-US" w:eastAsia="en-US" w:bidi="ar-SA"/>
      </w:rPr>
    </w:lvl>
    <w:lvl w:ilvl="4">
      <w:start w:val="0"/>
      <w:numFmt w:val="bullet"/>
      <w:lvlText w:val="•"/>
      <w:lvlJc w:val="left"/>
      <w:pPr>
        <w:ind w:left="5808" w:hanging="831"/>
      </w:pPr>
      <w:rPr>
        <w:rFonts w:hint="default"/>
        <w:lang w:val="en-US" w:eastAsia="en-US" w:bidi="ar-SA"/>
      </w:rPr>
    </w:lvl>
    <w:lvl w:ilvl="5">
      <w:start w:val="0"/>
      <w:numFmt w:val="bullet"/>
      <w:lvlText w:val="•"/>
      <w:lvlJc w:val="left"/>
      <w:pPr>
        <w:ind w:left="6720" w:hanging="831"/>
      </w:pPr>
      <w:rPr>
        <w:rFonts w:hint="default"/>
        <w:lang w:val="en-US" w:eastAsia="en-US" w:bidi="ar-SA"/>
      </w:rPr>
    </w:lvl>
    <w:lvl w:ilvl="6">
      <w:start w:val="0"/>
      <w:numFmt w:val="bullet"/>
      <w:lvlText w:val="•"/>
      <w:lvlJc w:val="left"/>
      <w:pPr>
        <w:ind w:left="7632" w:hanging="831"/>
      </w:pPr>
      <w:rPr>
        <w:rFonts w:hint="default"/>
        <w:lang w:val="en-US" w:eastAsia="en-US" w:bidi="ar-SA"/>
      </w:rPr>
    </w:lvl>
    <w:lvl w:ilvl="7">
      <w:start w:val="0"/>
      <w:numFmt w:val="bullet"/>
      <w:lvlText w:val="•"/>
      <w:lvlJc w:val="left"/>
      <w:pPr>
        <w:ind w:left="8544" w:hanging="831"/>
      </w:pPr>
      <w:rPr>
        <w:rFonts w:hint="default"/>
        <w:lang w:val="en-US" w:eastAsia="en-US" w:bidi="ar-SA"/>
      </w:rPr>
    </w:lvl>
    <w:lvl w:ilvl="8">
      <w:start w:val="0"/>
      <w:numFmt w:val="bullet"/>
      <w:lvlText w:val="•"/>
      <w:lvlJc w:val="left"/>
      <w:pPr>
        <w:ind w:left="9456" w:hanging="831"/>
      </w:pPr>
      <w:rPr>
        <w:rFonts w:hint="default"/>
        <w:lang w:val="en-US" w:eastAsia="en-US" w:bidi="ar-SA"/>
      </w:rPr>
    </w:lvl>
  </w:abstractNum>
  <w:abstractNum w:abstractNumId="11">
    <w:multiLevelType w:val="hybridMultilevel"/>
    <w:lvl w:ilvl="0">
      <w:start w:val="1"/>
      <w:numFmt w:val="decimal"/>
      <w:lvlText w:val="%1."/>
      <w:lvlJc w:val="left"/>
      <w:pPr>
        <w:ind w:left="1080" w:hanging="360"/>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210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8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20" w:hanging="360"/>
      </w:pPr>
      <w:rPr>
        <w:rFonts w:hint="default"/>
        <w:lang w:val="en-US" w:eastAsia="en-US" w:bidi="ar-SA"/>
      </w:rPr>
    </w:lvl>
    <w:lvl w:ilvl="8">
      <w:start w:val="0"/>
      <w:numFmt w:val="bullet"/>
      <w:lvlText w:val="•"/>
      <w:lvlJc w:val="left"/>
      <w:pPr>
        <w:ind w:left="9240" w:hanging="360"/>
      </w:pPr>
      <w:rPr>
        <w:rFonts w:hint="default"/>
        <w:lang w:val="en-US" w:eastAsia="en-US" w:bidi="ar-SA"/>
      </w:rPr>
    </w:lvl>
  </w:abstractNum>
  <w:abstractNum w:abstractNumId="10">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74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592" w:hanging="360"/>
      </w:pPr>
      <w:rPr>
        <w:rFonts w:hint="default"/>
        <w:lang w:val="en-US" w:eastAsia="en-US" w:bidi="ar-SA"/>
      </w:rPr>
    </w:lvl>
    <w:lvl w:ilvl="5">
      <w:start w:val="0"/>
      <w:numFmt w:val="bullet"/>
      <w:lvlText w:val="•"/>
      <w:lvlJc w:val="left"/>
      <w:pPr>
        <w:ind w:left="654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36" w:hanging="360"/>
      </w:pPr>
      <w:rPr>
        <w:rFonts w:hint="default"/>
        <w:lang w:val="en-US" w:eastAsia="en-US" w:bidi="ar-SA"/>
      </w:rPr>
    </w:lvl>
    <w:lvl w:ilvl="8">
      <w:start w:val="0"/>
      <w:numFmt w:val="bullet"/>
      <w:lvlText w:val="•"/>
      <w:lvlJc w:val="left"/>
      <w:pPr>
        <w:ind w:left="9384" w:hanging="360"/>
      </w:pPr>
      <w:rPr>
        <w:rFonts w:hint="default"/>
        <w:lang w:val="en-US" w:eastAsia="en-US" w:bidi="ar-SA"/>
      </w:rPr>
    </w:lvl>
  </w:abstractNum>
  <w:abstractNum w:abstractNumId="9">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74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592" w:hanging="360"/>
      </w:pPr>
      <w:rPr>
        <w:rFonts w:hint="default"/>
        <w:lang w:val="en-US" w:eastAsia="en-US" w:bidi="ar-SA"/>
      </w:rPr>
    </w:lvl>
    <w:lvl w:ilvl="5">
      <w:start w:val="0"/>
      <w:numFmt w:val="bullet"/>
      <w:lvlText w:val="•"/>
      <w:lvlJc w:val="left"/>
      <w:pPr>
        <w:ind w:left="654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36" w:hanging="360"/>
      </w:pPr>
      <w:rPr>
        <w:rFonts w:hint="default"/>
        <w:lang w:val="en-US" w:eastAsia="en-US" w:bidi="ar-SA"/>
      </w:rPr>
    </w:lvl>
    <w:lvl w:ilvl="8">
      <w:start w:val="0"/>
      <w:numFmt w:val="bullet"/>
      <w:lvlText w:val="•"/>
      <w:lvlJc w:val="left"/>
      <w:pPr>
        <w:ind w:left="9384" w:hanging="360"/>
      </w:pPr>
      <w:rPr>
        <w:rFonts w:hint="default"/>
        <w:lang w:val="en-US" w:eastAsia="en-US" w:bidi="ar-SA"/>
      </w:rPr>
    </w:lvl>
  </w:abstractNum>
  <w:abstractNum w:abstractNumId="8">
    <w:multiLevelType w:val="hybridMultilevel"/>
    <w:lvl w:ilvl="0">
      <w:start w:val="1"/>
      <w:numFmt w:val="upperLetter"/>
      <w:lvlText w:val="%1."/>
      <w:lvlJc w:val="left"/>
      <w:pPr>
        <w:ind w:left="1800" w:hanging="360"/>
        <w:jc w:val="right"/>
      </w:pPr>
      <w:rPr>
        <w:rFonts w:hint="default" w:ascii="Arial" w:hAnsi="Arial" w:eastAsia="Arial" w:cs="Arial"/>
        <w:b/>
        <w:bCs/>
        <w:i w:val="0"/>
        <w:iCs w:val="0"/>
        <w:spacing w:val="-5"/>
        <w:w w:val="99"/>
        <w:sz w:val="20"/>
        <w:szCs w:val="20"/>
        <w:lang w:val="en-US" w:eastAsia="en-US" w:bidi="ar-SA"/>
      </w:rPr>
    </w:lvl>
    <w:lvl w:ilvl="1">
      <w:start w:val="1"/>
      <w:numFmt w:val="decimal"/>
      <w:lvlText w:val="%2."/>
      <w:lvlJc w:val="left"/>
      <w:pPr>
        <w:ind w:left="2160" w:hanging="360"/>
        <w:jc w:val="left"/>
      </w:pPr>
      <w:rPr>
        <w:rFonts w:hint="default" w:ascii="Arial MT" w:hAnsi="Arial MT" w:eastAsia="Arial MT" w:cs="Arial MT"/>
        <w:b w:val="0"/>
        <w:bCs w:val="0"/>
        <w:i w:val="0"/>
        <w:iCs w:val="0"/>
        <w:spacing w:val="-1"/>
        <w:w w:val="99"/>
        <w:sz w:val="20"/>
        <w:szCs w:val="20"/>
        <w:lang w:val="en-US" w:eastAsia="en-US" w:bidi="ar-SA"/>
      </w:rPr>
    </w:lvl>
    <w:lvl w:ilvl="2">
      <w:start w:val="1"/>
      <w:numFmt w:val="lowerLetter"/>
      <w:lvlText w:val="%3."/>
      <w:lvlJc w:val="left"/>
      <w:pPr>
        <w:ind w:left="2436" w:hanging="276"/>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3545" w:hanging="276"/>
      </w:pPr>
      <w:rPr>
        <w:rFonts w:hint="default"/>
        <w:lang w:val="en-US" w:eastAsia="en-US" w:bidi="ar-SA"/>
      </w:rPr>
    </w:lvl>
    <w:lvl w:ilvl="4">
      <w:start w:val="0"/>
      <w:numFmt w:val="bullet"/>
      <w:lvlText w:val="•"/>
      <w:lvlJc w:val="left"/>
      <w:pPr>
        <w:ind w:left="4650" w:hanging="276"/>
      </w:pPr>
      <w:rPr>
        <w:rFonts w:hint="default"/>
        <w:lang w:val="en-US" w:eastAsia="en-US" w:bidi="ar-SA"/>
      </w:rPr>
    </w:lvl>
    <w:lvl w:ilvl="5">
      <w:start w:val="0"/>
      <w:numFmt w:val="bullet"/>
      <w:lvlText w:val="•"/>
      <w:lvlJc w:val="left"/>
      <w:pPr>
        <w:ind w:left="5755" w:hanging="276"/>
      </w:pPr>
      <w:rPr>
        <w:rFonts w:hint="default"/>
        <w:lang w:val="en-US" w:eastAsia="en-US" w:bidi="ar-SA"/>
      </w:rPr>
    </w:lvl>
    <w:lvl w:ilvl="6">
      <w:start w:val="0"/>
      <w:numFmt w:val="bullet"/>
      <w:lvlText w:val="•"/>
      <w:lvlJc w:val="left"/>
      <w:pPr>
        <w:ind w:left="6860" w:hanging="276"/>
      </w:pPr>
      <w:rPr>
        <w:rFonts w:hint="default"/>
        <w:lang w:val="en-US" w:eastAsia="en-US" w:bidi="ar-SA"/>
      </w:rPr>
    </w:lvl>
    <w:lvl w:ilvl="7">
      <w:start w:val="0"/>
      <w:numFmt w:val="bullet"/>
      <w:lvlText w:val="•"/>
      <w:lvlJc w:val="left"/>
      <w:pPr>
        <w:ind w:left="7965" w:hanging="276"/>
      </w:pPr>
      <w:rPr>
        <w:rFonts w:hint="default"/>
        <w:lang w:val="en-US" w:eastAsia="en-US" w:bidi="ar-SA"/>
      </w:rPr>
    </w:lvl>
    <w:lvl w:ilvl="8">
      <w:start w:val="0"/>
      <w:numFmt w:val="bullet"/>
      <w:lvlText w:val="•"/>
      <w:lvlJc w:val="left"/>
      <w:pPr>
        <w:ind w:left="9070" w:hanging="276"/>
      </w:pPr>
      <w:rPr>
        <w:rFonts w:hint="default"/>
        <w:lang w:val="en-US" w:eastAsia="en-US" w:bidi="ar-SA"/>
      </w:rPr>
    </w:lvl>
  </w:abstractNum>
  <w:abstractNum w:abstractNumId="7">
    <w:multiLevelType w:val="hybridMultilevel"/>
    <w:lvl w:ilvl="0">
      <w:start w:val="1"/>
      <w:numFmt w:val="upperLetter"/>
      <w:lvlText w:val="%1."/>
      <w:lvlJc w:val="left"/>
      <w:pPr>
        <w:ind w:left="1800" w:hanging="360"/>
        <w:jc w:val="left"/>
      </w:pPr>
      <w:rPr>
        <w:rFonts w:hint="default"/>
        <w:spacing w:val="-5"/>
        <w:w w:val="99"/>
        <w:lang w:val="en-US" w:eastAsia="en-US" w:bidi="ar-SA"/>
      </w:rPr>
    </w:lvl>
    <w:lvl w:ilvl="1">
      <w:start w:val="0"/>
      <w:numFmt w:val="bullet"/>
      <w:lvlText w:val="•"/>
      <w:lvlJc w:val="left"/>
      <w:pPr>
        <w:ind w:left="274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592" w:hanging="360"/>
      </w:pPr>
      <w:rPr>
        <w:rFonts w:hint="default"/>
        <w:lang w:val="en-US" w:eastAsia="en-US" w:bidi="ar-SA"/>
      </w:rPr>
    </w:lvl>
    <w:lvl w:ilvl="5">
      <w:start w:val="0"/>
      <w:numFmt w:val="bullet"/>
      <w:lvlText w:val="•"/>
      <w:lvlJc w:val="left"/>
      <w:pPr>
        <w:ind w:left="654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36" w:hanging="360"/>
      </w:pPr>
      <w:rPr>
        <w:rFonts w:hint="default"/>
        <w:lang w:val="en-US" w:eastAsia="en-US" w:bidi="ar-SA"/>
      </w:rPr>
    </w:lvl>
    <w:lvl w:ilvl="8">
      <w:start w:val="0"/>
      <w:numFmt w:val="bullet"/>
      <w:lvlText w:val="•"/>
      <w:lvlJc w:val="left"/>
      <w:pPr>
        <w:ind w:left="9384" w:hanging="360"/>
      </w:pPr>
      <w:rPr>
        <w:rFonts w:hint="default"/>
        <w:lang w:val="en-US" w:eastAsia="en-US" w:bidi="ar-SA"/>
      </w:rPr>
    </w:lvl>
  </w:abstractNum>
  <w:abstractNum w:abstractNumId="6">
    <w:multiLevelType w:val="hybridMultilevel"/>
    <w:lvl w:ilvl="0">
      <w:start w:val="1"/>
      <w:numFmt w:val="decimal"/>
      <w:lvlText w:val="%1."/>
      <w:lvlJc w:val="left"/>
      <w:pPr>
        <w:ind w:left="1800" w:hanging="360"/>
        <w:jc w:val="right"/>
      </w:pPr>
      <w:rPr>
        <w:rFonts w:hint="default"/>
        <w:spacing w:val="-1"/>
        <w:w w:val="99"/>
        <w:lang w:val="en-US" w:eastAsia="en-US" w:bidi="ar-SA"/>
      </w:rPr>
    </w:lvl>
    <w:lvl w:ilvl="1">
      <w:start w:val="1"/>
      <w:numFmt w:val="decimal"/>
      <w:lvlText w:val="%1.%2."/>
      <w:lvlJc w:val="left"/>
      <w:pPr>
        <w:ind w:left="1512" w:hanging="432"/>
        <w:jc w:val="left"/>
      </w:pPr>
      <w:rPr>
        <w:rFonts w:hint="default" w:ascii="Arial" w:hAnsi="Arial" w:eastAsia="Arial" w:cs="Arial"/>
        <w:b/>
        <w:bCs/>
        <w:i w:val="0"/>
        <w:iCs w:val="0"/>
        <w:spacing w:val="-1"/>
        <w:w w:val="99"/>
        <w:sz w:val="20"/>
        <w:szCs w:val="20"/>
        <w:lang w:val="en-US" w:eastAsia="en-US" w:bidi="ar-SA"/>
      </w:rPr>
    </w:lvl>
    <w:lvl w:ilvl="2">
      <w:start w:val="1"/>
      <w:numFmt w:val="decimal"/>
      <w:lvlText w:val="%3."/>
      <w:lvlJc w:val="left"/>
      <w:pPr>
        <w:ind w:left="1800" w:hanging="360"/>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3906"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6013" w:hanging="360"/>
      </w:pPr>
      <w:rPr>
        <w:rFonts w:hint="default"/>
        <w:lang w:val="en-US" w:eastAsia="en-US" w:bidi="ar-SA"/>
      </w:rPr>
    </w:lvl>
    <w:lvl w:ilvl="6">
      <w:start w:val="0"/>
      <w:numFmt w:val="bullet"/>
      <w:lvlText w:val="•"/>
      <w:lvlJc w:val="left"/>
      <w:pPr>
        <w:ind w:left="7066" w:hanging="360"/>
      </w:pPr>
      <w:rPr>
        <w:rFonts w:hint="default"/>
        <w:lang w:val="en-US" w:eastAsia="en-US" w:bidi="ar-SA"/>
      </w:rPr>
    </w:lvl>
    <w:lvl w:ilvl="7">
      <w:start w:val="0"/>
      <w:numFmt w:val="bullet"/>
      <w:lvlText w:val="•"/>
      <w:lvlJc w:val="left"/>
      <w:pPr>
        <w:ind w:left="8120" w:hanging="360"/>
      </w:pPr>
      <w:rPr>
        <w:rFonts w:hint="default"/>
        <w:lang w:val="en-US" w:eastAsia="en-US" w:bidi="ar-SA"/>
      </w:rPr>
    </w:lvl>
    <w:lvl w:ilvl="8">
      <w:start w:val="0"/>
      <w:numFmt w:val="bullet"/>
      <w:lvlText w:val="•"/>
      <w:lvlJc w:val="left"/>
      <w:pPr>
        <w:ind w:left="9173" w:hanging="360"/>
      </w:pPr>
      <w:rPr>
        <w:rFonts w:hint="default"/>
        <w:lang w:val="en-US" w:eastAsia="en-US" w:bidi="ar-SA"/>
      </w:rPr>
    </w:lvl>
  </w:abstractNum>
  <w:abstractNum w:abstractNumId="5">
    <w:multiLevelType w:val="hybridMultilevel"/>
    <w:lvl w:ilvl="0">
      <w:start w:val="1"/>
      <w:numFmt w:val="lowerLetter"/>
      <w:lvlText w:val="%1)"/>
      <w:lvlJc w:val="left"/>
      <w:pPr>
        <w:ind w:left="1800" w:hanging="360"/>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274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592" w:hanging="360"/>
      </w:pPr>
      <w:rPr>
        <w:rFonts w:hint="default"/>
        <w:lang w:val="en-US" w:eastAsia="en-US" w:bidi="ar-SA"/>
      </w:rPr>
    </w:lvl>
    <w:lvl w:ilvl="5">
      <w:start w:val="0"/>
      <w:numFmt w:val="bullet"/>
      <w:lvlText w:val="•"/>
      <w:lvlJc w:val="left"/>
      <w:pPr>
        <w:ind w:left="654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36" w:hanging="360"/>
      </w:pPr>
      <w:rPr>
        <w:rFonts w:hint="default"/>
        <w:lang w:val="en-US" w:eastAsia="en-US" w:bidi="ar-SA"/>
      </w:rPr>
    </w:lvl>
    <w:lvl w:ilvl="8">
      <w:start w:val="0"/>
      <w:numFmt w:val="bullet"/>
      <w:lvlText w:val="•"/>
      <w:lvlJc w:val="left"/>
      <w:pPr>
        <w:ind w:left="9384" w:hanging="360"/>
      </w:pPr>
      <w:rPr>
        <w:rFonts w:hint="default"/>
        <w:lang w:val="en-US" w:eastAsia="en-US" w:bidi="ar-SA"/>
      </w:rPr>
    </w:lvl>
  </w:abstractNum>
  <w:abstractNum w:abstractNumId="4">
    <w:multiLevelType w:val="hybridMultilevel"/>
    <w:lvl w:ilvl="0">
      <w:start w:val="2"/>
      <w:numFmt w:val="decimal"/>
      <w:lvlText w:val="%1"/>
      <w:lvlJc w:val="left"/>
      <w:pPr>
        <w:ind w:left="1469" w:hanging="389"/>
        <w:jc w:val="left"/>
      </w:pPr>
      <w:rPr>
        <w:rFonts w:hint="default"/>
        <w:lang w:val="en-US" w:eastAsia="en-US" w:bidi="ar-SA"/>
      </w:rPr>
    </w:lvl>
    <w:lvl w:ilvl="1">
      <w:start w:val="3"/>
      <w:numFmt w:val="decimal"/>
      <w:lvlText w:val="%1.%2"/>
      <w:lvlJc w:val="left"/>
      <w:pPr>
        <w:ind w:left="1469" w:hanging="389"/>
        <w:jc w:val="left"/>
      </w:pPr>
      <w:rPr>
        <w:rFonts w:hint="default" w:ascii="Arial" w:hAnsi="Arial" w:eastAsia="Arial" w:cs="Arial"/>
        <w:b/>
        <w:bCs/>
        <w:i w:val="0"/>
        <w:iCs w:val="0"/>
        <w:spacing w:val="0"/>
        <w:w w:val="99"/>
        <w:sz w:val="20"/>
        <w:szCs w:val="20"/>
        <w:lang w:val="en-US" w:eastAsia="en-US" w:bidi="ar-SA"/>
      </w:rPr>
    </w:lvl>
    <w:lvl w:ilvl="2">
      <w:start w:val="1"/>
      <w:numFmt w:val="lowerLetter"/>
      <w:lvlText w:val="%3)"/>
      <w:lvlJc w:val="left"/>
      <w:pPr>
        <w:ind w:left="1800" w:hanging="360"/>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3906"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6013" w:hanging="360"/>
      </w:pPr>
      <w:rPr>
        <w:rFonts w:hint="default"/>
        <w:lang w:val="en-US" w:eastAsia="en-US" w:bidi="ar-SA"/>
      </w:rPr>
    </w:lvl>
    <w:lvl w:ilvl="6">
      <w:start w:val="0"/>
      <w:numFmt w:val="bullet"/>
      <w:lvlText w:val="•"/>
      <w:lvlJc w:val="left"/>
      <w:pPr>
        <w:ind w:left="7066" w:hanging="360"/>
      </w:pPr>
      <w:rPr>
        <w:rFonts w:hint="default"/>
        <w:lang w:val="en-US" w:eastAsia="en-US" w:bidi="ar-SA"/>
      </w:rPr>
    </w:lvl>
    <w:lvl w:ilvl="7">
      <w:start w:val="0"/>
      <w:numFmt w:val="bullet"/>
      <w:lvlText w:val="•"/>
      <w:lvlJc w:val="left"/>
      <w:pPr>
        <w:ind w:left="8120" w:hanging="360"/>
      </w:pPr>
      <w:rPr>
        <w:rFonts w:hint="default"/>
        <w:lang w:val="en-US" w:eastAsia="en-US" w:bidi="ar-SA"/>
      </w:rPr>
    </w:lvl>
    <w:lvl w:ilvl="8">
      <w:start w:val="0"/>
      <w:numFmt w:val="bullet"/>
      <w:lvlText w:val="•"/>
      <w:lvlJc w:val="left"/>
      <w:pPr>
        <w:ind w:left="9173" w:hanging="360"/>
      </w:pPr>
      <w:rPr>
        <w:rFonts w:hint="default"/>
        <w:lang w:val="en-US" w:eastAsia="en-US" w:bidi="ar-SA"/>
      </w:rPr>
    </w:lvl>
  </w:abstractNum>
  <w:abstractNum w:abstractNumId="3">
    <w:multiLevelType w:val="hybridMultilevel"/>
    <w:lvl w:ilvl="0">
      <w:start w:val="1"/>
      <w:numFmt w:val="decimal"/>
      <w:lvlText w:val="%1"/>
      <w:lvlJc w:val="left"/>
      <w:pPr>
        <w:ind w:left="1728" w:hanging="648"/>
        <w:jc w:val="left"/>
      </w:pPr>
      <w:rPr>
        <w:rFonts w:hint="default"/>
        <w:lang w:val="en-US" w:eastAsia="en-US" w:bidi="ar-SA"/>
      </w:rPr>
    </w:lvl>
    <w:lvl w:ilvl="1">
      <w:start w:val="3"/>
      <w:numFmt w:val="decimal"/>
      <w:lvlText w:val="%1.%2"/>
      <w:lvlJc w:val="left"/>
      <w:pPr>
        <w:ind w:left="1728" w:hanging="648"/>
        <w:jc w:val="left"/>
      </w:pPr>
      <w:rPr>
        <w:rFonts w:hint="default" w:ascii="Arial" w:hAnsi="Arial" w:eastAsia="Arial" w:cs="Arial"/>
        <w:b/>
        <w:bCs/>
        <w:i w:val="0"/>
        <w:iCs w:val="0"/>
        <w:spacing w:val="-1"/>
        <w:w w:val="99"/>
        <w:sz w:val="20"/>
        <w:szCs w:val="20"/>
        <w:lang w:val="en-US" w:eastAsia="en-US" w:bidi="ar-SA"/>
      </w:rPr>
    </w:lvl>
    <w:lvl w:ilvl="2">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906"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6013" w:hanging="360"/>
      </w:pPr>
      <w:rPr>
        <w:rFonts w:hint="default"/>
        <w:lang w:val="en-US" w:eastAsia="en-US" w:bidi="ar-SA"/>
      </w:rPr>
    </w:lvl>
    <w:lvl w:ilvl="6">
      <w:start w:val="0"/>
      <w:numFmt w:val="bullet"/>
      <w:lvlText w:val="•"/>
      <w:lvlJc w:val="left"/>
      <w:pPr>
        <w:ind w:left="7066" w:hanging="360"/>
      </w:pPr>
      <w:rPr>
        <w:rFonts w:hint="default"/>
        <w:lang w:val="en-US" w:eastAsia="en-US" w:bidi="ar-SA"/>
      </w:rPr>
    </w:lvl>
    <w:lvl w:ilvl="7">
      <w:start w:val="0"/>
      <w:numFmt w:val="bullet"/>
      <w:lvlText w:val="•"/>
      <w:lvlJc w:val="left"/>
      <w:pPr>
        <w:ind w:left="8120" w:hanging="360"/>
      </w:pPr>
      <w:rPr>
        <w:rFonts w:hint="default"/>
        <w:lang w:val="en-US" w:eastAsia="en-US" w:bidi="ar-SA"/>
      </w:rPr>
    </w:lvl>
    <w:lvl w:ilvl="8">
      <w:start w:val="0"/>
      <w:numFmt w:val="bullet"/>
      <w:lvlText w:val="•"/>
      <w:lvlJc w:val="left"/>
      <w:pPr>
        <w:ind w:left="9173" w:hanging="360"/>
      </w:pPr>
      <w:rPr>
        <w:rFonts w:hint="default"/>
        <w:lang w:val="en-US" w:eastAsia="en-US" w:bidi="ar-SA"/>
      </w:rPr>
    </w:lvl>
  </w:abstractNum>
  <w:abstractNum w:abstractNumId="2">
    <w:multiLevelType w:val="hybridMultilevel"/>
    <w:lvl w:ilvl="0">
      <w:start w:val="1"/>
      <w:numFmt w:val="decimal"/>
      <w:lvlText w:val="%1."/>
      <w:lvlJc w:val="left"/>
      <w:pPr>
        <w:ind w:left="1080" w:hanging="360"/>
        <w:jc w:val="left"/>
      </w:pPr>
      <w:rPr>
        <w:rFonts w:hint="default" w:ascii="Arial" w:hAnsi="Arial" w:eastAsia="Arial" w:cs="Arial"/>
        <w:b/>
        <w:bCs/>
        <w:i w:val="0"/>
        <w:iCs w:val="0"/>
        <w:spacing w:val="0"/>
        <w:w w:val="100"/>
        <w:sz w:val="24"/>
        <w:szCs w:val="24"/>
        <w:lang w:val="en-US" w:eastAsia="en-US" w:bidi="ar-SA"/>
      </w:rPr>
    </w:lvl>
    <w:lvl w:ilvl="1">
      <w:start w:val="1"/>
      <w:numFmt w:val="decimal"/>
      <w:lvlText w:val="%1.%2."/>
      <w:lvlJc w:val="left"/>
      <w:pPr>
        <w:ind w:left="1620" w:hanging="540"/>
        <w:jc w:val="left"/>
      </w:pPr>
      <w:rPr>
        <w:rFonts w:hint="default" w:ascii="Arial" w:hAnsi="Arial" w:eastAsia="Arial" w:cs="Arial"/>
        <w:b/>
        <w:bCs/>
        <w:i w:val="0"/>
        <w:iCs w:val="0"/>
        <w:spacing w:val="-1"/>
        <w:w w:val="99"/>
        <w:sz w:val="20"/>
        <w:szCs w:val="20"/>
        <w:lang w:val="en-US" w:eastAsia="en-US" w:bidi="ar-SA"/>
      </w:rPr>
    </w:lvl>
    <w:lvl w:ilvl="2">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1720" w:hanging="360"/>
      </w:pPr>
      <w:rPr>
        <w:rFonts w:hint="default"/>
        <w:lang w:val="en-US" w:eastAsia="en-US" w:bidi="ar-SA"/>
      </w:rPr>
    </w:lvl>
    <w:lvl w:ilvl="4">
      <w:start w:val="0"/>
      <w:numFmt w:val="bullet"/>
      <w:lvlText w:val="•"/>
      <w:lvlJc w:val="left"/>
      <w:pPr>
        <w:ind w:left="1800" w:hanging="360"/>
      </w:pPr>
      <w:rPr>
        <w:rFonts w:hint="default"/>
        <w:lang w:val="en-US" w:eastAsia="en-US" w:bidi="ar-SA"/>
      </w:rPr>
    </w:lvl>
    <w:lvl w:ilvl="5">
      <w:start w:val="0"/>
      <w:numFmt w:val="bullet"/>
      <w:lvlText w:val="•"/>
      <w:lvlJc w:val="left"/>
      <w:pPr>
        <w:ind w:left="3380" w:hanging="360"/>
      </w:pPr>
      <w:rPr>
        <w:rFonts w:hint="default"/>
        <w:lang w:val="en-US" w:eastAsia="en-US" w:bidi="ar-SA"/>
      </w:rPr>
    </w:lvl>
    <w:lvl w:ilvl="6">
      <w:start w:val="0"/>
      <w:numFmt w:val="bullet"/>
      <w:lvlText w:val="•"/>
      <w:lvlJc w:val="left"/>
      <w:pPr>
        <w:ind w:left="4960" w:hanging="360"/>
      </w:pPr>
      <w:rPr>
        <w:rFonts w:hint="default"/>
        <w:lang w:val="en-US" w:eastAsia="en-US" w:bidi="ar-SA"/>
      </w:rPr>
    </w:lvl>
    <w:lvl w:ilvl="7">
      <w:start w:val="0"/>
      <w:numFmt w:val="bullet"/>
      <w:lvlText w:val="•"/>
      <w:lvlJc w:val="left"/>
      <w:pPr>
        <w:ind w:left="6540" w:hanging="360"/>
      </w:pPr>
      <w:rPr>
        <w:rFonts w:hint="default"/>
        <w:lang w:val="en-US" w:eastAsia="en-US" w:bidi="ar-SA"/>
      </w:rPr>
    </w:lvl>
    <w:lvl w:ilvl="8">
      <w:start w:val="0"/>
      <w:numFmt w:val="bullet"/>
      <w:lvlText w:val="•"/>
      <w:lvlJc w:val="left"/>
      <w:pPr>
        <w:ind w:left="8120" w:hanging="360"/>
      </w:pPr>
      <w:rPr>
        <w:rFonts w:hint="default"/>
        <w:lang w:val="en-US" w:eastAsia="en-US" w:bidi="ar-SA"/>
      </w:rPr>
    </w:lvl>
  </w:abstractNum>
  <w:abstractNum w:abstractNumId="1">
    <w:multiLevelType w:val="hybridMultilevel"/>
    <w:lvl w:ilvl="0">
      <w:start w:val="1"/>
      <w:numFmt w:val="decimal"/>
      <w:lvlText w:val="%1."/>
      <w:lvlJc w:val="left"/>
      <w:pPr>
        <w:ind w:left="1171" w:hanging="382"/>
        <w:jc w:val="left"/>
      </w:pPr>
      <w:rPr>
        <w:rFonts w:hint="default" w:ascii="Arial" w:hAnsi="Arial" w:eastAsia="Arial" w:cs="Arial"/>
        <w:b/>
        <w:bCs/>
        <w:i w:val="0"/>
        <w:iCs w:val="0"/>
        <w:spacing w:val="-1"/>
        <w:w w:val="99"/>
        <w:sz w:val="20"/>
        <w:szCs w:val="20"/>
        <w:lang w:val="en-US" w:eastAsia="en-US" w:bidi="ar-SA"/>
      </w:rPr>
    </w:lvl>
    <w:lvl w:ilvl="1">
      <w:start w:val="1"/>
      <w:numFmt w:val="decimal"/>
      <w:lvlText w:val="%1.%2"/>
      <w:lvlJc w:val="left"/>
      <w:pPr>
        <w:ind w:left="1711" w:hanging="540"/>
        <w:jc w:val="left"/>
      </w:pPr>
      <w:rPr>
        <w:rFonts w:hint="default" w:ascii="Arial MT" w:hAnsi="Arial MT" w:eastAsia="Arial MT" w:cs="Arial MT"/>
        <w:b w:val="0"/>
        <w:bCs w:val="0"/>
        <w:i w:val="0"/>
        <w:iCs w:val="0"/>
        <w:spacing w:val="-1"/>
        <w:w w:val="99"/>
        <w:sz w:val="20"/>
        <w:szCs w:val="20"/>
        <w:lang w:val="en-US" w:eastAsia="en-US" w:bidi="ar-SA"/>
      </w:rPr>
    </w:lvl>
    <w:lvl w:ilvl="2">
      <w:start w:val="0"/>
      <w:numFmt w:val="bullet"/>
      <w:lvlText w:val="•"/>
      <w:lvlJc w:val="left"/>
      <w:pPr>
        <w:ind w:left="2782" w:hanging="540"/>
      </w:pPr>
      <w:rPr>
        <w:rFonts w:hint="default"/>
        <w:lang w:val="en-US" w:eastAsia="en-US" w:bidi="ar-SA"/>
      </w:rPr>
    </w:lvl>
    <w:lvl w:ilvl="3">
      <w:start w:val="0"/>
      <w:numFmt w:val="bullet"/>
      <w:lvlText w:val="•"/>
      <w:lvlJc w:val="left"/>
      <w:pPr>
        <w:ind w:left="3844" w:hanging="540"/>
      </w:pPr>
      <w:rPr>
        <w:rFonts w:hint="default"/>
        <w:lang w:val="en-US" w:eastAsia="en-US" w:bidi="ar-SA"/>
      </w:rPr>
    </w:lvl>
    <w:lvl w:ilvl="4">
      <w:start w:val="0"/>
      <w:numFmt w:val="bullet"/>
      <w:lvlText w:val="•"/>
      <w:lvlJc w:val="left"/>
      <w:pPr>
        <w:ind w:left="4906" w:hanging="540"/>
      </w:pPr>
      <w:rPr>
        <w:rFonts w:hint="default"/>
        <w:lang w:val="en-US" w:eastAsia="en-US" w:bidi="ar-SA"/>
      </w:rPr>
    </w:lvl>
    <w:lvl w:ilvl="5">
      <w:start w:val="0"/>
      <w:numFmt w:val="bullet"/>
      <w:lvlText w:val="•"/>
      <w:lvlJc w:val="left"/>
      <w:pPr>
        <w:ind w:left="5968" w:hanging="540"/>
      </w:pPr>
      <w:rPr>
        <w:rFonts w:hint="default"/>
        <w:lang w:val="en-US" w:eastAsia="en-US" w:bidi="ar-SA"/>
      </w:rPr>
    </w:lvl>
    <w:lvl w:ilvl="6">
      <w:start w:val="0"/>
      <w:numFmt w:val="bullet"/>
      <w:lvlText w:val="•"/>
      <w:lvlJc w:val="left"/>
      <w:pPr>
        <w:ind w:left="7031" w:hanging="540"/>
      </w:pPr>
      <w:rPr>
        <w:rFonts w:hint="default"/>
        <w:lang w:val="en-US" w:eastAsia="en-US" w:bidi="ar-SA"/>
      </w:rPr>
    </w:lvl>
    <w:lvl w:ilvl="7">
      <w:start w:val="0"/>
      <w:numFmt w:val="bullet"/>
      <w:lvlText w:val="•"/>
      <w:lvlJc w:val="left"/>
      <w:pPr>
        <w:ind w:left="8093" w:hanging="540"/>
      </w:pPr>
      <w:rPr>
        <w:rFonts w:hint="default"/>
        <w:lang w:val="en-US" w:eastAsia="en-US" w:bidi="ar-SA"/>
      </w:rPr>
    </w:lvl>
    <w:lvl w:ilvl="8">
      <w:start w:val="0"/>
      <w:numFmt w:val="bullet"/>
      <w:lvlText w:val="•"/>
      <w:lvlJc w:val="left"/>
      <w:pPr>
        <w:ind w:left="9155" w:hanging="540"/>
      </w:pPr>
      <w:rPr>
        <w:rFonts w:hint="default"/>
        <w:lang w:val="en-US" w:eastAsia="en-US" w:bidi="ar-SA"/>
      </w:rPr>
    </w:lvl>
  </w:abstractNum>
  <w:abstractNum w:abstractNumId="0">
    <w:multiLevelType w:val="hybridMultilevel"/>
    <w:lvl w:ilvl="0">
      <w:start w:val="1"/>
      <w:numFmt w:val="decimal"/>
      <w:lvlText w:val="%1."/>
      <w:lvlJc w:val="left"/>
      <w:pPr>
        <w:ind w:left="2160" w:hanging="720"/>
        <w:jc w:val="left"/>
      </w:pPr>
      <w:rPr>
        <w:rFonts w:hint="default" w:ascii="Arial MT" w:hAnsi="Arial MT" w:eastAsia="Arial MT" w:cs="Arial MT"/>
        <w:b w:val="0"/>
        <w:bCs w:val="0"/>
        <w:i w:val="0"/>
        <w:iCs w:val="0"/>
        <w:spacing w:val="0"/>
        <w:w w:val="100"/>
        <w:sz w:val="21"/>
        <w:szCs w:val="21"/>
        <w:lang w:val="en-US" w:eastAsia="en-US" w:bidi="ar-SA"/>
      </w:rPr>
    </w:lvl>
    <w:lvl w:ilvl="1">
      <w:start w:val="1"/>
      <w:numFmt w:val="upperLetter"/>
      <w:lvlText w:val="%2."/>
      <w:lvlJc w:val="left"/>
      <w:pPr>
        <w:ind w:left="2520" w:hanging="360"/>
        <w:jc w:val="left"/>
      </w:pPr>
      <w:rPr>
        <w:rFonts w:hint="default" w:ascii="Arial MT" w:hAnsi="Arial MT" w:eastAsia="Arial MT" w:cs="Arial MT"/>
        <w:b w:val="0"/>
        <w:bCs w:val="0"/>
        <w:i w:val="0"/>
        <w:iCs w:val="0"/>
        <w:spacing w:val="0"/>
        <w:w w:val="100"/>
        <w:sz w:val="21"/>
        <w:szCs w:val="21"/>
        <w:lang w:val="en-US" w:eastAsia="en-US" w:bidi="ar-SA"/>
      </w:rPr>
    </w:lvl>
    <w:lvl w:ilvl="2">
      <w:start w:val="0"/>
      <w:numFmt w:val="bullet"/>
      <w:lvlText w:val="•"/>
      <w:lvlJc w:val="left"/>
      <w:pPr>
        <w:ind w:left="3493" w:hanging="360"/>
      </w:pPr>
      <w:rPr>
        <w:rFonts w:hint="default"/>
        <w:lang w:val="en-US" w:eastAsia="en-US" w:bidi="ar-SA"/>
      </w:rPr>
    </w:lvl>
    <w:lvl w:ilvl="3">
      <w:start w:val="0"/>
      <w:numFmt w:val="bullet"/>
      <w:lvlText w:val="•"/>
      <w:lvlJc w:val="left"/>
      <w:pPr>
        <w:ind w:left="4466"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413" w:hanging="360"/>
      </w:pPr>
      <w:rPr>
        <w:rFonts w:hint="default"/>
        <w:lang w:val="en-US" w:eastAsia="en-US" w:bidi="ar-SA"/>
      </w:rPr>
    </w:lvl>
    <w:lvl w:ilvl="6">
      <w:start w:val="0"/>
      <w:numFmt w:val="bullet"/>
      <w:lvlText w:val="•"/>
      <w:lvlJc w:val="left"/>
      <w:pPr>
        <w:ind w:left="7386" w:hanging="360"/>
      </w:pPr>
      <w:rPr>
        <w:rFonts w:hint="default"/>
        <w:lang w:val="en-US" w:eastAsia="en-US" w:bidi="ar-SA"/>
      </w:rPr>
    </w:lvl>
    <w:lvl w:ilvl="7">
      <w:start w:val="0"/>
      <w:numFmt w:val="bullet"/>
      <w:lvlText w:val="•"/>
      <w:lvlJc w:val="left"/>
      <w:pPr>
        <w:ind w:left="8360" w:hanging="360"/>
      </w:pPr>
      <w:rPr>
        <w:rFonts w:hint="default"/>
        <w:lang w:val="en-US" w:eastAsia="en-US" w:bidi="ar-SA"/>
      </w:rPr>
    </w:lvl>
    <w:lvl w:ilvl="8">
      <w:start w:val="0"/>
      <w:numFmt w:val="bullet"/>
      <w:lvlText w:val="•"/>
      <w:lvlJc w:val="left"/>
      <w:pPr>
        <w:ind w:left="9333" w:hanging="360"/>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77"/>
      <w:ind w:right="476"/>
      <w:jc w:val="center"/>
    </w:pPr>
    <w:rPr>
      <w:rFonts w:ascii="Arial" w:hAnsi="Arial" w:eastAsia="Arial" w:cs="Arial"/>
      <w:b/>
      <w:bCs/>
      <w:sz w:val="20"/>
      <w:szCs w:val="20"/>
      <w:lang w:val="en-US" w:eastAsia="en-US" w:bidi="ar-SA"/>
    </w:rPr>
  </w:style>
  <w:style w:styleId="TOC2" w:type="paragraph">
    <w:name w:val="TOC 2"/>
    <w:basedOn w:val="Normal"/>
    <w:uiPriority w:val="1"/>
    <w:qFormat/>
    <w:pPr>
      <w:ind w:left="720"/>
    </w:pPr>
    <w:rPr>
      <w:rFonts w:ascii="Arial" w:hAnsi="Arial" w:eastAsia="Arial" w:cs="Arial"/>
      <w:b/>
      <w:bCs/>
      <w:sz w:val="22"/>
      <w:szCs w:val="22"/>
      <w:lang w:val="en-US" w:eastAsia="en-US" w:bidi="ar-SA"/>
    </w:rPr>
  </w:style>
  <w:style w:styleId="TOC3" w:type="paragraph">
    <w:name w:val="TOC 3"/>
    <w:basedOn w:val="Normal"/>
    <w:uiPriority w:val="1"/>
    <w:qFormat/>
    <w:pPr>
      <w:spacing w:line="252" w:lineRule="exact"/>
      <w:ind w:left="2177" w:hanging="953"/>
    </w:pPr>
    <w:rPr>
      <w:rFonts w:ascii="Arial" w:hAnsi="Arial" w:eastAsia="Arial" w:cs="Arial"/>
      <w:b/>
      <w:bCs/>
      <w:sz w:val="22"/>
      <w:szCs w:val="22"/>
      <w:lang w:val="en-US" w:eastAsia="en-US" w:bidi="ar-SA"/>
    </w:rPr>
  </w:style>
  <w:style w:styleId="TOC4" w:type="paragraph">
    <w:name w:val="TOC 4"/>
    <w:basedOn w:val="Normal"/>
    <w:uiPriority w:val="1"/>
    <w:qFormat/>
    <w:pPr>
      <w:spacing w:line="252" w:lineRule="exact"/>
      <w:ind w:left="2160" w:hanging="830"/>
    </w:pPr>
    <w:rPr>
      <w:rFonts w:ascii="Arial" w:hAnsi="Arial" w:eastAsia="Arial" w:cs="Arial"/>
      <w:b/>
      <w:bCs/>
      <w:sz w:val="22"/>
      <w:szCs w:val="22"/>
      <w:lang w:val="en-US" w:eastAsia="en-US" w:bidi="ar-SA"/>
    </w:rPr>
  </w:style>
  <w:style w:styleId="TOC5" w:type="paragraph">
    <w:name w:val="TOC 5"/>
    <w:basedOn w:val="Normal"/>
    <w:uiPriority w:val="1"/>
    <w:qFormat/>
    <w:pPr>
      <w:spacing w:line="252" w:lineRule="exact"/>
      <w:ind w:left="2177" w:hanging="831"/>
    </w:pPr>
    <w:rPr>
      <w:rFonts w:ascii="Arial" w:hAnsi="Arial" w:eastAsia="Arial" w:cs="Arial"/>
      <w:b/>
      <w:bCs/>
      <w:sz w:val="22"/>
      <w:szCs w:val="22"/>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1078" w:hanging="358"/>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67"/>
      <w:jc w:val="center"/>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spacing w:before="121"/>
      <w:ind w:left="2160" w:hanging="720"/>
      <w:outlineLvl w:val="3"/>
    </w:pPr>
    <w:rPr>
      <w:rFonts w:ascii="Arial MT" w:hAnsi="Arial MT" w:eastAsia="Arial MT" w:cs="Arial MT"/>
      <w:sz w:val="21"/>
      <w:szCs w:val="21"/>
      <w:lang w:val="en-US" w:eastAsia="en-US" w:bidi="ar-SA"/>
    </w:rPr>
  </w:style>
  <w:style w:styleId="Heading4" w:type="paragraph">
    <w:name w:val="Heading 4"/>
    <w:basedOn w:val="Normal"/>
    <w:uiPriority w:val="1"/>
    <w:qFormat/>
    <w:pPr>
      <w:ind w:left="1078" w:hanging="358"/>
      <w:outlineLvl w:val="4"/>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1078" w:hanging="360"/>
    </w:pPr>
    <w:rPr>
      <w:rFonts w:ascii="Arial MT" w:hAnsi="Arial MT" w:eastAsia="Arial MT" w:cs="Arial MT"/>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www.censushardtocountmaps2020.us/" TargetMode="External"/><Relationship Id="rId8" Type="http://schemas.openxmlformats.org/officeDocument/2006/relationships/hyperlink" Target="mailto:jaclyn.woodson@commerce.wa.gov" TargetMode="External"/><Relationship Id="rId9" Type="http://schemas.openxmlformats.org/officeDocument/2006/relationships/hyperlink" Target="https://fortress.wa.gov/ga/webs/" TargetMode="External"/><Relationship Id="rId10" Type="http://schemas.openxmlformats.org/officeDocument/2006/relationships/hyperlink" Target="http://www.commerce.wa.gov/serving-communities/current-opportunities/" TargetMode="External"/><Relationship Id="rId11" Type="http://schemas.openxmlformats.org/officeDocument/2006/relationships/hyperlink" Target="http://www.commerce.wa.gov/" TargetMode="External"/><Relationship Id="rId12" Type="http://schemas.openxmlformats.org/officeDocument/2006/relationships/hyperlink" Target="http://www.omwbe.wa.gov/" TargetMode="Externa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image" Target="media/image2.png"/><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image" Target="media/image3.png"/><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Kaszynski, Jaime (COM)</dc:creator>
  <dcterms:created xsi:type="dcterms:W3CDTF">2024-11-13T15:24:43Z</dcterms:created>
  <dcterms:modified xsi:type="dcterms:W3CDTF">2024-11-13T15:24:43Z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2016</vt:lpwstr>
  </property>
  <property fmtid="{D5CDD505-2E9C-101B-9397-08002B2CF9AE}" pid="4" name="LastSaved">
    <vt:filetime>2024-11-13T00:00:00Z</vt:filetime>
  </property>
  <property fmtid="{D5CDD505-2E9C-101B-9397-08002B2CF9AE}" pid="5" name="Producer">
    <vt:lpwstr>Microsoft® Word 2016</vt:lpwstr>
  </property>
</Properties>
</file>